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eastAsia="zh-CN"/>
        </w:rPr>
        <w:t>《</w:t>
      </w:r>
      <w:r>
        <w:rPr>
          <w:rFonts w:hint="eastAsia"/>
          <w:sz w:val="28"/>
          <w:szCs w:val="36"/>
          <w:lang w:val="en-US" w:eastAsia="zh-CN"/>
        </w:rPr>
        <w:t>汤姆索亚历险记》读后感</w:t>
      </w:r>
    </w:p>
    <w:p>
      <w:pPr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初三（9）班 熊佩</w:t>
      </w:r>
    </w:p>
    <w:p>
      <w:pPr>
        <w:ind w:firstLine="720" w:firstLineChars="30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人们常说：“是金子总会发光!”</w:t>
      </w:r>
      <w:r>
        <w:rPr>
          <w:rFonts w:hint="eastAsia"/>
          <w:sz w:val="24"/>
          <w:szCs w:val="24"/>
          <w:lang w:val="en-US" w:eastAsia="zh-CN"/>
        </w:rPr>
        <w:t xml:space="preserve"> 。</w:t>
      </w:r>
      <w:r>
        <w:rPr>
          <w:rFonts w:hint="default"/>
          <w:sz w:val="24"/>
          <w:szCs w:val="24"/>
          <w:lang w:val="en-US" w:eastAsia="zh-CN"/>
        </w:rPr>
        <w:t>可是，当我读了《汤姆·索亚历险记》以后，我也认识了一个哲理：有时候，沙子也会发光! 而我所指的“沙子”就是这本书的小主人公：汤姆·索亚(大名其实是：汤玛斯·索亚)，他是个正直、顽皮、勇敢、乐观、聪明……让我喘口气再给你们讲：机智、可爱，对了他还十分富有爱心的男孩子。他既是一个调皮捣蛋的“小滑头”，又是一个被孩子们崇拜的“小英雄”，还是一个整天让波莉姨妈担惊受怕的“小孩子”。但就是这个不起眼的，对人微不足道的“沙子”，却有着一段段不一样的经历。  　　</w:t>
      </w:r>
    </w:p>
    <w:p>
      <w:pPr>
        <w:ind w:firstLine="720" w:firstLineChars="30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他曾用“花言巧语”来骗取小朋友的财物;曾亲眼目睹杀人如麻的乔埃·哈波在墓地里杀死了医生;曾因为受不了良心的折磨，不顾生命危险将杀人真相大白于天下;又曾一时耍性子和伙伴去荒岛上过了几天“海盗”生活;还曾和“女朋友”差点死在阴森恐怖的山洞中……在他那曲折离奇，富有神话色彩的故事中，我们似乎看到了那时候的美国;看到了我们自己想要的生活;看到了许许多多的精神品质，也从中学到了许多。没想到，汤姆那颗小“沙子”，竟然也能发光!  　　</w:t>
      </w:r>
    </w:p>
    <w:p>
      <w:pPr>
        <w:ind w:firstLine="720" w:firstLineChars="30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人总是会长大的，除了个儿长高了，身子强壮了以外，人的思想也在长。你对世界的看法不同了，懂事了，不再幼稚了。不过人是要越变越好才是。千万不能像历险记里的那个心狠手辣的坏蛋乔埃一样，他坏事做尽，人见人憎。但最后他还是恶有恶报，得到了一个活活饿死在山洞里的下场。</w:t>
      </w:r>
    </w:p>
    <w:p>
      <w:pPr>
        <w:ind w:firstLine="720" w:firstLineChars="30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写到这里，我又不由自主的联想到了我自己。我虽然没有经历汤姆的传奇生活，但是和那些成绩优秀，多才多艺的“佼佼者”比，我何尝又不是一颗平淡无奇的“沙子”，而他们就是那一颗颗璀璨夺目的“珍珠”。说了这么多，让我来说一说我的故事吧。记得那是三年级的时候，我应邀参加了学校的独唱比赛。我本是信心十足，可比赛那天，当我胸有成竹的走进会场的时候，我灰心了。因为看着“高手林立”的会场，我感觉我是那么普通，歌曲普通，衣着普通……但是，轮到我上场时，我还是认认真真地完成了比赛。因为我想，不管我有多么普通，多么平凡，我都应该相信自己，努力地做好每件事，只有付出努力，才能获得成功!出乎我的预料，我竟然是全场获得掌声最多的人，并且还获得了二等奖!  　　</w:t>
      </w:r>
    </w:p>
    <w:p>
      <w:pPr>
        <w:ind w:firstLine="720" w:firstLineChars="300"/>
        <w:rPr>
          <w:rFonts w:hint="default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default"/>
          <w:sz w:val="24"/>
          <w:szCs w:val="24"/>
          <w:lang w:val="en-US" w:eastAsia="zh-CN"/>
        </w:rPr>
        <w:t>通过这件事和读完《汤姆·索亚历险记》这本书给了我一个终生收益的哲理：一定要相信自己，不要盲目的认为自己永远是“沙子”，因为有时候，“沙子”也会发光，它迟早会变成璀璨的珍珠!我想，《汤姆索亚历险记》在你烦闷的时候或许能让你一笑解千愁，并且会让你回味无穷…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D4D48"/>
    <w:rsid w:val="5004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2021-01-15T03:34:59Z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