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0F048" w14:textId="048EDF68" w:rsidR="00BF05DD" w:rsidRDefault="00CF748E" w:rsidP="00CF748E">
      <w:pPr>
        <w:jc w:val="center"/>
      </w:pPr>
      <w:r>
        <w:rPr>
          <w:rFonts w:hint="eastAsia"/>
        </w:rPr>
        <w:t>读《教育中的心理学效应》有感</w:t>
      </w:r>
    </w:p>
    <w:p w14:paraId="781D4FB3" w14:textId="03DAA4C6" w:rsidR="00CF748E" w:rsidRDefault="00CF748E" w:rsidP="0078137C">
      <w:pPr>
        <w:ind w:firstLine="420"/>
      </w:pPr>
      <w:r>
        <w:rPr>
          <w:rFonts w:hint="eastAsia"/>
        </w:rPr>
        <w:t>教学的过程中，我常常因为不理解学生心理，感到很难对症下药</w:t>
      </w:r>
      <w:r w:rsidR="0078137C">
        <w:rPr>
          <w:rFonts w:hint="eastAsia"/>
        </w:rPr>
        <w:t>，不知道如何很好地引导学生。这本书给了我很大帮助，书中结合实例，把</w:t>
      </w:r>
      <w:r w:rsidR="0078137C" w:rsidRPr="0078137C">
        <w:t>心理现象说得简单易懂，</w:t>
      </w:r>
      <w:r w:rsidR="0078137C">
        <w:rPr>
          <w:rFonts w:hint="eastAsia"/>
        </w:rPr>
        <w:t>有助于我以后把里面的知识用在我的日常教学中。以下就几个我印象最为深刻的心理学效应，谈谈我自己的看法。</w:t>
      </w:r>
    </w:p>
    <w:p w14:paraId="75EFF5BA" w14:textId="5461E5B0" w:rsidR="0078137C" w:rsidRDefault="0078137C" w:rsidP="0078137C">
      <w:pPr>
        <w:ind w:firstLine="420"/>
        <w:rPr>
          <w:rFonts w:hint="eastAsia"/>
        </w:rPr>
      </w:pPr>
      <w:r>
        <w:rPr>
          <w:rFonts w:hint="eastAsia"/>
        </w:rPr>
        <w:t>一、</w:t>
      </w:r>
      <w:r>
        <w:t>齐氏效应</w:t>
      </w:r>
    </w:p>
    <w:p w14:paraId="77D13F78" w14:textId="63E72FEB" w:rsidR="0078137C" w:rsidRDefault="0078137C" w:rsidP="0078137C">
      <w:pPr>
        <w:ind w:firstLine="420"/>
      </w:pPr>
      <w:r w:rsidRPr="0078137C">
        <w:t>按照我们的传统教育观念，每一节课或者每个单元，不管是学习什么，问题都要完全解决了才算结束。</w:t>
      </w:r>
      <w:r>
        <w:rPr>
          <w:rFonts w:hint="eastAsia"/>
        </w:rPr>
        <w:t>然后，</w:t>
      </w:r>
      <w:r w:rsidRPr="0078137C">
        <w:t>一个优秀的教师应该让学生每天都带着问一些有思考价值的问题离开课堂。及时学完一个章节或一门学科的知识以后，也应该让学生带着一些与该学科有关的仍需要进一步钻研的问题走出课堂，使他们的学习兴趣得以长期保持</w:t>
      </w:r>
      <w:r>
        <w:rPr>
          <w:rFonts w:hint="eastAsia"/>
        </w:rPr>
        <w:t>。</w:t>
      </w:r>
    </w:p>
    <w:p w14:paraId="1EBF4487" w14:textId="3E20AA6D" w:rsidR="0078137C" w:rsidRDefault="0078137C" w:rsidP="0078137C">
      <w:pPr>
        <w:ind w:firstLine="420"/>
      </w:pPr>
      <w:r>
        <w:rPr>
          <w:rFonts w:hint="eastAsia"/>
        </w:rPr>
        <w:t>以学生为主体的课堂，更多地应该去激发学生主动求知的欲望</w:t>
      </w:r>
      <w:r w:rsidR="00DB119F">
        <w:rPr>
          <w:rFonts w:hint="eastAsia"/>
        </w:rPr>
        <w:t>，促进学习积极思考</w:t>
      </w:r>
      <w:r>
        <w:rPr>
          <w:rFonts w:hint="eastAsia"/>
        </w:rPr>
        <w:t>。在课堂上多</w:t>
      </w:r>
      <w:r w:rsidR="00DB119F">
        <w:rPr>
          <w:rFonts w:hint="eastAsia"/>
        </w:rPr>
        <w:t>设计</w:t>
      </w:r>
      <w:r>
        <w:rPr>
          <w:rFonts w:hint="eastAsia"/>
        </w:rPr>
        <w:t>一些开放性的问题，让学生有更深刻的思考，不要仅限于知识的学习。</w:t>
      </w:r>
    </w:p>
    <w:p w14:paraId="5EE8B7E7" w14:textId="7040AE2D" w:rsidR="00DB119F" w:rsidRDefault="00DB119F" w:rsidP="00DB119F">
      <w:pPr>
        <w:ind w:firstLine="420"/>
      </w:pPr>
      <w:r>
        <w:t>二、</w:t>
      </w:r>
      <w:r>
        <w:rPr>
          <w:rFonts w:hint="eastAsia"/>
        </w:rPr>
        <w:t>系列位置效应</w:t>
      </w:r>
    </w:p>
    <w:p w14:paraId="0636E6CD" w14:textId="0326B442" w:rsidR="00DB119F" w:rsidRDefault="00DB119F" w:rsidP="00DB119F">
      <w:pPr>
        <w:ind w:firstLine="420"/>
      </w:pPr>
      <w:r>
        <w:rPr>
          <w:rFonts w:hint="eastAsia"/>
        </w:rPr>
        <w:t>想一想过去的经历会发现，我们对事、对学习，最清晰的记忆就是事情的开头和结尾、学习内容的开始和末端。可想而知，清晨起来和晚上临睡前学习，学习效果会更好。</w:t>
      </w:r>
    </w:p>
    <w:p w14:paraId="155EAFEF" w14:textId="6FBA2115" w:rsidR="00DB119F" w:rsidRDefault="00DB119F" w:rsidP="007C5257">
      <w:pPr>
        <w:ind w:firstLine="420"/>
      </w:pPr>
      <w:r>
        <w:rPr>
          <w:rFonts w:hint="eastAsia"/>
        </w:rPr>
        <w:t>系列位置效应告诉我们，要把最重要的事情安排在开头和结尾的部分。“一年之际在于春，一天之</w:t>
      </w:r>
      <w:r>
        <w:rPr>
          <w:rFonts w:hint="eastAsia"/>
        </w:rPr>
        <w:t>际</w:t>
      </w:r>
      <w:r>
        <w:rPr>
          <w:rFonts w:hint="eastAsia"/>
        </w:rPr>
        <w:t>在于晨”，这就是说要在一年的开始和一天的开头做最重要的事情。这个效应可以用来更好地告诫学生们，在</w:t>
      </w:r>
      <w:r w:rsidR="007C5257">
        <w:rPr>
          <w:rFonts w:hint="eastAsia"/>
        </w:rPr>
        <w:t>记忆力最好的时候学习，可以达到事半功倍的效果。</w:t>
      </w:r>
    </w:p>
    <w:p w14:paraId="0023928F" w14:textId="795B56FE" w:rsidR="007C5257" w:rsidRDefault="007C5257" w:rsidP="007C5257">
      <w:pPr>
        <w:ind w:firstLine="420"/>
      </w:pPr>
      <w:r>
        <w:rPr>
          <w:rFonts w:hint="eastAsia"/>
        </w:rPr>
        <w:t>三、习得性无助</w:t>
      </w:r>
    </w:p>
    <w:p w14:paraId="40254988" w14:textId="1C39F1E8" w:rsidR="007C5257" w:rsidRDefault="007C5257" w:rsidP="007C5257">
      <w:pPr>
        <w:ind w:firstLine="420"/>
      </w:pPr>
      <w:r>
        <w:rPr>
          <w:rFonts w:hint="eastAsia"/>
        </w:rPr>
        <w:t>这个效应讲的是人在多次受到挫折之后，表现出来的绝望和放弃的态度，它有几个明显形成的过程：频繁体验挫折额——产生消极认知——产生无助感——动机、认知和情绪上受到损害。“破罐子破摔、听天由命”反映的也是这样子的现象。应用到学生身上，尤其是“后进生”身上，表现得尤其明显。这些学生可能不是真的差，很多学生有过自己的辉煌，有自己某方面的特长，但是，一切值得骄傲的地方都被“习得性无助”吞噬了，他们否定了自己的能力，觉得自己的未来看不到希望。</w:t>
      </w:r>
    </w:p>
    <w:p w14:paraId="76020D4C" w14:textId="6DEF89C8" w:rsidR="007C5257" w:rsidRDefault="007C5257" w:rsidP="007C5257">
      <w:pPr>
        <w:ind w:firstLine="420"/>
      </w:pPr>
      <w:r>
        <w:rPr>
          <w:rFonts w:hint="eastAsia"/>
        </w:rPr>
        <w:t>确实在每个老师的教学生涯中，都会碰倒这样子的学生，知道了这样子的效应后，其实老师们也要多理解后进生，懂的他们收到挫败后的失落和无助，更多地去想，如何帮助学生摆脱这样子负面的情绪？</w:t>
      </w:r>
    </w:p>
    <w:p w14:paraId="1985A9B5" w14:textId="29CCB69D" w:rsidR="007C5257" w:rsidRDefault="007C5257" w:rsidP="00CE2EE0">
      <w:pPr>
        <w:ind w:firstLine="420"/>
      </w:pPr>
      <w:r>
        <w:rPr>
          <w:rFonts w:hint="eastAsia"/>
        </w:rPr>
        <w:t>首先，善待所有的学生。</w:t>
      </w:r>
      <w:r w:rsidR="00CE2EE0">
        <w:rPr>
          <w:rFonts w:hint="eastAsia"/>
        </w:rPr>
        <w:t>教育家陶行知</w:t>
      </w:r>
      <w:r w:rsidR="00CE2EE0">
        <w:rPr>
          <w:rFonts w:hint="eastAsia"/>
        </w:rPr>
        <w:t>说过一句话：“</w:t>
      </w:r>
      <w:r w:rsidR="00CE2EE0">
        <w:rPr>
          <w:rFonts w:hint="eastAsia"/>
        </w:rPr>
        <w:t>在你的教鞭下有瓦特，在你的冷眼下有牛顿，在你的讥笑中有爱迪生。</w:t>
      </w:r>
      <w:r w:rsidR="00CE2EE0">
        <w:rPr>
          <w:rFonts w:hint="eastAsia"/>
        </w:rPr>
        <w:t>” 教师首先就不应该把学生分为三六九等。如果一个老师把</w:t>
      </w:r>
      <w:r w:rsidR="00CE2EE0">
        <w:rPr>
          <w:rFonts w:hint="eastAsia"/>
        </w:rPr>
        <w:t>学生分为差生，中等生，优秀生，甚至经常会</w:t>
      </w:r>
      <w:r w:rsidR="00CE2EE0">
        <w:rPr>
          <w:rFonts w:hint="eastAsia"/>
        </w:rPr>
        <w:t>因为</w:t>
      </w:r>
      <w:r w:rsidR="00CE2EE0">
        <w:rPr>
          <w:rFonts w:hint="eastAsia"/>
        </w:rPr>
        <w:t>某个学生很内向，不爱说话不积极</w:t>
      </w:r>
      <w:r w:rsidR="00CE2EE0">
        <w:rPr>
          <w:rFonts w:hint="eastAsia"/>
        </w:rPr>
        <w:t>，就不太喜欢，去偏爱</w:t>
      </w:r>
      <w:r w:rsidR="00CE2EE0">
        <w:rPr>
          <w:rFonts w:hint="eastAsia"/>
        </w:rPr>
        <w:t>优秀又阳光的学生</w:t>
      </w:r>
      <w:r w:rsidR="00CE2EE0">
        <w:rPr>
          <w:rFonts w:hint="eastAsia"/>
        </w:rPr>
        <w:t>，那么其他的学生也会受到伤害。毕竟学生都是敏感的，他们看得出老师的态度。成绩不该是恒量学生的标准，而教师也应该知道，世界是丰富的，学生有各种各样的性格，有各自可爱之处。应该公平地去给每个学生关注。</w:t>
      </w:r>
    </w:p>
    <w:p w14:paraId="2D86645A" w14:textId="44191D8A" w:rsidR="00CE2EE0" w:rsidRDefault="00CE2EE0" w:rsidP="00CE2EE0">
      <w:pPr>
        <w:ind w:firstLine="420"/>
      </w:pPr>
      <w:r>
        <w:rPr>
          <w:rFonts w:hint="eastAsia"/>
        </w:rPr>
        <w:t>其次，给失败的孩子多一些鼓励。挫折本身并不能</w:t>
      </w:r>
      <w:r w:rsidR="00A3003E">
        <w:rPr>
          <w:rFonts w:hint="eastAsia"/>
        </w:rPr>
        <w:t>让人灰心、无助，对挫折的消极看法才是根源。在学生遇到挫折的时候，严厉的批评和讥讽可能会把孩子推向失败的深渊，给一些鼓励，可能会成为孩子上进的新起点。</w:t>
      </w:r>
    </w:p>
    <w:p w14:paraId="128F1698" w14:textId="34F20AC2" w:rsidR="00A3003E" w:rsidRDefault="00BD4071" w:rsidP="00CE2EE0">
      <w:pPr>
        <w:ind w:firstLine="420"/>
      </w:pPr>
      <w:r>
        <w:rPr>
          <w:rFonts w:hint="eastAsia"/>
        </w:rPr>
        <w:t>再者</w:t>
      </w:r>
      <w:r w:rsidR="00A3003E">
        <w:rPr>
          <w:rFonts w:hint="eastAsia"/>
        </w:rPr>
        <w:t>，不要给学生创造“习得性无助”的诱因——挫折感。可能有的老师和家长会觉得自己并没有打击孩子。但是如果总是有意无意地把一个学生和另一个学生比较，说“看看某某同学，数学考试一直都稳定在班级前1</w:t>
      </w:r>
      <w:r w:rsidR="00A3003E">
        <w:t>0</w:t>
      </w:r>
      <w:r w:rsidR="00A3003E">
        <w:rPr>
          <w:rFonts w:hint="eastAsia"/>
        </w:rPr>
        <w:t>”。其实并不能起到激励学生的作用，反而可能会让他觉得自己无论怎么努力，都超越不了老师欣赏的学生。那么“习得性无助”就会在这时候</w:t>
      </w:r>
      <w:r>
        <w:rPr>
          <w:rFonts w:hint="eastAsia"/>
        </w:rPr>
        <w:t>被强化了。</w:t>
      </w:r>
    </w:p>
    <w:p w14:paraId="0C04955F" w14:textId="53F0814E" w:rsidR="00BD4071" w:rsidRDefault="00BD4071" w:rsidP="00BD4071">
      <w:pPr>
        <w:ind w:firstLine="420"/>
      </w:pPr>
      <w:r>
        <w:rPr>
          <w:rFonts w:hint="eastAsia"/>
        </w:rPr>
        <w:t>最后，最根本的还是要提高学生的心理素质，进行挫折教育。引导学生正确地面对挫折，积极地看待挫折。我们应该让学生引导学生“屡败屡战”，而不是想着“屡战屡败”。当学生遇</w:t>
      </w:r>
      <w:r>
        <w:rPr>
          <w:rFonts w:hint="eastAsia"/>
        </w:rPr>
        <w:lastRenderedPageBreak/>
        <w:t>到挫折的时候，引导他们正确归因，让他们知道失败并不是自己的能力不行，资质不行。而是努力不够，方法不当，而这些都是可以调整改变的，在个人可控范围内。</w:t>
      </w:r>
    </w:p>
    <w:p w14:paraId="4C9D6587" w14:textId="3B807B86" w:rsidR="00BD4071" w:rsidRPr="0078137C" w:rsidRDefault="00BD4071" w:rsidP="00BD4071">
      <w:pPr>
        <w:ind w:firstLine="420"/>
        <w:rPr>
          <w:rFonts w:hint="eastAsia"/>
        </w:rPr>
      </w:pPr>
      <w:r>
        <w:rPr>
          <w:rFonts w:hint="eastAsia"/>
        </w:rPr>
        <w:t>书中还讲述了许多心理学效应，这里不一一提及。但是这本书绝对值得教师读一遍，甚至是两遍、三遍，在遇到学生问题时，可以回来翻阅这本书，也许可以有更好的</w:t>
      </w:r>
      <w:r w:rsidR="001660F0">
        <w:rPr>
          <w:rFonts w:hint="eastAsia"/>
        </w:rPr>
        <w:t>解决问题的</w:t>
      </w:r>
      <w:r>
        <w:rPr>
          <w:rFonts w:hint="eastAsia"/>
        </w:rPr>
        <w:t>思路。</w:t>
      </w:r>
    </w:p>
    <w:sectPr w:rsidR="00BD4071" w:rsidRPr="0078137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24"/>
    <w:rsid w:val="001660F0"/>
    <w:rsid w:val="0078137C"/>
    <w:rsid w:val="007C5257"/>
    <w:rsid w:val="008D3624"/>
    <w:rsid w:val="00A3003E"/>
    <w:rsid w:val="00BD4071"/>
    <w:rsid w:val="00BF05DD"/>
    <w:rsid w:val="00CE2EE0"/>
    <w:rsid w:val="00CF748E"/>
    <w:rsid w:val="00DB11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51B27"/>
  <w15:chartTrackingRefBased/>
  <w15:docId w15:val="{6C222596-BC37-4545-BE2B-43F6E69CF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3EF33-796E-41E0-AEF4-5C9B6138E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242</Words>
  <Characters>1380</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 yimin</dc:creator>
  <cp:keywords/>
  <dc:description/>
  <cp:lastModifiedBy>chen yimin</cp:lastModifiedBy>
  <cp:revision>3</cp:revision>
  <dcterms:created xsi:type="dcterms:W3CDTF">2021-07-04T14:19:00Z</dcterms:created>
  <dcterms:modified xsi:type="dcterms:W3CDTF">2021-07-04T15:26:00Z</dcterms:modified>
</cp:coreProperties>
</file>