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C83" w:rsidRDefault="009B1860" w:rsidP="00A23C83">
      <w:pPr>
        <w:rPr>
          <w:rFonts w:ascii="微软雅黑" w:eastAsia="微软雅黑" w:hAnsi="微软雅黑" w:hint="eastAsia"/>
          <w:color w:val="333333"/>
          <w:spacing w:val="5"/>
          <w:sz w:val="24"/>
          <w:szCs w:val="24"/>
          <w:shd w:val="clear" w:color="auto" w:fill="FFFFFF"/>
        </w:rPr>
      </w:pPr>
      <w:r w:rsidRPr="00A23C83">
        <w:rPr>
          <w:rFonts w:ascii="微软雅黑" w:eastAsia="微软雅黑" w:hAnsi="微软雅黑" w:hint="eastAsia"/>
          <w:color w:val="333333"/>
          <w:spacing w:val="5"/>
          <w:sz w:val="24"/>
          <w:szCs w:val="24"/>
          <w:shd w:val="clear" w:color="auto" w:fill="FFFFFF"/>
        </w:rPr>
        <w:t>岭南</w:t>
      </w:r>
      <w:r w:rsidR="00A23C83">
        <w:rPr>
          <w:rFonts w:ascii="微软雅黑" w:eastAsia="微软雅黑" w:hAnsi="微软雅黑" w:hint="eastAsia"/>
          <w:color w:val="333333"/>
          <w:spacing w:val="5"/>
          <w:sz w:val="24"/>
          <w:szCs w:val="24"/>
          <w:shd w:val="clear" w:color="auto" w:fill="FFFFFF"/>
        </w:rPr>
        <w:t>版</w:t>
      </w:r>
      <w:r w:rsidRPr="00A23C83">
        <w:rPr>
          <w:rFonts w:ascii="微软雅黑" w:eastAsia="微软雅黑" w:hAnsi="微软雅黑" w:hint="eastAsia"/>
          <w:color w:val="333333"/>
          <w:spacing w:val="5"/>
          <w:sz w:val="24"/>
          <w:szCs w:val="24"/>
          <w:shd w:val="clear" w:color="auto" w:fill="FFFFFF"/>
        </w:rPr>
        <w:t>《美术》七年级下册</w:t>
      </w:r>
    </w:p>
    <w:p w:rsidR="00A23C83" w:rsidRPr="00A23C83" w:rsidRDefault="00A23C83" w:rsidP="00A23C83">
      <w:pPr>
        <w:rPr>
          <w:rFonts w:ascii="微软雅黑" w:eastAsia="微软雅黑" w:hAnsi="微软雅黑" w:hint="eastAsia"/>
          <w:color w:val="333333"/>
          <w:spacing w:val="5"/>
          <w:sz w:val="24"/>
          <w:szCs w:val="24"/>
          <w:shd w:val="clear" w:color="auto" w:fill="FFFFFF"/>
        </w:rPr>
      </w:pPr>
      <w:r>
        <w:rPr>
          <w:rFonts w:ascii="宋体" w:eastAsia="宋体" w:hAnsi="宋体" w:cs="宋体" w:hint="eastAsia"/>
          <w:kern w:val="0"/>
          <w:sz w:val="36"/>
          <w:szCs w:val="36"/>
        </w:rPr>
        <w:t>《</w:t>
      </w:r>
      <w:r w:rsidRPr="00A23C83">
        <w:rPr>
          <w:rFonts w:ascii="宋体" w:eastAsia="宋体" w:hAnsi="宋体" w:cs="宋体"/>
          <w:kern w:val="0"/>
          <w:sz w:val="36"/>
          <w:szCs w:val="36"/>
        </w:rPr>
        <w:t>开发海洋 . 畅想未来</w:t>
      </w:r>
      <w:r>
        <w:rPr>
          <w:rFonts w:ascii="宋体" w:eastAsia="宋体" w:hAnsi="宋体" w:cs="宋体" w:hint="eastAsia"/>
          <w:kern w:val="0"/>
          <w:sz w:val="36"/>
          <w:szCs w:val="36"/>
        </w:rPr>
        <w:t>》</w:t>
      </w:r>
      <w:r w:rsidRPr="00A23C83">
        <w:rPr>
          <w:rFonts w:ascii="微软雅黑" w:eastAsia="微软雅黑" w:hAnsi="微软雅黑" w:hint="eastAsia"/>
          <w:color w:val="333333"/>
          <w:spacing w:val="5"/>
          <w:sz w:val="24"/>
          <w:szCs w:val="24"/>
          <w:shd w:val="clear" w:color="auto" w:fill="FFFFFF"/>
        </w:rPr>
        <w:t>教学设计</w:t>
      </w:r>
    </w:p>
    <w:p w:rsidR="00D961A6" w:rsidRPr="00A23C83" w:rsidRDefault="009B1860" w:rsidP="00D961A6">
      <w:pPr>
        <w:shd w:val="clear" w:color="auto" w:fill="FFFFFF"/>
        <w:rPr>
          <w:rFonts w:ascii="微软雅黑" w:eastAsia="微软雅黑" w:hAnsi="微软雅黑" w:cs="宋体"/>
          <w:color w:val="333333"/>
          <w:spacing w:val="5"/>
          <w:kern w:val="0"/>
          <w:sz w:val="28"/>
          <w:szCs w:val="28"/>
        </w:rPr>
      </w:pPr>
      <w:r w:rsidRPr="00A23C83">
        <w:rPr>
          <w:rFonts w:ascii="微软雅黑" w:eastAsia="微软雅黑" w:hAnsi="微软雅黑" w:cs="宋体" w:hint="eastAsia"/>
          <w:color w:val="333333"/>
          <w:spacing w:val="5"/>
          <w:kern w:val="0"/>
          <w:sz w:val="28"/>
          <w:szCs w:val="28"/>
        </w:rPr>
        <w:t>美术组  陶术</w:t>
      </w:r>
    </w:p>
    <w:tbl>
      <w:tblPr>
        <w:tblW w:w="749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12"/>
        <w:gridCol w:w="6515"/>
        <w:gridCol w:w="463"/>
      </w:tblGrid>
      <w:tr w:rsidR="00D961A6" w:rsidRPr="00A23C83" w:rsidTr="00D961A6"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  <w:hideMark/>
          </w:tcPr>
          <w:p w:rsidR="00D961A6" w:rsidRPr="00A23C83" w:rsidRDefault="00D961A6" w:rsidP="00D961A6">
            <w:pPr>
              <w:widowControl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 w:rsidRPr="00A23C83">
              <w:rPr>
                <w:rFonts w:ascii="宋体" w:eastAsia="宋体" w:hAnsi="宋体" w:cs="宋体"/>
                <w:kern w:val="0"/>
                <w:sz w:val="28"/>
                <w:szCs w:val="28"/>
              </w:rPr>
              <w:t>课题</w:t>
            </w:r>
          </w:p>
        </w:tc>
        <w:tc>
          <w:tcPr>
            <w:tcW w:w="0" w:type="auto"/>
            <w:gridSpan w:val="2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  <w:hideMark/>
          </w:tcPr>
          <w:p w:rsidR="00D961A6" w:rsidRPr="00A23C83" w:rsidRDefault="00D961A6" w:rsidP="00D961A6">
            <w:pPr>
              <w:widowControl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 w:rsidRPr="00A23C83">
              <w:rPr>
                <w:rFonts w:ascii="宋体" w:eastAsia="宋体" w:hAnsi="宋体" w:cs="宋体"/>
                <w:kern w:val="0"/>
                <w:sz w:val="28"/>
                <w:szCs w:val="28"/>
              </w:rPr>
              <w:t>八、开发海洋 . 畅想未来</w:t>
            </w:r>
          </w:p>
        </w:tc>
      </w:tr>
      <w:tr w:rsidR="00D961A6" w:rsidRPr="00A23C83" w:rsidTr="00D961A6"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  <w:hideMark/>
          </w:tcPr>
          <w:p w:rsidR="00D961A6" w:rsidRPr="00A23C83" w:rsidRDefault="00D961A6" w:rsidP="00D961A6">
            <w:pPr>
              <w:widowControl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 w:rsidRPr="00A23C83">
              <w:rPr>
                <w:rFonts w:ascii="宋体" w:eastAsia="宋体" w:hAnsi="宋体" w:cs="宋体"/>
                <w:kern w:val="0"/>
                <w:sz w:val="28"/>
                <w:szCs w:val="28"/>
              </w:rPr>
              <w:t>教学 目的</w:t>
            </w:r>
          </w:p>
        </w:tc>
        <w:tc>
          <w:tcPr>
            <w:tcW w:w="0" w:type="auto"/>
            <w:gridSpan w:val="2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  <w:hideMark/>
          </w:tcPr>
          <w:p w:rsidR="00D961A6" w:rsidRPr="00A23C83" w:rsidRDefault="00D961A6" w:rsidP="00D961A6">
            <w:pPr>
              <w:widowControl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 w:rsidRPr="00A23C83">
              <w:rPr>
                <w:rFonts w:ascii="宋体" w:eastAsia="宋体" w:hAnsi="宋体" w:cs="宋体"/>
                <w:kern w:val="0"/>
                <w:sz w:val="28"/>
                <w:szCs w:val="28"/>
              </w:rPr>
              <w:t>一、教学目标: 本课教学内容以海洋为题材。从海洋相关资料的收集、欣赏到萌发创作的激情，既让学生体会创作的艰辛与乐趣，又让学生在创作过程中学会把现实的美和心中的美变为艺术的美的，同时增强环保意识。 本课富于浪漫主义色彩，在充分领略海洋的丰富内涵与人文精神的同时，学生的想象力和创造力在这里得到充分发挥。 二、教学重点:启迪想象思维、探索未来海洋，既要有严谨的科学态度又要有异想天开的创新精神。 难 点: 如何使画面立意新颖、表现大胆。 三、解决难点的办法: 遵循以学生的发展为本的课改理念，针对学生的兴趣点加以启发，可参观深圳的海洋世界，利用网络资源收集海洋的相关资料，为开发海洋、畅想未来做好铺垫，欣赏海洋题材的科幻画作品，以海洋为题材，张扬个性、畅想未来的海世界。 四、兴趣点: 海洋与人类生活息息相关，自孩提时代起，就给人们带来了无穷无尽的遐想。 这节课为学生的奇思妙想，异想天开提供了无限的空间，这正是他们表现自我、展示个性的机会。 五、教学准备: 海洋题</w:t>
            </w:r>
            <w:r w:rsidRPr="00A23C83">
              <w:rPr>
                <w:rFonts w:ascii="宋体" w:eastAsia="宋体" w:hAnsi="宋体" w:cs="宋体"/>
                <w:kern w:val="0"/>
                <w:sz w:val="28"/>
                <w:szCs w:val="28"/>
              </w:rPr>
              <w:lastRenderedPageBreak/>
              <w:t>材的科幻画和想象画、海洋生物图片和电教资料，范画。</w:t>
            </w:r>
          </w:p>
        </w:tc>
      </w:tr>
      <w:tr w:rsidR="00D961A6" w:rsidRPr="00A23C83" w:rsidTr="00D961A6"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  <w:hideMark/>
          </w:tcPr>
          <w:p w:rsidR="00D961A6" w:rsidRPr="00A23C83" w:rsidRDefault="00D961A6" w:rsidP="00D961A6">
            <w:pPr>
              <w:widowControl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 w:rsidRPr="00A23C83">
              <w:rPr>
                <w:rFonts w:ascii="宋体" w:eastAsia="宋体" w:hAnsi="宋体" w:cs="宋体"/>
                <w:kern w:val="0"/>
                <w:sz w:val="28"/>
                <w:szCs w:val="28"/>
              </w:rPr>
              <w:lastRenderedPageBreak/>
              <w:t>六步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  <w:hideMark/>
          </w:tcPr>
          <w:p w:rsidR="00D961A6" w:rsidRPr="00A23C83" w:rsidRDefault="00D961A6" w:rsidP="00D961A6">
            <w:pPr>
              <w:widowControl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 w:rsidRPr="00A23C83">
              <w:rPr>
                <w:rFonts w:ascii="宋体" w:eastAsia="宋体" w:hAnsi="宋体" w:cs="宋体"/>
                <w:kern w:val="0"/>
                <w:sz w:val="28"/>
                <w:szCs w:val="28"/>
              </w:rPr>
              <w:t>教 学 内 容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  <w:hideMark/>
          </w:tcPr>
          <w:p w:rsidR="00D961A6" w:rsidRPr="00A23C83" w:rsidRDefault="00D961A6" w:rsidP="00D961A6">
            <w:pPr>
              <w:widowControl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 w:rsidRPr="00A23C83">
              <w:rPr>
                <w:rFonts w:ascii="宋体" w:eastAsia="宋体" w:hAnsi="宋体" w:cs="宋体"/>
                <w:kern w:val="0"/>
                <w:sz w:val="28"/>
                <w:szCs w:val="28"/>
              </w:rPr>
              <w:t>五处</w:t>
            </w:r>
          </w:p>
        </w:tc>
      </w:tr>
      <w:tr w:rsidR="00D961A6" w:rsidRPr="00A23C83" w:rsidTr="00D961A6"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  <w:hideMark/>
          </w:tcPr>
          <w:p w:rsidR="00D961A6" w:rsidRPr="00A23C83" w:rsidRDefault="00D961A6" w:rsidP="00D961A6">
            <w:pPr>
              <w:widowControl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 w:rsidRPr="00A23C83">
              <w:rPr>
                <w:rFonts w:ascii="宋体" w:eastAsia="宋体" w:hAnsi="宋体" w:cs="宋体"/>
                <w:kern w:val="0"/>
                <w:sz w:val="28"/>
                <w:szCs w:val="28"/>
              </w:rPr>
              <w:t>问 探讨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  <w:hideMark/>
          </w:tcPr>
          <w:p w:rsidR="00D961A6" w:rsidRPr="00A23C83" w:rsidRDefault="00D961A6" w:rsidP="00D961A6">
            <w:pPr>
              <w:widowControl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 w:rsidRPr="00A23C83">
              <w:rPr>
                <w:rFonts w:ascii="宋体" w:eastAsia="宋体" w:hAnsi="宋体" w:cs="宋体"/>
                <w:kern w:val="0"/>
                <w:sz w:val="28"/>
                <w:szCs w:val="28"/>
              </w:rPr>
              <w:t>本课教学，以启发式教学为主，注重学生自主的探究、感悟。启发学生在探究中发现问题，解决问题。 (1)新课导入:(2分钟) 设疑:“移居海洋”是人类未来的目标，很多科学家正在设计描绘前所未有的智能化“人造海岛”、“海上城市”、“海底世界”、“海洋农场”等，这样人类才能更充分地利用太阳能、风能、潮汐能等多种资源。有些海洋工程已开始实施，这些宏伟的蓝图在不久的将来就会实现。 请同学们想一想，未来的海洋会是什么样的? (2)讲授新课:(8分钟) 展示电脑课件，在背景音乐的渲染下，创设一种超越时空的未来海世界奇妙景观，激发学生的学习兴趣。(提示:人类在发展，因此对未来海洋的设想没有穷尽，那么你是怎样想象的呢?) 采用小组合作的形式进行讨论，让每一位同学都把自己对未来海洋的畅想用语言描绘出来。在学生描绘过程中，穿插不同形式的海洋科幻画作品欣赏，让学生思维的流畅性、灵活性和独特性得到发展，全方位地开发学生的创造潜能。课件展示:热情的海洋宝宝诚邀我们一起去畅游，看看它去过的地方给我们留下了什么印象?(播放美国科幻</w:t>
            </w:r>
            <w:r w:rsidRPr="00A23C83">
              <w:rPr>
                <w:rFonts w:ascii="宋体" w:eastAsia="宋体" w:hAnsi="宋体" w:cs="宋体"/>
                <w:kern w:val="0"/>
                <w:sz w:val="28"/>
                <w:szCs w:val="28"/>
              </w:rPr>
              <w:lastRenderedPageBreak/>
              <w:t>片《未来海世界》片段和剪辑的海洋开发利用资料图片) 海洋宝宝:“我们的地球是太阳系中唯一的一颗蓝色、有生命的星球，你知道这是为什么吗?” 学生集思广益、畅所欲言。 我们看到的蓝色正是海洋，地球是太阳系中唯一有水的星球，地球上最早的生命就出现在海洋，可见海洋和人类有着密切的渊源。 海洋宝宝:我们身边的大海如诗如梦、如此美丽富饶，我们心目中的大海又如何去表现呢?(勇于质疑、大胆想象，为学生展示自己的创造才能开辟空间。大胆尝试、表达自己对海洋的美好愿望，传递自己的思想和情感。) 海洋宝宝带你们走进未来的海洋世界去看一看。 未来海世界: “未来海世界”一直是人类依靠高科技向海要空间、向海要资源的理想目标，未来海底的人类新家园与现在比较，有什么不同之处? 毫无疑问，对现实海洋世界的探究，引发出对未来海洋世界的思考和畅想。 (课前布置学生收集人类对海洋资源利用的现状、海洋现象等资料，使学生在自主收集的过程中参与到学习中来。课堂上，在探究的氛围中交流资料，感受人类生活离不开海洋资源的合理开发和利用，启发学生思考，在对现实世界海洋开发状况的层层深入的探究中，自然地引发学生对未来海洋世界的畅想。) “未来海世界”展现在人们眼前的将是异彩分呈的奇</w:t>
            </w:r>
            <w:r w:rsidRPr="00A23C83">
              <w:rPr>
                <w:rFonts w:ascii="宋体" w:eastAsia="宋体" w:hAnsi="宋体" w:cs="宋体"/>
                <w:kern w:val="0"/>
                <w:sz w:val="28"/>
                <w:szCs w:val="28"/>
              </w:rPr>
              <w:lastRenderedPageBreak/>
              <w:t>景:流线型的封闭式玻璃幕墙建筑、海洋仿生车、时空穿梭机和管道式交通枢纽……，人类在环保的前提下，在不影响海洋环境和不惊动海洋生物的条件下，建成了大型的海洋观光游览站、海底购物广场、海洋景观公园、海底度假村……。人们可以尽情地观赏天然状态下的海洋生物，人们在海洋里生活居住，尽情享受海底旖旎的风光。 学生分小组讨论。(此刻他们沉醉在对未来海世界的遐想中，每个人的心目中都在构想着海洋的宏伟蓝图，表现出了他们求新、求奇、求趣的需要，充分调动学生的积极性，) 海洋宝宝:尽管大家对未来的海洋世界想象的如此美丽，可是你们知道当今的海洋状况吗?(引出身边环境问题让同学们思考，同学们自然联想到我们美丽的海滨城市深圳，也有令人遗憾的地方:深圳周边近海一带，遭受着臭气熏天污染严重的深圳河水日夜不停的排泄，工业废水和生活污水的排放使“蔚蓝海岸”不再蔚蓝，在滨河路上，时时袭来的深圳河臭味，使人不得不掩鼻而行) 海洋宝宝:在广东，许多昔日曾是海洋生物摇篮、鸟禽栖息乐园的海湾、河口、沿岸海域和内陆江段，不仅80%受到破坏，不少地方还成了排污纳垢的超级垃圾场。污水横流、毫无生机的水域更是随处可见。随着人类向海洋的进军，人类对海洋环境影响越来越大。人类</w:t>
            </w:r>
            <w:r w:rsidRPr="00A23C83">
              <w:rPr>
                <w:rFonts w:ascii="宋体" w:eastAsia="宋体" w:hAnsi="宋体" w:cs="宋体"/>
                <w:kern w:val="0"/>
                <w:sz w:val="28"/>
                <w:szCs w:val="28"/>
              </w:rPr>
              <w:lastRenderedPageBreak/>
              <w:t>的生产建设措施已经和自然因素一起，成为影响和改变海洋生态环境的一个因素，最终导致区域海洋生态系统发生改变。 海洋的环境恶化，人类的生活环境也会随之变坏，保护海洋环境迫在眉睫，未来的海洋应该是什么样子的?请大家尽情地畅想吧! (试想，要是没有古代人遐想的传说"嫦娥奔月"，能有我们现实中的宇宙飞船和火箭吗?我国“神舟五号”飞船载人飞行成功就是最好的佐证。事实证明，任何事情的成功都与它前瞻性的构想是分不开的。) 海洋宝宝请大家设计一张未来海洋合理开发利用的宏伟蓝图。 (教师针对不同创意的侧重点展示一批优秀作品，并引导学生从画面的独特创意、构图规律等方面进行深入分析，初步了解科幻美术作品的创作方法和表现形式。) 八、作业布置:(28分钟) 大胆地在创作中尝试各种不同的构图和各种造型手法，全方位挖掘创造潜能。力求每幅作品都能反映出内心世界的独白。让同学们完全沉醉在海洋世界的科学幻想当中。 评价方法:(5分钟) (1) 展示学生作业，师生共同评议，激发兴趣、促进合作与交流。 (2) 找出几名同学谈谈创作体会，抛砖引玉、拓展思路。 课堂小结和课后拓展:(2分钟) 个性化的学生要有个性化的施教方法在本节课中得到充分体现。 在启迪学生大胆想象，开拓思路的前提下，</w:t>
            </w:r>
            <w:r w:rsidRPr="00A23C83">
              <w:rPr>
                <w:rFonts w:ascii="宋体" w:eastAsia="宋体" w:hAnsi="宋体" w:cs="宋体"/>
                <w:kern w:val="0"/>
                <w:sz w:val="28"/>
                <w:szCs w:val="28"/>
              </w:rPr>
              <w:lastRenderedPageBreak/>
              <w:t>课前吸取了大量的信息资源，丰富了知识面，拓展了学生的视野，节省了大量课堂教学时间。在课堂上学生兴致勃勃，兴趣和创造欲被激活了，取得了事半功倍的教学效率。 请同学们课后继续关注开发海洋的课题。 潜能，当围绕海洋的话题展开讨论时，他们各抒己见、浮想联翩。通过这节课的自主探究性的学习，学生学到了许多课堂上学不到的知识，起到了与其它学科之间的融会贯通的作用，同时，锻炼了学生的意志和胆量，也给教师本身以深刻的启示。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  <w:hideMark/>
          </w:tcPr>
          <w:p w:rsidR="00D961A6" w:rsidRPr="00A23C83" w:rsidRDefault="00D961A6" w:rsidP="00D961A6">
            <w:pPr>
              <w:widowControl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 w:rsidRPr="00A23C83">
              <w:rPr>
                <w:rFonts w:ascii="宋体" w:eastAsia="宋体" w:hAnsi="宋体" w:cs="宋体"/>
                <w:kern w:val="0"/>
                <w:sz w:val="28"/>
                <w:szCs w:val="28"/>
              </w:rPr>
              <w:lastRenderedPageBreak/>
              <w:t>重点 难点</w:t>
            </w:r>
          </w:p>
        </w:tc>
      </w:tr>
      <w:tr w:rsidR="00D961A6" w:rsidRPr="00A23C83" w:rsidTr="00D961A6"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  <w:hideMark/>
          </w:tcPr>
          <w:p w:rsidR="00D961A6" w:rsidRPr="00A23C83" w:rsidRDefault="00D961A6" w:rsidP="00D961A6">
            <w:pPr>
              <w:widowControl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 w:rsidRPr="00A23C83">
              <w:rPr>
                <w:rFonts w:ascii="宋体" w:eastAsia="宋体" w:hAnsi="宋体" w:cs="宋体"/>
                <w:kern w:val="0"/>
                <w:sz w:val="28"/>
                <w:szCs w:val="28"/>
              </w:rPr>
              <w:lastRenderedPageBreak/>
              <w:t>作业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  <w:hideMark/>
          </w:tcPr>
          <w:p w:rsidR="00D961A6" w:rsidRPr="00A23C83" w:rsidRDefault="00D961A6" w:rsidP="00D961A6">
            <w:pPr>
              <w:widowControl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 w:rsidRPr="00A23C83">
              <w:rPr>
                <w:rFonts w:ascii="宋体" w:eastAsia="宋体" w:hAnsi="宋体" w:cs="宋体"/>
                <w:kern w:val="0"/>
                <w:sz w:val="28"/>
                <w:szCs w:val="28"/>
              </w:rPr>
              <w:t>大胆地在创作中尝试各种不同的构图和各种造型手法，全方位挖掘创造潜能。力求每幅作品都能反映出内心世界的独白。让同学们完全沉醉在海洋世界的科学幻想当中。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  <w:hideMark/>
          </w:tcPr>
          <w:p w:rsidR="00D961A6" w:rsidRPr="00A23C83" w:rsidRDefault="00D961A6" w:rsidP="00D961A6">
            <w:pPr>
              <w:widowControl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</w:p>
        </w:tc>
      </w:tr>
      <w:tr w:rsidR="00D961A6" w:rsidRPr="00A23C83" w:rsidTr="00D961A6"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  <w:hideMark/>
          </w:tcPr>
          <w:p w:rsidR="00D961A6" w:rsidRPr="00A23C83" w:rsidRDefault="00D961A6" w:rsidP="00D961A6">
            <w:pPr>
              <w:widowControl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 w:rsidRPr="00A23C83">
              <w:rPr>
                <w:rFonts w:ascii="宋体" w:eastAsia="宋体" w:hAnsi="宋体" w:cs="宋体"/>
                <w:kern w:val="0"/>
                <w:sz w:val="28"/>
                <w:szCs w:val="28"/>
              </w:rPr>
              <w:t>板 书 设 计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  <w:hideMark/>
          </w:tcPr>
          <w:p w:rsidR="00D961A6" w:rsidRPr="00A23C83" w:rsidRDefault="00D961A6" w:rsidP="00D961A6">
            <w:pPr>
              <w:widowControl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 w:rsidRPr="00A23C83">
              <w:rPr>
                <w:rFonts w:ascii="宋体" w:eastAsia="宋体" w:hAnsi="宋体" w:cs="宋体"/>
                <w:kern w:val="0"/>
                <w:sz w:val="28"/>
                <w:szCs w:val="28"/>
              </w:rPr>
              <w:t>八、开发海洋 . 畅想未来 1、“我们的地球是太阳系中唯一的一颗蓝色、有生命的星 球，你知道这是为什么吗? 2、尽管大家对未来的海洋世界想象的如此美丽，可是你们知道当今的海洋状况吗? 3、请大家设计一张未来海洋合理开发利用的宏伟蓝图。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  <w:hideMark/>
          </w:tcPr>
          <w:p w:rsidR="00D961A6" w:rsidRPr="00A23C83" w:rsidRDefault="00D961A6" w:rsidP="00D961A6">
            <w:pPr>
              <w:widowControl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</w:p>
        </w:tc>
      </w:tr>
      <w:tr w:rsidR="00D961A6" w:rsidRPr="00A23C83" w:rsidTr="00D961A6"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  <w:hideMark/>
          </w:tcPr>
          <w:p w:rsidR="00D961A6" w:rsidRPr="00A23C83" w:rsidRDefault="00D961A6" w:rsidP="00D961A6">
            <w:pPr>
              <w:widowControl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 w:rsidRPr="00A23C83">
              <w:rPr>
                <w:rFonts w:ascii="宋体" w:eastAsia="宋体" w:hAnsi="宋体" w:cs="宋体"/>
                <w:kern w:val="0"/>
                <w:sz w:val="28"/>
                <w:szCs w:val="28"/>
              </w:rPr>
              <w:t>教学 后记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  <w:hideMark/>
          </w:tcPr>
          <w:p w:rsidR="00D961A6" w:rsidRPr="00A23C83" w:rsidRDefault="00D961A6" w:rsidP="00D961A6">
            <w:pPr>
              <w:widowControl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 w:rsidRPr="00A23C83">
              <w:rPr>
                <w:rFonts w:ascii="宋体" w:eastAsia="宋体" w:hAnsi="宋体" w:cs="宋体"/>
                <w:kern w:val="0"/>
                <w:sz w:val="28"/>
                <w:szCs w:val="28"/>
              </w:rPr>
              <w:t>窥见到学生缤纷璀璨的内心世界,常常为他们大胆奇特的想象而震撼不已。教学中不难发现在学生的身上蕴含着非凡的 学生表现的比以往更有积极性，作业奇思妙想，异想天开。造型很有创意。学生的分析、探</w:t>
            </w:r>
            <w:r w:rsidRPr="00A23C83">
              <w:rPr>
                <w:rFonts w:ascii="宋体" w:eastAsia="宋体" w:hAnsi="宋体" w:cs="宋体"/>
                <w:kern w:val="0"/>
                <w:sz w:val="28"/>
                <w:szCs w:val="28"/>
              </w:rPr>
              <w:lastRenderedPageBreak/>
              <w:t>索、理解能力有所提高。起到了有意识地培养学生自信、灵活、坚定的个性品质，充分地挖掘了他们的创造潜能的作用。在完成的作业中不难发现他们都是有鲜活特性的个体。作品不仅在表现上千变万化，还能较熟练地运用形、色、肌理和空间等美术语言，运用对比与和谐、对称与均衡、节奏与韵律等组合原理，把自己的理解毫不掩饰地表现出来。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  <w:hideMark/>
          </w:tcPr>
          <w:p w:rsidR="00D961A6" w:rsidRPr="00A23C83" w:rsidRDefault="00D961A6" w:rsidP="00D961A6">
            <w:pPr>
              <w:widowControl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</w:p>
        </w:tc>
      </w:tr>
    </w:tbl>
    <w:p w:rsidR="009B1860" w:rsidRPr="00A23C83" w:rsidRDefault="009B1860" w:rsidP="00D961A6">
      <w:pPr>
        <w:shd w:val="clear" w:color="auto" w:fill="FFFFFF"/>
        <w:rPr>
          <w:sz w:val="28"/>
          <w:szCs w:val="28"/>
        </w:rPr>
      </w:pPr>
    </w:p>
    <w:sectPr w:rsidR="009B1860" w:rsidRPr="00A23C83" w:rsidSect="00830FE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4314" w:rsidRDefault="00A24314" w:rsidP="00A23C83">
      <w:r>
        <w:separator/>
      </w:r>
    </w:p>
  </w:endnote>
  <w:endnote w:type="continuationSeparator" w:id="1">
    <w:p w:rsidR="00A24314" w:rsidRDefault="00A24314" w:rsidP="00A23C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4314" w:rsidRDefault="00A24314" w:rsidP="00A23C83">
      <w:r>
        <w:separator/>
      </w:r>
    </w:p>
  </w:footnote>
  <w:footnote w:type="continuationSeparator" w:id="1">
    <w:p w:rsidR="00A24314" w:rsidRDefault="00A24314" w:rsidP="00A23C8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B1860"/>
    <w:rsid w:val="00201747"/>
    <w:rsid w:val="00257BE5"/>
    <w:rsid w:val="002F461E"/>
    <w:rsid w:val="003C33CC"/>
    <w:rsid w:val="003C72B4"/>
    <w:rsid w:val="00416BCA"/>
    <w:rsid w:val="004636C2"/>
    <w:rsid w:val="004E410F"/>
    <w:rsid w:val="00577612"/>
    <w:rsid w:val="005D455B"/>
    <w:rsid w:val="0068743F"/>
    <w:rsid w:val="006D4285"/>
    <w:rsid w:val="007F50B3"/>
    <w:rsid w:val="00830FEE"/>
    <w:rsid w:val="009B1860"/>
    <w:rsid w:val="00A0295C"/>
    <w:rsid w:val="00A23C83"/>
    <w:rsid w:val="00A24314"/>
    <w:rsid w:val="00A8658F"/>
    <w:rsid w:val="00D961A6"/>
    <w:rsid w:val="00FE4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FE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B186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unhideWhenUsed/>
    <w:rsid w:val="00A23C8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A23C83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A23C8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A23C8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877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6914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32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32021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604781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827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58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54543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230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08696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933935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56702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86046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49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1779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850289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3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18269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92933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21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85672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09890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98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75772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49698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483</Words>
  <Characters>2757</Characters>
  <Application>Microsoft Office Word</Application>
  <DocSecurity>0</DocSecurity>
  <Lines>22</Lines>
  <Paragraphs>6</Paragraphs>
  <ScaleCrop>false</ScaleCrop>
  <Company/>
  <LinksUpToDate>false</LinksUpToDate>
  <CharactersWithSpaces>3234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4</cp:revision>
  <dcterms:created xsi:type="dcterms:W3CDTF">2019-11-18T09:22:00Z</dcterms:created>
  <dcterms:modified xsi:type="dcterms:W3CDTF">2021-07-06T06:40:00Z</dcterms:modified>
</cp:coreProperties>
</file>