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jc w:val="center"/>
        <w:rPr>
          <w:rFonts w:hint="eastAsia" w:ascii="宋体" w:hAnsi="宋体" w:eastAsia="宋体" w:cs="宋体"/>
          <w:sz w:val="32"/>
          <w:szCs w:val="32"/>
          <w:lang w:val="en-US" w:eastAsia="zh-CN"/>
        </w:rPr>
      </w:pPr>
      <w:r>
        <w:rPr>
          <w:rFonts w:hint="eastAsia" w:ascii="宋体" w:hAnsi="宋体" w:eastAsia="宋体" w:cs="宋体"/>
          <w:sz w:val="32"/>
          <w:szCs w:val="32"/>
        </w:rPr>
        <w:t>电影《流感》</w:t>
      </w:r>
      <w:r>
        <w:rPr>
          <w:rFonts w:hint="eastAsia" w:ascii="宋体" w:hAnsi="宋体" w:eastAsia="宋体" w:cs="宋体"/>
          <w:sz w:val="32"/>
          <w:szCs w:val="32"/>
          <w:lang w:val="en-US" w:eastAsia="zh-CN"/>
        </w:rPr>
        <w:t>观后感</w:t>
      </w:r>
    </w:p>
    <w:p>
      <w:pPr>
        <w:ind w:firstLine="420" w:firstLineChars="20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舒治玖</w:t>
      </w:r>
    </w:p>
    <w:p>
      <w:pPr>
        <w:ind w:firstLine="420" w:firstLineChars="200"/>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在寒假期间，德育处给同学们布置了</w:t>
      </w:r>
      <w:r>
        <w:rPr>
          <w:rFonts w:hint="eastAsia" w:ascii="宋体" w:hAnsi="宋体" w:eastAsia="宋体" w:cs="宋体"/>
          <w:sz w:val="21"/>
          <w:szCs w:val="21"/>
          <w:lang w:val="en-US" w:eastAsia="zh-CN"/>
        </w:rPr>
        <w:t>电影《流感》观后感的作业，我也趁此机会观看了一下这部电影，以下是我的一点粗浅看法。</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当前，新冠肺炎疫情席卷全球，我国的抗疫形式逐渐向好，然而欧洲等其他国家的疫情形势却不怎么好。这使我想到2013年韩国公映电影《流感》，预言了新冠肺炎，也可以享受韩国灾难片的好看之处。</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有一些人想偷偷到韩国去，他们一起进了一个集装箱，其中的一个人在人群中不断地在咳嗽，到了第二天这个集装箱就成功的达到了韩国，韩国这边有两个接待的人，他们打开了集装箱，结果发现里面的人全部都死掉了，这说明传染病已经登陆到了韩国，集装箱的死人堆里其实还有一个人活着，所以这两个接他们的人带着唯一的生存者准备往回走，活一个算一个吧。但不幸他们两个人其中的一位开始咳嗽，很明显这个人已经被感染了，接下来他去药店买药，在买药的过程中这位接待的人间接地把自己身上的传染病传染给了药店里的其他人，后来他开始吐血，病情越来越严重，直接被送到了医院，医院的医生们诊断后一致认为这是一种新型的猪流感病毒。</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这家医院直接上报给官员，然后电影中的这些官员们一起会议，这个传染病怎么对付对付的第一个步骤就是先消灭传染病发生的来源，然后一大群人直接把那个集装箱里的尸体给烧了，紧接着就是上报韩国总统，然后正式进入到全面防范传染病的过程，电影里的传染病其实很容易被发现，因为他的被感染到发作的期限特别短。电影里的病毒它的毒性特别强很致命，所以在城里的医院和交通全部达到了混乱的一个状态，这样一来，这些官员们就已经意识到这个病毒很严重，所以他们上报韩国总统，跟总统交流以后开始实行禁止通行，封完城以后在内部开始实行隔离，片中韩国官方内部矛盾很大，因为医护人员认为人们不能聚集在一起，这样的话可能会让盆塘市50％的人都感染上病毒，而议员则认为一个人也不能放过，盆塘市的50％也就20多万，但是韩国50％的人也就2500万人，医师团队寡不敌众。这个时候还有一名核心的对抗力量加入，美国的一支医疗团队，但是他们的收容设施太不理想了，很多人都抱怨基础设施不完善，居然还有人对群众进行武力威胁，将人分号管理，最毁三观的是他们对于被感染隔离的人根本不抱有任何希望，电影中连基本的人权都没有，被隔离得差不多了就拿去停车场放置，不确定感染者死亡与否直接拿去焚烧。最后盆塘市的群众来到了高速公路上，他们要求到首尔去，为这不公平的非人待遇呐喊，这场高速公路的戏，就是国会议员，美方专家和民众的直接对峙，双方内部的对抗力量无疑都是这场戏矛盾的推进者，让雪球越滚越大，乃至发生了很多事件，各种混乱的局面直接把这部电影推到了最让人紧张的时刻，最后解决的方法让人忍不住流泪。好人杀死了行动队长，一名小女孩冲到全市人民前头，她的双手展开哭喊着“不要杀我妈妈”，一遍又一遍。最后首尔医护人员出来救援盆塘市民，故事也走向了温馨轻松的氛围了，这时候观众心里一直</w:t>
      </w:r>
      <w:bookmarkStart w:id="0" w:name="_GoBack"/>
      <w:r>
        <w:rPr>
          <w:rFonts w:hint="eastAsia" w:ascii="宋体" w:hAnsi="宋体" w:eastAsia="宋体" w:cs="宋体"/>
          <w:sz w:val="21"/>
          <w:szCs w:val="21"/>
        </w:rPr>
        <w:t>紧绷的线也终于松了。</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最后，我想说的是，韩国整治流感的方法非常的不可行，还是中国安</w:t>
      </w:r>
      <w:bookmarkEnd w:id="0"/>
      <w:r>
        <w:rPr>
          <w:rFonts w:hint="eastAsia" w:ascii="宋体" w:hAnsi="宋体" w:eastAsia="宋体" w:cs="宋体"/>
          <w:sz w:val="21"/>
          <w:szCs w:val="21"/>
        </w:rPr>
        <w:t>全</w:t>
      </w:r>
      <w:r>
        <w:rPr>
          <w:rFonts w:hint="eastAsia" w:ascii="宋体" w:hAnsi="宋体" w:eastAsia="宋体" w:cs="宋体"/>
          <w:sz w:val="21"/>
          <w:szCs w:val="21"/>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66C"/>
    <w:rsid w:val="000E1E0B"/>
    <w:rsid w:val="001A2FFB"/>
    <w:rsid w:val="00286A1F"/>
    <w:rsid w:val="002A271B"/>
    <w:rsid w:val="002C7FAC"/>
    <w:rsid w:val="005238A9"/>
    <w:rsid w:val="005D5319"/>
    <w:rsid w:val="0060386D"/>
    <w:rsid w:val="0069066C"/>
    <w:rsid w:val="007459D7"/>
    <w:rsid w:val="00805F01"/>
    <w:rsid w:val="0081796A"/>
    <w:rsid w:val="009160FB"/>
    <w:rsid w:val="00AB42CB"/>
    <w:rsid w:val="00B15E42"/>
    <w:rsid w:val="00C33246"/>
    <w:rsid w:val="00C43F14"/>
    <w:rsid w:val="00CB5D4F"/>
    <w:rsid w:val="00CC72A5"/>
    <w:rsid w:val="00D33249"/>
    <w:rsid w:val="00E8168B"/>
    <w:rsid w:val="262F5B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中山大学</Company>
  <Pages>1</Pages>
  <Words>176</Words>
  <Characters>1007</Characters>
  <Lines>8</Lines>
  <Paragraphs>2</Paragraphs>
  <TotalTime>2</TotalTime>
  <ScaleCrop>false</ScaleCrop>
  <LinksUpToDate>false</LinksUpToDate>
  <CharactersWithSpaces>1181</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2021-02-13T00:56:00Z</dcterms:created>
  <dc:creator>zhou</dc:creator>
  <cp:lastModifiedBy>貪戀那縷陽光</cp:lastModifiedBy>
  <dcterms:modified xsi:type="dcterms:W3CDTF">2021-07-08T13:59:58Z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2D5F6CB5F20144E4B7E485A616EA70A1</vt:lpwstr>
  </property>
</Properties>
</file>