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3F2" w:rsidRPr="0056586C" w:rsidRDefault="00BE43F2" w:rsidP="00BE43F2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Arial" w:eastAsia="黑体" w:hAnsi="黑体"/>
          <w:b/>
          <w:sz w:val="36"/>
        </w:rPr>
        <w:t>第六章　我们生活的大洲</w:t>
      </w:r>
      <w:r w:rsidRPr="0056586C">
        <w:rPr>
          <w:rFonts w:ascii="Times New Roman" w:eastAsia="宋体" w:hAnsi="Times New Roman"/>
          <w:sz w:val="36"/>
        </w:rPr>
        <w:t>——</w:t>
      </w:r>
      <w:r w:rsidRPr="0056586C">
        <w:rPr>
          <w:rFonts w:ascii="Arial" w:eastAsia="黑体" w:hAnsi="黑体"/>
          <w:b/>
          <w:sz w:val="36"/>
        </w:rPr>
        <w:t>亚洲</w:t>
      </w:r>
    </w:p>
    <w:p w:rsidR="00BE43F2" w:rsidRPr="0056586C" w:rsidRDefault="00BE43F2" w:rsidP="00BE43F2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Times New Roman" w:eastAsia="宋体" w:hAnsi="宋体"/>
          <w:b/>
          <w:sz w:val="36"/>
        </w:rPr>
        <w:t>第二节　自然环境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5392080" cy="155520"/>
            <wp:effectExtent l="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5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08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学习目标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通过读图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能归纳出亚洲的地形、水系、气候特点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掌握认识大洲自然环境的基本方法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并能迁移到对北美洲的地形、河流、气候特点的学习。提高从地图中获取信息和认识地理事物的能力。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通过研究亚洲地形对气候以及河流的影响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加强对地理环境要素之间相互关联的认识。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学习过程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一、案例学习</w:t>
      </w:r>
      <w:r w:rsidRPr="0056586C">
        <w:rPr>
          <w:rFonts w:ascii="Arial" w:eastAsia="黑体" w:hAnsi="黑体"/>
        </w:rPr>
        <w:t>,</w:t>
      </w:r>
      <w:r w:rsidRPr="0056586C">
        <w:rPr>
          <w:rFonts w:ascii="Arial" w:eastAsia="黑体" w:hAnsi="黑体"/>
        </w:rPr>
        <w:t>能力迁移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793600" cy="2349000"/>
            <wp:effectExtent l="0" t="0" r="0" b="0"/>
            <wp:docPr id="191" name="D47.eps" descr="id:2147489217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01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3600" cy="234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案例学习一、二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怎样归纳一个大洲的地形、水系特征</w:t>
      </w:r>
      <w:r w:rsidRPr="0056586C">
        <w:rPr>
          <w:rFonts w:ascii="Times New Roman" w:hAnsi="宋体"/>
        </w:rPr>
        <w:t>?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能力迁移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运用同样方法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同学们能归纳北美洲地形特点及其对河流的影响吗</w:t>
      </w:r>
      <w:r w:rsidRPr="0056586C">
        <w:rPr>
          <w:rFonts w:ascii="Times New Roman" w:hAnsi="宋体"/>
        </w:rPr>
        <w:t>?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691360" cy="2374920"/>
            <wp:effectExtent l="0" t="0" r="0" b="0"/>
            <wp:docPr id="192" name="D48.eps" descr="id:2147489224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0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360" cy="237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案例学习三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怎样归纳一个大洲的气候特征</w:t>
      </w:r>
      <w:r w:rsidRPr="0056586C">
        <w:rPr>
          <w:rFonts w:ascii="Times New Roman" w:hAnsi="宋体"/>
        </w:rPr>
        <w:t>?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lastRenderedPageBreak/>
        <w:drawing>
          <wp:inline distT="0" distB="0" distL="0" distR="0">
            <wp:extent cx="1816560" cy="2793600"/>
            <wp:effectExtent l="0" t="0" r="0" b="0"/>
            <wp:docPr id="193" name="D49.eps" descr="id:2147489231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0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560" cy="279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能力迁移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运用同样方法归纳北美洲大部的气候特征。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650240" cy="2628720"/>
            <wp:effectExtent l="0" t="0" r="0" b="0"/>
            <wp:docPr id="194" name="D50.eps" descr="id:2147489238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0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240" cy="26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二、梳理归纳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自己尝试建立本节课的思维导图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并表示亚洲地形、气候、河流之间的关系。</w:t>
      </w:r>
    </w:p>
    <w:p w:rsidR="00BE43F2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2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Times New Roman" w:hAnsi="宋体"/>
        </w:rPr>
        <w:t>案例学习一、二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齐全　高原　山地　中部　四周　地势　呈放射状流向周边的海洋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能力迁移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山地　平原　高原、低山　高　低　自北向南流　自东西流向中部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案例学习三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气候复杂多样　季风　大陆性　亚热带季风气候、热带季风气候、热带沙漠气候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能力迁移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气候类型多样　温带大陆性　温带大陆性气候、高原山地气候、地中海气候</w:t>
      </w:r>
    </w:p>
    <w:p w:rsidR="00BE43F2" w:rsidRPr="0056586C" w:rsidRDefault="00BE43F2" w:rsidP="00BE43F2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梳理归纳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略</w:t>
      </w:r>
    </w:p>
    <w:p w:rsidR="00033473" w:rsidRPr="00BE43F2" w:rsidRDefault="00033473" w:rsidP="00BE43F2"/>
    <w:sectPr w:rsidR="00033473" w:rsidRPr="00BE43F2" w:rsidSect="00D72A08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5DC" w:rsidRDefault="001E55DC" w:rsidP="00AA54CB">
      <w:r>
        <w:separator/>
      </w:r>
    </w:p>
  </w:endnote>
  <w:endnote w:type="continuationSeparator" w:id="1">
    <w:p w:rsidR="001E55DC" w:rsidRDefault="001E55DC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5DC" w:rsidRDefault="001E55DC" w:rsidP="00AA54CB">
      <w:r>
        <w:separator/>
      </w:r>
    </w:p>
  </w:footnote>
  <w:footnote w:type="continuationSeparator" w:id="1">
    <w:p w:rsidR="001E55DC" w:rsidRDefault="001E55DC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E55DC"/>
    <w:rsid w:val="001F0088"/>
    <w:rsid w:val="002574CA"/>
    <w:rsid w:val="003D42B0"/>
    <w:rsid w:val="0040118F"/>
    <w:rsid w:val="004041A1"/>
    <w:rsid w:val="00430E43"/>
    <w:rsid w:val="00444D60"/>
    <w:rsid w:val="00496DF3"/>
    <w:rsid w:val="00513FC3"/>
    <w:rsid w:val="005219E9"/>
    <w:rsid w:val="005240A0"/>
    <w:rsid w:val="00532FD6"/>
    <w:rsid w:val="0054050E"/>
    <w:rsid w:val="00575529"/>
    <w:rsid w:val="00592CB4"/>
    <w:rsid w:val="005A04C7"/>
    <w:rsid w:val="00613AC0"/>
    <w:rsid w:val="006165B7"/>
    <w:rsid w:val="00665FD6"/>
    <w:rsid w:val="006871AE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4F1D"/>
    <w:rsid w:val="00973F47"/>
    <w:rsid w:val="00975A34"/>
    <w:rsid w:val="00986405"/>
    <w:rsid w:val="00A0760C"/>
    <w:rsid w:val="00A413DA"/>
    <w:rsid w:val="00AA0D7A"/>
    <w:rsid w:val="00AA54CB"/>
    <w:rsid w:val="00AB722F"/>
    <w:rsid w:val="00AE7245"/>
    <w:rsid w:val="00BA71E5"/>
    <w:rsid w:val="00BE43F2"/>
    <w:rsid w:val="00C212A2"/>
    <w:rsid w:val="00C6584F"/>
    <w:rsid w:val="00CC5ADB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87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0</TotalTime>
  <Pages>2</Pages>
  <Words>75</Words>
  <Characters>429</Characters>
  <Application>Microsoft Office Word</Application>
  <DocSecurity>0</DocSecurity>
  <Lines>3</Lines>
  <Paragraphs>1</Paragraphs>
  <ScaleCrop>false</ScaleCrop>
  <Company>lenovo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2014-12-09T01:12:00Z</dcterms:created>
  <dcterms:modified xsi:type="dcterms:W3CDTF">2014-12-09T01:12:00Z</dcterms:modified>
</cp:coreProperties>
</file>