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3"/>
          <w:rFonts w:hint="eastAsia" w:ascii="Times New Roman" w:hAnsi="Times New Roman" w:eastAsia="微软雅黑" w:cs="Times New Roman"/>
          <w:b/>
          <w:bCs/>
          <w:color w:val="auto"/>
          <w:kern w:val="2"/>
          <w:sz w:val="30"/>
          <w:szCs w:val="30"/>
          <w:lang w:val="en-US" w:eastAsia="zh-CN" w:bidi="ar-SA"/>
        </w:rPr>
      </w:pPr>
      <w:r>
        <w:rPr>
          <w:rStyle w:val="3"/>
          <w:rFonts w:hint="eastAsia" w:ascii="Times New Roman" w:hAnsi="Times New Roman" w:eastAsia="微软雅黑" w:cs="Times New Roman"/>
          <w:b/>
          <w:bCs/>
          <w:color w:val="auto"/>
          <w:kern w:val="2"/>
          <w:sz w:val="30"/>
          <w:szCs w:val="30"/>
          <w:lang w:val="en-US" w:eastAsia="zh-CN" w:bidi="ar-SA"/>
        </w:rPr>
        <w:t>《用函数思想解决数列问题》教学反思</w:t>
      </w:r>
    </w:p>
    <w:p>
      <w:pPr>
        <w:pStyle w:val="4"/>
        <w:spacing w:line="360" w:lineRule="auto"/>
        <w:jc w:val="center"/>
        <w:rPr>
          <w:rStyle w:val="3"/>
          <w:rFonts w:hint="default" w:ascii="Times New Roman" w:hAnsi="Times New Roman" w:eastAsia="微软雅黑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Style w:val="3"/>
          <w:rFonts w:hint="eastAsia" w:ascii="Times New Roman" w:hAnsi="Times New Roman" w:eastAsia="微软雅黑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高三   曹志伟</w:t>
      </w:r>
    </w:p>
    <w:p>
      <w:pPr>
        <w:spacing w:line="480" w:lineRule="auto"/>
        <w:ind w:firstLine="540"/>
        <w:jc w:val="left"/>
        <w:rPr>
          <w:rStyle w:val="3"/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Style w:val="3"/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本节课是一节专题复习课，内容是数列的性质，课程侧重点是练习型。本节课的设计思路是源于数列是特殊的函数，而函数具备一些很好的性质，可以借助这些性质研究函数，那么数列也可以类比研究。</w:t>
      </w:r>
    </w:p>
    <w:p>
      <w:pPr>
        <w:spacing w:line="276" w:lineRule="auto"/>
        <w:ind w:firstLine="480" w:firstLineChars="200"/>
        <w:rPr>
          <w:rFonts w:hint="default" w:cs="Times New Roman" w:asciiTheme="minorEastAsia" w:hAnsiTheme="minorEastAsia"/>
          <w:b/>
          <w:bCs/>
          <w:sz w:val="24"/>
          <w:szCs w:val="24"/>
          <w:lang w:val="en-US" w:eastAsia="zh-CN"/>
        </w:rPr>
      </w:pPr>
      <w:r>
        <w:rPr>
          <w:rStyle w:val="3"/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整节课的流程是：</w:t>
      </w:r>
      <w:r>
        <w:rPr>
          <w:rFonts w:hint="eastAsia" w:cs="Times New Roman" w:asciiTheme="minorEastAsia" w:hAnsiTheme="minorEastAsia"/>
          <w:b/>
          <w:bCs/>
          <w:sz w:val="24"/>
          <w:szCs w:val="24"/>
          <w:bdr w:val="single" w:sz="4" w:space="0"/>
          <w:shd w:val="clear" w:color="auto" w:fill="auto"/>
          <w:lang w:eastAsia="zh-CN"/>
        </w:rPr>
        <w:t>复习引入</w:t>
      </w:r>
      <w:r>
        <w:rPr>
          <w:rFonts w:hint="eastAsia" w:cs="Times New Roman" w:asciiTheme="minorEastAsia" w:hAnsiTheme="minorEastAsia"/>
          <w:b/>
          <w:bCs/>
          <w:sz w:val="24"/>
          <w:szCs w:val="24"/>
          <w:shd w:val="clear" w:color="auto" w:fill="auto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shd w:val="clear" w:color="auto" w:fill="auto"/>
          <w:lang w:val="en-US" w:eastAsia="zh-CN"/>
        </w:rPr>
        <w:t>➪</w:t>
      </w:r>
      <w:r>
        <w:rPr>
          <w:rFonts w:hint="eastAsia" w:cs="Times New Roman" w:asciiTheme="minorEastAsia" w:hAnsiTheme="minorEastAsia"/>
          <w:b/>
          <w:bCs/>
          <w:sz w:val="24"/>
          <w:szCs w:val="24"/>
          <w:shd w:val="clear" w:color="auto" w:fill="auto"/>
          <w:lang w:val="en-US" w:eastAsia="zh-CN"/>
        </w:rPr>
        <w:t xml:space="preserve"> </w:t>
      </w:r>
      <w:r>
        <w:rPr>
          <w:rFonts w:hint="eastAsia" w:cs="Times New Roman" w:asciiTheme="minorEastAsia" w:hAnsiTheme="minorEastAsia"/>
          <w:b/>
          <w:bCs/>
          <w:sz w:val="24"/>
          <w:szCs w:val="24"/>
          <w:bdr w:val="single" w:sz="4" w:space="0"/>
          <w:shd w:val="clear" w:color="auto" w:fill="auto"/>
          <w:lang w:val="en-US" w:eastAsia="zh-CN"/>
        </w:rPr>
        <w:t>热点考查</w:t>
      </w:r>
      <w:r>
        <w:rPr>
          <w:rFonts w:hint="eastAsia" w:cs="Times New Roman" w:asciiTheme="minorEastAsia" w:hAnsiTheme="minorEastAsia"/>
          <w:b/>
          <w:bCs/>
          <w:sz w:val="24"/>
          <w:szCs w:val="24"/>
          <w:shd w:val="clear" w:color="auto" w:fill="auto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shd w:val="clear" w:color="auto" w:fill="auto"/>
          <w:lang w:val="en-US" w:eastAsia="zh-CN"/>
        </w:rPr>
        <w:t xml:space="preserve">➪ </w:t>
      </w:r>
      <w:r>
        <w:rPr>
          <w:rFonts w:hint="eastAsia" w:cs="Times New Roman" w:asciiTheme="minorEastAsia" w:hAnsiTheme="minorEastAsia"/>
          <w:b/>
          <w:bCs/>
          <w:sz w:val="24"/>
          <w:szCs w:val="24"/>
          <w:bdr w:val="single" w:sz="4" w:space="0"/>
          <w:shd w:val="clear" w:color="auto" w:fill="auto"/>
          <w:lang w:val="en-US" w:eastAsia="zh-CN"/>
        </w:rPr>
        <w:t xml:space="preserve">难点展示 </w:t>
      </w:r>
      <w:r>
        <w:rPr>
          <w:rFonts w:hint="eastAsia" w:cs="Times New Roman" w:asciiTheme="minorEastAsia" w:hAnsiTheme="minorEastAsia"/>
          <w:b/>
          <w:bCs/>
          <w:sz w:val="24"/>
          <w:szCs w:val="24"/>
          <w:shd w:val="clear" w:color="auto" w:fill="auto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shd w:val="clear" w:color="auto" w:fill="auto"/>
          <w:lang w:val="en-US" w:eastAsia="zh-CN"/>
        </w:rPr>
        <w:t xml:space="preserve">➪ </w:t>
      </w:r>
      <w:r>
        <w:rPr>
          <w:rFonts w:hint="eastAsia" w:cs="Times New Roman" w:asciiTheme="minorEastAsia" w:hAnsiTheme="minorEastAsia"/>
          <w:b/>
          <w:bCs/>
          <w:sz w:val="24"/>
          <w:szCs w:val="24"/>
          <w:bdr w:val="single" w:sz="4" w:space="0"/>
          <w:shd w:val="clear" w:color="auto" w:fill="auto"/>
          <w:lang w:val="en-US" w:eastAsia="zh-CN"/>
        </w:rPr>
        <w:t>强化练习</w:t>
      </w:r>
      <w:r>
        <w:rPr>
          <w:rFonts w:hint="eastAsia" w:cs="Times New Roman" w:asciiTheme="minorEastAsia" w:hAnsiTheme="minorEastAsia"/>
          <w:b/>
          <w:bCs/>
          <w:sz w:val="24"/>
          <w:szCs w:val="24"/>
          <w:shd w:val="clear" w:color="auto" w:fill="auto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shd w:val="clear" w:color="auto" w:fill="auto"/>
          <w:lang w:val="en-US" w:eastAsia="zh-CN"/>
        </w:rPr>
        <w:t xml:space="preserve">➪ </w:t>
      </w:r>
      <w:r>
        <w:rPr>
          <w:rFonts w:hint="eastAsia" w:cs="Times New Roman" w:asciiTheme="minorEastAsia" w:hAnsiTheme="minorEastAsia"/>
          <w:b/>
          <w:bCs/>
          <w:sz w:val="24"/>
          <w:szCs w:val="24"/>
          <w:bdr w:val="single" w:sz="4" w:space="0"/>
          <w:shd w:val="clear" w:color="auto" w:fill="auto"/>
          <w:lang w:val="en-US" w:eastAsia="zh-CN"/>
        </w:rPr>
        <w:t>总结提升</w:t>
      </w:r>
    </w:p>
    <w:p>
      <w:pPr>
        <w:spacing w:line="480" w:lineRule="auto"/>
        <w:ind w:firstLine="481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这样的安排有两方面的意图：其一，复习数列热点题型；其二，增加综合性，让复习课不是一味地烫剩饭。</w:t>
      </w:r>
    </w:p>
    <w:p>
      <w:pPr>
        <w:spacing w:line="480" w:lineRule="auto"/>
        <w:ind w:firstLine="481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课后对于本节课有三点想法：</w:t>
      </w:r>
    </w:p>
    <w:p>
      <w:pPr>
        <w:numPr>
          <w:ilvl w:val="0"/>
          <w:numId w:val="1"/>
        </w:numPr>
        <w:spacing w:line="480" w:lineRule="auto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复习课若是概念性，要突出概念的理解，辨析，围绕概念的关键词句，让学生思考，应侧重思维和逻辑；若是习题性，要体现综合性，把要操作的各环节，学生需要掌握的都体现出来。这样可以达到分层教学的效果；</w:t>
      </w:r>
    </w:p>
    <w:p>
      <w:pPr>
        <w:numPr>
          <w:ilvl w:val="0"/>
          <w:numId w:val="1"/>
        </w:numPr>
        <w:spacing w:line="480" w:lineRule="auto"/>
        <w:rPr>
          <w:rFonts w:hint="default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本节课上学生展示的很充分，复习课上学生已经学到了很多方法，要让他们展示。之后一定要让他们总结思考，哪种方法好？好在哪里？执行的步骤可以分哪些步？理由是？</w:t>
      </w:r>
    </w:p>
    <w:p>
      <w:pPr>
        <w:numPr>
          <w:ilvl w:val="0"/>
          <w:numId w:val="1"/>
        </w:numPr>
        <w:spacing w:line="480" w:lineRule="auto"/>
        <w:rPr>
          <w:rFonts w:hint="default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从教法上，高中数学有很多知识是类似的，讲新课时，老师可以引导学生用类比的方式学习，复习课可以把这个覆盖面扩大，让学生从知识的框架结构入手，或是考虑的形式结构，或是思维的出发点如特殊到一般，等等。</w:t>
      </w:r>
    </w:p>
    <w:p>
      <w:pPr>
        <w:spacing w:line="480" w:lineRule="auto"/>
        <w:ind w:firstLine="540"/>
        <w:jc w:val="left"/>
        <w:rPr>
          <w:rStyle w:val="3"/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64C2E5"/>
    <w:multiLevelType w:val="singleLevel"/>
    <w:tmpl w:val="5564C2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504F16"/>
    <w:rsid w:val="1C50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_1_3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2021-07-08T10:32:00Z</dcterms:created>
  <dc:creator>豆爸</dc:creator>
  <cp:lastModifiedBy>豆爸</cp:lastModifiedBy>
  <dcterms:modified xsi:type="dcterms:W3CDTF">2021-07-08T11:01:04Z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1A118646B7B24AC385F97D90E75AFE62</vt:lpwstr>
  </property>
</Properties>
</file>