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339FE9" w14:textId="77777777" w:rsidR="00717FBE" w:rsidRDefault="00717FBE" w:rsidP="00717FBE">
      <w:pPr>
        <w:jc w:val="center"/>
        <w:rPr>
          <w:rFonts w:hint="eastAsia"/>
          <w:b/>
          <w:sz w:val="32"/>
        </w:rPr>
      </w:pPr>
      <w:r>
        <w:rPr>
          <w:rFonts w:hint="eastAsia"/>
          <w:b/>
          <w:sz w:val="32"/>
        </w:rPr>
        <w:t>中大附中高中羽毛球模块（七）课时计划</w:t>
      </w:r>
    </w:p>
    <w:p w14:paraId="108A63F9" w14:textId="77777777" w:rsidR="00717FBE" w:rsidRDefault="00717FBE" w:rsidP="00717FBE">
      <w:pPr>
        <w:rPr>
          <w:rFonts w:hint="eastAsia"/>
          <w:b/>
          <w:u w:val="single"/>
        </w:rPr>
      </w:pPr>
      <w:r>
        <w:rPr>
          <w:rFonts w:hint="eastAsia"/>
          <w:b/>
        </w:rPr>
        <w:t>班级：</w:t>
      </w:r>
      <w:r>
        <w:rPr>
          <w:rFonts w:hint="eastAsia"/>
          <w:b/>
        </w:rPr>
        <w:t xml:space="preserve"> </w:t>
      </w:r>
      <w:r>
        <w:rPr>
          <w:rFonts w:hint="eastAsia"/>
          <w:b/>
          <w:u w:val="single"/>
        </w:rPr>
        <w:t>高三级</w:t>
      </w:r>
      <w:r>
        <w:rPr>
          <w:rFonts w:hint="eastAsia"/>
          <w:b/>
          <w:u w:val="single"/>
        </w:rPr>
        <w:t xml:space="preserve"> </w:t>
      </w:r>
      <w:r>
        <w:rPr>
          <w:rFonts w:hint="eastAsia"/>
          <w:b/>
        </w:rPr>
        <w:t xml:space="preserve">      </w:t>
      </w:r>
      <w:r>
        <w:rPr>
          <w:rFonts w:hint="eastAsia"/>
          <w:b/>
        </w:rPr>
        <w:t>人数：</w:t>
      </w:r>
      <w:r>
        <w:rPr>
          <w:rFonts w:hint="eastAsia"/>
          <w:b/>
          <w:u w:val="single"/>
        </w:rPr>
        <w:t xml:space="preserve"> 50  </w:t>
      </w:r>
      <w:r>
        <w:rPr>
          <w:rFonts w:hint="eastAsia"/>
          <w:b/>
        </w:rPr>
        <w:t xml:space="preserve">      </w:t>
      </w:r>
      <w:r>
        <w:rPr>
          <w:rFonts w:hint="eastAsia"/>
          <w:b/>
        </w:rPr>
        <w:t>时间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：</w:t>
      </w:r>
      <w:r>
        <w:rPr>
          <w:rFonts w:hint="eastAsia"/>
          <w:b/>
          <w:u w:val="single"/>
        </w:rPr>
        <w:t>第三周第</w:t>
      </w:r>
      <w:r>
        <w:rPr>
          <w:rFonts w:hint="eastAsia"/>
          <w:b/>
          <w:u w:val="single"/>
        </w:rPr>
        <w:t>1</w:t>
      </w:r>
      <w:r>
        <w:rPr>
          <w:rFonts w:hint="eastAsia"/>
          <w:b/>
          <w:u w:val="single"/>
        </w:rPr>
        <w:t>节课</w:t>
      </w:r>
      <w:r>
        <w:rPr>
          <w:rFonts w:hint="eastAsia"/>
          <w:b/>
        </w:rPr>
        <w:t xml:space="preserve">   </w:t>
      </w:r>
      <w:r>
        <w:rPr>
          <w:rFonts w:hint="eastAsia"/>
          <w:b/>
        </w:rPr>
        <w:t>任课教师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：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"/>
        <w:gridCol w:w="466"/>
        <w:gridCol w:w="2010"/>
        <w:gridCol w:w="1771"/>
        <w:gridCol w:w="1586"/>
        <w:gridCol w:w="394"/>
        <w:gridCol w:w="669"/>
        <w:gridCol w:w="2391"/>
      </w:tblGrid>
      <w:tr w:rsidR="00717FBE" w14:paraId="68766E4C" w14:textId="77777777" w:rsidTr="003224F5">
        <w:trPr>
          <w:trHeight w:val="1235"/>
        </w:trPr>
        <w:tc>
          <w:tcPr>
            <w:tcW w:w="827" w:type="dxa"/>
            <w:gridSpan w:val="2"/>
          </w:tcPr>
          <w:p w14:paraId="2829FA86" w14:textId="77777777" w:rsidR="00717FBE" w:rsidRDefault="00717FB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</w:t>
            </w:r>
          </w:p>
          <w:p w14:paraId="6D7CA534" w14:textId="77777777" w:rsidR="00717FBE" w:rsidRDefault="00717FB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</w:t>
            </w:r>
          </w:p>
          <w:p w14:paraId="61DABF20" w14:textId="77777777" w:rsidR="00717FBE" w:rsidRDefault="00717FB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目</w:t>
            </w:r>
          </w:p>
          <w:p w14:paraId="1FE32131" w14:textId="77777777" w:rsidR="00717FBE" w:rsidRDefault="00717FB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标</w:t>
            </w:r>
          </w:p>
        </w:tc>
        <w:tc>
          <w:tcPr>
            <w:tcW w:w="8821" w:type="dxa"/>
            <w:gridSpan w:val="6"/>
          </w:tcPr>
          <w:p w14:paraId="677D2439" w14:textId="77777777" w:rsidR="00717FBE" w:rsidRDefault="00717FB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通过学习羽毛球的基本技术，提高学生羽毛球的技能与技术；</w:t>
            </w:r>
          </w:p>
          <w:p w14:paraId="46E38D3A" w14:textId="77777777" w:rsidR="00717FBE" w:rsidRDefault="00717FB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巩固羽毛球的技术，激发学生对羽毛球运动的兴趣与爱好；</w:t>
            </w:r>
          </w:p>
          <w:p w14:paraId="22ADC0D7" w14:textId="77777777" w:rsidR="00717FBE" w:rsidRDefault="00717FB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通过身体素质练习，提高个人身体素质的提高，增强体能；</w:t>
            </w:r>
          </w:p>
          <w:p w14:paraId="7ECBB89D" w14:textId="77777777" w:rsidR="00717FBE" w:rsidRDefault="00717FBE" w:rsidP="003224F5">
            <w:pPr>
              <w:spacing w:line="240" w:lineRule="atLeast"/>
              <w:rPr>
                <w:rFonts w:hint="eastAsia"/>
              </w:rPr>
            </w:pPr>
          </w:p>
        </w:tc>
      </w:tr>
      <w:tr w:rsidR="00717FBE" w14:paraId="0F43F90C" w14:textId="77777777" w:rsidTr="003224F5">
        <w:trPr>
          <w:trHeight w:val="751"/>
        </w:trPr>
        <w:tc>
          <w:tcPr>
            <w:tcW w:w="827" w:type="dxa"/>
            <w:gridSpan w:val="2"/>
          </w:tcPr>
          <w:p w14:paraId="22723ED7" w14:textId="77777777" w:rsidR="00717FBE" w:rsidRDefault="00717FB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14:paraId="13E180CB" w14:textId="77777777" w:rsidR="00717FBE" w:rsidRDefault="00717FB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内容</w:t>
            </w:r>
          </w:p>
        </w:tc>
        <w:tc>
          <w:tcPr>
            <w:tcW w:w="5367" w:type="dxa"/>
            <w:gridSpan w:val="3"/>
          </w:tcPr>
          <w:p w14:paraId="4D16B88C" w14:textId="77777777" w:rsidR="00717FBE" w:rsidRDefault="00717FB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复习挑球的手法与步法；</w:t>
            </w:r>
          </w:p>
          <w:p w14:paraId="7BB2B3AA" w14:textId="77777777" w:rsidR="00717FBE" w:rsidRDefault="00717FB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复习后场两点起跳步法；</w:t>
            </w:r>
          </w:p>
        </w:tc>
        <w:tc>
          <w:tcPr>
            <w:tcW w:w="1063" w:type="dxa"/>
            <w:gridSpan w:val="2"/>
          </w:tcPr>
          <w:p w14:paraId="11A374AD" w14:textId="77777777" w:rsidR="00717FBE" w:rsidRDefault="00717FB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场地器材</w:t>
            </w:r>
          </w:p>
        </w:tc>
        <w:tc>
          <w:tcPr>
            <w:tcW w:w="2391" w:type="dxa"/>
          </w:tcPr>
          <w:p w14:paraId="46BFC453" w14:textId="77777777" w:rsidR="00717FBE" w:rsidRDefault="00717FBE" w:rsidP="003224F5"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羽毛球场</w:t>
            </w:r>
          </w:p>
          <w:p w14:paraId="45DB75D3" w14:textId="77777777" w:rsidR="00717FBE" w:rsidRDefault="00717FBE" w:rsidP="003224F5">
            <w:pPr>
              <w:rPr>
                <w:rFonts w:hint="eastAsia"/>
                <w:sz w:val="24"/>
              </w:rPr>
            </w:pPr>
            <w:r>
              <w:rPr>
                <w:rFonts w:hint="eastAsia"/>
                <w:szCs w:val="21"/>
              </w:rPr>
              <w:t>羽毛球拍</w:t>
            </w:r>
          </w:p>
        </w:tc>
      </w:tr>
      <w:tr w:rsidR="00717FBE" w14:paraId="49C0E537" w14:textId="77777777" w:rsidTr="003224F5">
        <w:trPr>
          <w:trHeight w:val="463"/>
        </w:trPr>
        <w:tc>
          <w:tcPr>
            <w:tcW w:w="827" w:type="dxa"/>
            <w:gridSpan w:val="2"/>
          </w:tcPr>
          <w:p w14:paraId="3DB5E939" w14:textId="77777777" w:rsidR="00717FBE" w:rsidRDefault="00717FB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</w:t>
            </w:r>
          </w:p>
          <w:p w14:paraId="06C0FB77" w14:textId="77777777" w:rsidR="00717FBE" w:rsidRDefault="00717FB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8821" w:type="dxa"/>
            <w:gridSpan w:val="6"/>
          </w:tcPr>
          <w:p w14:paraId="347BA9D8" w14:textId="4FA487B0" w:rsidR="00717FBE" w:rsidRDefault="00717FBE" w:rsidP="003224F5">
            <w:pPr>
              <w:spacing w:line="240" w:lineRule="atLeast"/>
              <w:rPr>
                <w:rFonts w:hint="eastAsia"/>
              </w:rPr>
            </w:pPr>
            <w:r>
              <w:rPr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90CFB5D" wp14:editId="0CDE8517">
                      <wp:simplePos x="0" y="0"/>
                      <wp:positionH relativeFrom="column">
                        <wp:posOffset>4620895</wp:posOffset>
                      </wp:positionH>
                      <wp:positionV relativeFrom="paragraph">
                        <wp:posOffset>100330</wp:posOffset>
                      </wp:positionV>
                      <wp:extent cx="228600" cy="198120"/>
                      <wp:effectExtent l="12065" t="28575" r="16510" b="30480"/>
                      <wp:wrapNone/>
                      <wp:docPr id="6" name="箭头: 右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2F22A81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箭头: 右 6" o:spid="_x0000_s1026" type="#_x0000_t13" style="position:absolute;left:0;text-align:left;margin-left:363.85pt;margin-top:7.9pt;width:18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213E632" wp14:editId="79CD2FEB">
                      <wp:simplePos x="0" y="0"/>
                      <wp:positionH relativeFrom="column">
                        <wp:posOffset>3020695</wp:posOffset>
                      </wp:positionH>
                      <wp:positionV relativeFrom="paragraph">
                        <wp:posOffset>100330</wp:posOffset>
                      </wp:positionV>
                      <wp:extent cx="228600" cy="194945"/>
                      <wp:effectExtent l="12065" t="28575" r="16510" b="24130"/>
                      <wp:wrapNone/>
                      <wp:docPr id="5" name="箭头: 右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9494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931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242222" id="箭头: 右 5" o:spid="_x0000_s1026" type="#_x0000_t13" style="position:absolute;left:0;text-align:left;margin-left:237.85pt;margin-top:7.9pt;width:18pt;height:15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"/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072C39C" wp14:editId="7E489D01">
                      <wp:simplePos x="0" y="0"/>
                      <wp:positionH relativeFrom="column">
                        <wp:posOffset>1420495</wp:posOffset>
                      </wp:positionH>
                      <wp:positionV relativeFrom="paragraph">
                        <wp:posOffset>100330</wp:posOffset>
                      </wp:positionV>
                      <wp:extent cx="228600" cy="194945"/>
                      <wp:effectExtent l="12065" t="28575" r="16510" b="24130"/>
                      <wp:wrapNone/>
                      <wp:docPr id="4" name="箭头: 右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94945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931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E0435D" id="箭头: 右 4" o:spid="_x0000_s1026" type="#_x0000_t13" style="position:absolute;left:0;text-align:left;margin-left:111.85pt;margin-top:7.9pt;width:18pt;height:15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"/>
                  </w:pict>
                </mc:Fallback>
              </mc:AlternateContent>
            </w:r>
            <w:r>
              <w:rPr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C72164" wp14:editId="4606D349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85090</wp:posOffset>
                      </wp:positionV>
                      <wp:extent cx="228600" cy="198120"/>
                      <wp:effectExtent l="12065" t="22860" r="16510" b="26670"/>
                      <wp:wrapNone/>
                      <wp:docPr id="3" name="箭头: 右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98120"/>
                              </a:xfrm>
                              <a:prstGeom prst="rightArrow">
                                <a:avLst>
                                  <a:gd name="adj1" fmla="val 50000"/>
                                  <a:gd name="adj2" fmla="val 2884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C6AAF5" id="箭头: 右 3" o:spid="_x0000_s1026" type="#_x0000_t13" style="position:absolute;left:0;text-align:left;margin-left:48.85pt;margin-top:6.7pt;width:18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"/>
                  </w:pict>
                </mc:Fallback>
              </mc:AlternateContent>
            </w:r>
            <w:r>
              <w:rPr>
                <w:rFonts w:hint="eastAsia"/>
              </w:rPr>
              <w:t>上课常规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热身运动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复习挑球的手法与步法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复习后场两点起跳步法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小结下课</w:t>
            </w:r>
          </w:p>
          <w:p w14:paraId="072FA45B" w14:textId="77777777" w:rsidR="00717FBE" w:rsidRDefault="00717FBE" w:rsidP="003224F5">
            <w:pPr>
              <w:ind w:left="630" w:hangingChars="300" w:hanging="630"/>
              <w:rPr>
                <w:rFonts w:hint="eastAsia"/>
              </w:rPr>
            </w:pPr>
            <w:r>
              <w:rPr>
                <w:rFonts w:hint="eastAsia"/>
              </w:rPr>
              <w:t xml:space="preserve">                 </w:t>
            </w:r>
          </w:p>
        </w:tc>
      </w:tr>
      <w:tr w:rsidR="00717FBE" w14:paraId="534ABC41" w14:textId="77777777" w:rsidTr="003224F5">
        <w:trPr>
          <w:trHeight w:val="594"/>
        </w:trPr>
        <w:tc>
          <w:tcPr>
            <w:tcW w:w="361" w:type="dxa"/>
          </w:tcPr>
          <w:p w14:paraId="082644A1" w14:textId="77777777" w:rsidR="00717FBE" w:rsidRDefault="00717FB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顺序</w:t>
            </w:r>
          </w:p>
        </w:tc>
        <w:tc>
          <w:tcPr>
            <w:tcW w:w="466" w:type="dxa"/>
          </w:tcPr>
          <w:p w14:paraId="3F237934" w14:textId="77777777" w:rsidR="00717FBE" w:rsidRDefault="00717FB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时间</w:t>
            </w:r>
          </w:p>
        </w:tc>
        <w:tc>
          <w:tcPr>
            <w:tcW w:w="2010" w:type="dxa"/>
          </w:tcPr>
          <w:p w14:paraId="4EED99E1" w14:textId="77777777" w:rsidR="00717FBE" w:rsidRDefault="00717FB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教学目标</w:t>
            </w:r>
          </w:p>
        </w:tc>
        <w:tc>
          <w:tcPr>
            <w:tcW w:w="1771" w:type="dxa"/>
          </w:tcPr>
          <w:p w14:paraId="0C352C5A" w14:textId="77777777" w:rsidR="00717FBE" w:rsidRDefault="00717FB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教学内容</w:t>
            </w:r>
          </w:p>
        </w:tc>
        <w:tc>
          <w:tcPr>
            <w:tcW w:w="1980" w:type="dxa"/>
            <w:gridSpan w:val="2"/>
          </w:tcPr>
          <w:p w14:paraId="6EF3237A" w14:textId="77777777" w:rsidR="00717FBE" w:rsidRDefault="00717FB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教师指导</w:t>
            </w:r>
          </w:p>
        </w:tc>
        <w:tc>
          <w:tcPr>
            <w:tcW w:w="3060" w:type="dxa"/>
            <w:gridSpan w:val="2"/>
          </w:tcPr>
          <w:p w14:paraId="00A4F4AA" w14:textId="77777777" w:rsidR="00717FBE" w:rsidRDefault="00717FB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学生学习</w:t>
            </w:r>
          </w:p>
        </w:tc>
      </w:tr>
      <w:tr w:rsidR="00717FBE" w14:paraId="468BB309" w14:textId="77777777" w:rsidTr="003224F5">
        <w:trPr>
          <w:trHeight w:val="1828"/>
        </w:trPr>
        <w:tc>
          <w:tcPr>
            <w:tcW w:w="361" w:type="dxa"/>
          </w:tcPr>
          <w:p w14:paraId="7524E0AE" w14:textId="77777777" w:rsidR="00717FBE" w:rsidRDefault="00717FBE" w:rsidP="003224F5">
            <w:pPr>
              <w:jc w:val="center"/>
              <w:rPr>
                <w:rFonts w:hint="eastAsia"/>
              </w:rPr>
            </w:pPr>
          </w:p>
          <w:p w14:paraId="22CC5B10" w14:textId="77777777" w:rsidR="00717FBE" w:rsidRDefault="00717FBE" w:rsidP="003224F5">
            <w:pPr>
              <w:jc w:val="center"/>
              <w:rPr>
                <w:rFonts w:hint="eastAsia"/>
              </w:rPr>
            </w:pPr>
          </w:p>
          <w:p w14:paraId="14CE455D" w14:textId="77777777" w:rsidR="00717FBE" w:rsidRDefault="00717FBE" w:rsidP="003224F5">
            <w:pPr>
              <w:rPr>
                <w:rFonts w:hint="eastAsia"/>
                <w:b/>
              </w:rPr>
            </w:pPr>
            <w:proofErr w:type="gramStart"/>
            <w:r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466" w:type="dxa"/>
          </w:tcPr>
          <w:p w14:paraId="4847BE60" w14:textId="77777777" w:rsidR="00717FBE" w:rsidRDefault="00717FBE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035F4E8F" w14:textId="77777777" w:rsidR="00717FBE" w:rsidRDefault="00717FBE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7A5563B7" w14:textId="77777777" w:rsidR="00717FBE" w:rsidRDefault="00717FBE" w:rsidP="003224F5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</w:p>
        </w:tc>
        <w:tc>
          <w:tcPr>
            <w:tcW w:w="2010" w:type="dxa"/>
          </w:tcPr>
          <w:p w14:paraId="38DF6448" w14:textId="77777777" w:rsidR="00717FBE" w:rsidRDefault="00717FB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  <w:p w14:paraId="6D170149" w14:textId="77777777" w:rsidR="00717FBE" w:rsidRDefault="00717FB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使学生达到热身的效果，避免运动受伤；</w:t>
            </w:r>
          </w:p>
        </w:tc>
        <w:tc>
          <w:tcPr>
            <w:tcW w:w="1771" w:type="dxa"/>
          </w:tcPr>
          <w:p w14:paraId="26993346" w14:textId="77777777" w:rsidR="00717FBE" w:rsidRDefault="00717FBE" w:rsidP="003224F5">
            <w:pPr>
              <w:spacing w:beforeLines="50" w:before="156"/>
              <w:rPr>
                <w:rFonts w:hint="eastAsia"/>
              </w:rPr>
            </w:pPr>
            <w:r>
              <w:rPr>
                <w:rFonts w:hint="eastAsia"/>
              </w:rPr>
              <w:t>热身运动；</w:t>
            </w:r>
          </w:p>
        </w:tc>
        <w:tc>
          <w:tcPr>
            <w:tcW w:w="1980" w:type="dxa"/>
            <w:gridSpan w:val="2"/>
          </w:tcPr>
          <w:p w14:paraId="5E50D1AE" w14:textId="77777777" w:rsidR="00717FBE" w:rsidRDefault="00717FBE" w:rsidP="003224F5">
            <w:pPr>
              <w:spacing w:beforeLines="50" w:before="156"/>
              <w:rPr>
                <w:rFonts w:hint="eastAsia"/>
              </w:rPr>
            </w:pPr>
            <w:r>
              <w:rPr>
                <w:rFonts w:hint="eastAsia"/>
              </w:rPr>
              <w:t>给予指导；</w:t>
            </w:r>
          </w:p>
          <w:p w14:paraId="5D88E477" w14:textId="77777777" w:rsidR="00717FBE" w:rsidRDefault="00717FBE" w:rsidP="003224F5">
            <w:pPr>
              <w:spacing w:beforeLines="50" w:before="156"/>
              <w:rPr>
                <w:rFonts w:hint="eastAsia"/>
              </w:rPr>
            </w:pPr>
            <w:r>
              <w:rPr>
                <w:rFonts w:hint="eastAsia"/>
              </w:rPr>
              <w:t>形式要多样，令学生感到有新鲜感；</w:t>
            </w:r>
          </w:p>
        </w:tc>
        <w:tc>
          <w:tcPr>
            <w:tcW w:w="3060" w:type="dxa"/>
            <w:gridSpan w:val="2"/>
          </w:tcPr>
          <w:p w14:paraId="67B1846B" w14:textId="77777777" w:rsidR="00717FBE" w:rsidRDefault="00717FBE" w:rsidP="003224F5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动作幅度要到位；</w:t>
            </w:r>
          </w:p>
          <w:p w14:paraId="2031D8E3" w14:textId="77777777" w:rsidR="00717FBE" w:rsidRDefault="00717FBE" w:rsidP="003224F5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要认真看清楚教师的指挥动作；</w:t>
            </w:r>
          </w:p>
          <w:p w14:paraId="335A320A" w14:textId="77777777" w:rsidR="00717FBE" w:rsidRDefault="00717FBE" w:rsidP="003224F5">
            <w:pPr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关节要尽量打开，尽量把全身韧带都拉开；</w:t>
            </w:r>
          </w:p>
          <w:p w14:paraId="263E7E9A" w14:textId="77777777" w:rsidR="00717FBE" w:rsidRDefault="00717FB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        </w:t>
            </w:r>
          </w:p>
        </w:tc>
      </w:tr>
      <w:tr w:rsidR="00717FBE" w14:paraId="60594F32" w14:textId="77777777" w:rsidTr="003224F5">
        <w:trPr>
          <w:trHeight w:val="5112"/>
        </w:trPr>
        <w:tc>
          <w:tcPr>
            <w:tcW w:w="361" w:type="dxa"/>
          </w:tcPr>
          <w:p w14:paraId="786038FB" w14:textId="77777777" w:rsidR="00717FBE" w:rsidRDefault="00717FBE" w:rsidP="003224F5">
            <w:pPr>
              <w:jc w:val="center"/>
              <w:rPr>
                <w:rFonts w:hint="eastAsia"/>
              </w:rPr>
            </w:pPr>
          </w:p>
          <w:p w14:paraId="1E76F7C9" w14:textId="77777777" w:rsidR="00717FBE" w:rsidRDefault="00717FBE" w:rsidP="003224F5">
            <w:pPr>
              <w:jc w:val="center"/>
              <w:rPr>
                <w:rFonts w:hint="eastAsia"/>
              </w:rPr>
            </w:pPr>
          </w:p>
          <w:p w14:paraId="550CA492" w14:textId="77777777" w:rsidR="00717FBE" w:rsidRDefault="00717FBE" w:rsidP="003224F5">
            <w:pPr>
              <w:jc w:val="center"/>
              <w:rPr>
                <w:rFonts w:hint="eastAsia"/>
              </w:rPr>
            </w:pPr>
          </w:p>
          <w:p w14:paraId="61126AF9" w14:textId="77777777" w:rsidR="00717FBE" w:rsidRDefault="00717FBE" w:rsidP="003224F5">
            <w:pPr>
              <w:rPr>
                <w:rFonts w:hint="eastAsia"/>
              </w:rPr>
            </w:pPr>
          </w:p>
          <w:p w14:paraId="1A9ECEEA" w14:textId="77777777" w:rsidR="00717FBE" w:rsidRDefault="00717FBE" w:rsidP="003224F5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二</w:t>
            </w:r>
          </w:p>
          <w:p w14:paraId="5974B588" w14:textId="0ED8BC2D" w:rsidR="00717FBE" w:rsidRDefault="00717FBE" w:rsidP="003224F5">
            <w:pPr>
              <w:rPr>
                <w:rFonts w:hint="eastAsia"/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B5904EB" wp14:editId="4789DC64">
                      <wp:simplePos x="0" y="0"/>
                      <wp:positionH relativeFrom="column">
                        <wp:posOffset>-113030</wp:posOffset>
                      </wp:positionH>
                      <wp:positionV relativeFrom="paragraph">
                        <wp:posOffset>88900</wp:posOffset>
                      </wp:positionV>
                      <wp:extent cx="6126480" cy="12700"/>
                      <wp:effectExtent l="10795" t="8255" r="6350" b="7620"/>
                      <wp:wrapNone/>
                      <wp:docPr id="2" name="直接连接符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26480" cy="127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C05C37" id="直接连接符 2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.9pt,7pt" to="473.5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"/>
                  </w:pict>
                </mc:Fallback>
              </mc:AlternateContent>
            </w:r>
          </w:p>
          <w:p w14:paraId="6D650A08" w14:textId="77777777" w:rsidR="00717FBE" w:rsidRDefault="00717FBE" w:rsidP="003224F5">
            <w:pPr>
              <w:rPr>
                <w:rFonts w:hint="eastAsia"/>
                <w:b/>
              </w:rPr>
            </w:pPr>
          </w:p>
          <w:p w14:paraId="583EB6C3" w14:textId="77777777" w:rsidR="00717FBE" w:rsidRDefault="00717FBE" w:rsidP="003224F5">
            <w:pPr>
              <w:rPr>
                <w:rFonts w:hint="eastAsia"/>
                <w:b/>
              </w:rPr>
            </w:pPr>
          </w:p>
          <w:p w14:paraId="78F6395E" w14:textId="77777777" w:rsidR="00717FBE" w:rsidRDefault="00717FBE" w:rsidP="003224F5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三</w:t>
            </w:r>
          </w:p>
          <w:p w14:paraId="1903C5E2" w14:textId="77777777" w:rsidR="00717FBE" w:rsidRDefault="00717FBE" w:rsidP="003224F5">
            <w:pPr>
              <w:rPr>
                <w:rFonts w:hint="eastAsia"/>
                <w:b/>
              </w:rPr>
            </w:pPr>
          </w:p>
          <w:p w14:paraId="40CB36F5" w14:textId="77777777" w:rsidR="00717FBE" w:rsidRDefault="00717FBE" w:rsidP="003224F5">
            <w:pPr>
              <w:rPr>
                <w:rFonts w:hint="eastAsia"/>
                <w:b/>
              </w:rPr>
            </w:pPr>
          </w:p>
          <w:p w14:paraId="4F083643" w14:textId="77777777" w:rsidR="00717FBE" w:rsidRDefault="00717FBE" w:rsidP="003224F5">
            <w:pPr>
              <w:rPr>
                <w:rFonts w:hint="eastAsia"/>
                <w:b/>
              </w:rPr>
            </w:pPr>
          </w:p>
          <w:p w14:paraId="09167957" w14:textId="77777777" w:rsidR="00717FBE" w:rsidRDefault="00717FBE" w:rsidP="003224F5">
            <w:pPr>
              <w:rPr>
                <w:rFonts w:hint="eastAsia"/>
                <w:b/>
              </w:rPr>
            </w:pPr>
          </w:p>
          <w:p w14:paraId="3E39BFA5" w14:textId="77777777" w:rsidR="00717FBE" w:rsidRDefault="00717FBE" w:rsidP="003224F5">
            <w:pPr>
              <w:rPr>
                <w:rFonts w:hint="eastAsia"/>
                <w:b/>
              </w:rPr>
            </w:pPr>
          </w:p>
          <w:p w14:paraId="4879E9E4" w14:textId="4DDD4E07" w:rsidR="00717FBE" w:rsidRDefault="00717FBE" w:rsidP="003224F5">
            <w:pPr>
              <w:rPr>
                <w:rFonts w:hint="eastAsia"/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11E9480" wp14:editId="5D061841">
                      <wp:simplePos x="0" y="0"/>
                      <wp:positionH relativeFrom="column">
                        <wp:posOffset>-114300</wp:posOffset>
                      </wp:positionH>
                      <wp:positionV relativeFrom="paragraph">
                        <wp:posOffset>8255</wp:posOffset>
                      </wp:positionV>
                      <wp:extent cx="6172200" cy="0"/>
                      <wp:effectExtent l="9525" t="5715" r="9525" b="13335"/>
                      <wp:wrapNone/>
                      <wp:docPr id="1" name="直接连接符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72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520E44F" id="直接连接符 1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65pt" to="477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"/>
                  </w:pict>
                </mc:Fallback>
              </mc:AlternateContent>
            </w:r>
            <w:r>
              <w:rPr>
                <w:rFonts w:hint="eastAsia"/>
                <w:b/>
              </w:rPr>
              <w:t>四</w:t>
            </w:r>
          </w:p>
          <w:p w14:paraId="080EBE93" w14:textId="77777777" w:rsidR="00717FBE" w:rsidRDefault="00717FBE" w:rsidP="003224F5">
            <w:pPr>
              <w:rPr>
                <w:rFonts w:hint="eastAsia"/>
                <w:b/>
              </w:rPr>
            </w:pPr>
          </w:p>
        </w:tc>
        <w:tc>
          <w:tcPr>
            <w:tcW w:w="466" w:type="dxa"/>
          </w:tcPr>
          <w:p w14:paraId="38B1D2B6" w14:textId="77777777" w:rsidR="00717FBE" w:rsidRDefault="00717FBE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18ED6AA2" w14:textId="77777777" w:rsidR="00717FBE" w:rsidRDefault="00717FBE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67208C82" w14:textId="77777777" w:rsidR="00717FBE" w:rsidRDefault="00717FBE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66BB5840" w14:textId="77777777" w:rsidR="00717FBE" w:rsidRDefault="00717FBE" w:rsidP="003224F5">
            <w:pPr>
              <w:jc w:val="center"/>
              <w:rPr>
                <w:rFonts w:hint="eastAsia"/>
                <w:b/>
                <w:bCs/>
              </w:rPr>
            </w:pPr>
          </w:p>
          <w:p w14:paraId="3C358736" w14:textId="77777777" w:rsidR="00717FBE" w:rsidRDefault="00717FBE" w:rsidP="003224F5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7</w:t>
            </w:r>
          </w:p>
          <w:p w14:paraId="6C90F509" w14:textId="77777777" w:rsidR="00717FBE" w:rsidRDefault="00717FBE" w:rsidP="003224F5">
            <w:pPr>
              <w:rPr>
                <w:rFonts w:hint="eastAsia"/>
                <w:b/>
                <w:bCs/>
              </w:rPr>
            </w:pPr>
          </w:p>
          <w:p w14:paraId="101552FB" w14:textId="77777777" w:rsidR="00717FBE" w:rsidRDefault="00717FBE" w:rsidP="003224F5">
            <w:pPr>
              <w:rPr>
                <w:rFonts w:hint="eastAsia"/>
                <w:b/>
                <w:bCs/>
              </w:rPr>
            </w:pPr>
          </w:p>
          <w:p w14:paraId="1D1D32A4" w14:textId="77777777" w:rsidR="00717FBE" w:rsidRDefault="00717FBE" w:rsidP="003224F5">
            <w:pPr>
              <w:rPr>
                <w:rFonts w:hint="eastAsia"/>
                <w:b/>
                <w:bCs/>
              </w:rPr>
            </w:pPr>
          </w:p>
          <w:p w14:paraId="042C6DB0" w14:textId="77777777" w:rsidR="00717FBE" w:rsidRDefault="00717FBE" w:rsidP="003224F5">
            <w:pPr>
              <w:rPr>
                <w:rFonts w:hint="eastAsia"/>
                <w:b/>
                <w:bCs/>
              </w:rPr>
            </w:pPr>
          </w:p>
          <w:p w14:paraId="37789D94" w14:textId="77777777" w:rsidR="00717FBE" w:rsidRDefault="00717FBE" w:rsidP="003224F5">
            <w:pPr>
              <w:rPr>
                <w:rFonts w:hint="eastAsia"/>
                <w:b/>
                <w:bCs/>
              </w:rPr>
            </w:pPr>
          </w:p>
          <w:p w14:paraId="294209CA" w14:textId="77777777" w:rsidR="00717FBE" w:rsidRDefault="00717FBE" w:rsidP="003224F5">
            <w:pPr>
              <w:rPr>
                <w:rFonts w:hint="eastAsia"/>
                <w:b/>
                <w:bCs/>
              </w:rPr>
            </w:pPr>
          </w:p>
          <w:p w14:paraId="657E47BF" w14:textId="77777777" w:rsidR="00717FBE" w:rsidRDefault="00717FBE" w:rsidP="003224F5">
            <w:pPr>
              <w:rPr>
                <w:rFonts w:hint="eastAsia"/>
                <w:b/>
                <w:bCs/>
              </w:rPr>
            </w:pPr>
          </w:p>
          <w:p w14:paraId="38936186" w14:textId="77777777" w:rsidR="00717FBE" w:rsidRDefault="00717FBE" w:rsidP="003224F5">
            <w:pPr>
              <w:rPr>
                <w:rFonts w:hint="eastAsia"/>
                <w:b/>
                <w:bCs/>
              </w:rPr>
            </w:pPr>
          </w:p>
          <w:p w14:paraId="0911242E" w14:textId="77777777" w:rsidR="00717FBE" w:rsidRDefault="00717FBE" w:rsidP="003224F5">
            <w:pPr>
              <w:rPr>
                <w:rFonts w:hint="eastAsia"/>
                <w:b/>
                <w:bCs/>
              </w:rPr>
            </w:pPr>
          </w:p>
          <w:p w14:paraId="71A5ABA9" w14:textId="77777777" w:rsidR="00717FBE" w:rsidRDefault="00717FBE" w:rsidP="003224F5">
            <w:pPr>
              <w:rPr>
                <w:rFonts w:hint="eastAsia"/>
                <w:b/>
                <w:bCs/>
              </w:rPr>
            </w:pPr>
          </w:p>
          <w:p w14:paraId="7BB76003" w14:textId="77777777" w:rsidR="00717FBE" w:rsidRDefault="00717FBE" w:rsidP="003224F5">
            <w:pPr>
              <w:rPr>
                <w:rFonts w:hint="eastAsia"/>
                <w:b/>
                <w:bCs/>
              </w:rPr>
            </w:pPr>
          </w:p>
        </w:tc>
        <w:tc>
          <w:tcPr>
            <w:tcW w:w="2010" w:type="dxa"/>
          </w:tcPr>
          <w:p w14:paraId="44EB4967" w14:textId="77777777" w:rsidR="00717FBE" w:rsidRDefault="00717FB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提高学生的运动技术；</w:t>
            </w:r>
          </w:p>
          <w:p w14:paraId="116BC711" w14:textId="77777777" w:rsidR="00717FBE" w:rsidRDefault="00717FB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  <w:p w14:paraId="6EC09810" w14:textId="77777777" w:rsidR="00717FBE" w:rsidRDefault="00717FBE" w:rsidP="003224F5">
            <w:pPr>
              <w:spacing w:line="240" w:lineRule="atLeast"/>
              <w:rPr>
                <w:rFonts w:hint="eastAsia"/>
              </w:rPr>
            </w:pPr>
          </w:p>
          <w:p w14:paraId="6D968330" w14:textId="77777777" w:rsidR="00717FBE" w:rsidRDefault="00717FBE" w:rsidP="003224F5">
            <w:pPr>
              <w:spacing w:line="240" w:lineRule="atLeast"/>
              <w:rPr>
                <w:rFonts w:hint="eastAsia"/>
              </w:rPr>
            </w:pPr>
          </w:p>
          <w:p w14:paraId="4233BF80" w14:textId="77777777" w:rsidR="00717FBE" w:rsidRDefault="00717FB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提高学生的身体协调能力；</w:t>
            </w:r>
          </w:p>
          <w:p w14:paraId="56465D1A" w14:textId="77777777" w:rsidR="00717FBE" w:rsidRDefault="00717FB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提高学生的身体素质，提高体能；</w:t>
            </w:r>
          </w:p>
          <w:p w14:paraId="646E92D9" w14:textId="77777777" w:rsidR="00717FBE" w:rsidRDefault="00717FBE" w:rsidP="003224F5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>提高学生应变能力，增强身体灵敏度；</w:t>
            </w:r>
          </w:p>
          <w:p w14:paraId="010477F6" w14:textId="77777777" w:rsidR="00717FBE" w:rsidRDefault="00717FBE" w:rsidP="003224F5">
            <w:pPr>
              <w:spacing w:line="240" w:lineRule="atLeast"/>
              <w:rPr>
                <w:rFonts w:hint="eastAsia"/>
              </w:rPr>
            </w:pPr>
          </w:p>
          <w:p w14:paraId="237AC5C7" w14:textId="77777777" w:rsidR="00717FBE" w:rsidRDefault="00717FBE" w:rsidP="003224F5">
            <w:pPr>
              <w:spacing w:line="240" w:lineRule="atLeast"/>
              <w:rPr>
                <w:rFonts w:hint="eastAsia"/>
              </w:rPr>
            </w:pPr>
          </w:p>
          <w:p w14:paraId="3802199E" w14:textId="77777777" w:rsidR="00717FBE" w:rsidRDefault="00717FBE" w:rsidP="003224F5">
            <w:pPr>
              <w:spacing w:beforeLines="50" w:before="156"/>
              <w:rPr>
                <w:rFonts w:hint="eastAsia"/>
              </w:rPr>
            </w:pPr>
            <w:r>
              <w:rPr>
                <w:rFonts w:hint="eastAsia"/>
              </w:rPr>
              <w:t>小结，下课。</w:t>
            </w:r>
          </w:p>
        </w:tc>
        <w:tc>
          <w:tcPr>
            <w:tcW w:w="1771" w:type="dxa"/>
          </w:tcPr>
          <w:p w14:paraId="439D9BD3" w14:textId="77777777" w:rsidR="00717FBE" w:rsidRDefault="00717FB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学习杀球技术</w:t>
            </w:r>
          </w:p>
          <w:p w14:paraId="106FD282" w14:textId="77777777" w:rsidR="00717FBE" w:rsidRDefault="00717FBE" w:rsidP="003224F5">
            <w:pPr>
              <w:rPr>
                <w:rFonts w:hint="eastAsia"/>
              </w:rPr>
            </w:pPr>
          </w:p>
          <w:p w14:paraId="2CEB8B70" w14:textId="77777777" w:rsidR="00717FBE" w:rsidRDefault="00717FBE" w:rsidP="003224F5">
            <w:pPr>
              <w:rPr>
                <w:rFonts w:hint="eastAsia"/>
              </w:rPr>
            </w:pPr>
          </w:p>
          <w:p w14:paraId="635102BB" w14:textId="77777777" w:rsidR="00717FBE" w:rsidRDefault="00717FBE" w:rsidP="003224F5">
            <w:pPr>
              <w:rPr>
                <w:rFonts w:hint="eastAsia"/>
              </w:rPr>
            </w:pPr>
          </w:p>
          <w:p w14:paraId="35E29EDE" w14:textId="77777777" w:rsidR="00717FBE" w:rsidRDefault="00717FBE" w:rsidP="003224F5">
            <w:pPr>
              <w:rPr>
                <w:rFonts w:hint="eastAsia"/>
              </w:rPr>
            </w:pPr>
          </w:p>
          <w:p w14:paraId="51F589CE" w14:textId="77777777" w:rsidR="00717FBE" w:rsidRDefault="00717FBE" w:rsidP="003224F5">
            <w:pPr>
              <w:rPr>
                <w:rFonts w:hint="eastAsia"/>
              </w:rPr>
            </w:pPr>
          </w:p>
          <w:p w14:paraId="53B497E6" w14:textId="77777777" w:rsidR="00717FBE" w:rsidRDefault="00717FB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练习杀上网技术</w:t>
            </w:r>
          </w:p>
          <w:p w14:paraId="52343A41" w14:textId="77777777" w:rsidR="00717FBE" w:rsidRDefault="00717FBE" w:rsidP="003224F5">
            <w:pPr>
              <w:rPr>
                <w:rFonts w:hint="eastAsia"/>
              </w:rPr>
            </w:pPr>
          </w:p>
          <w:p w14:paraId="38ABB870" w14:textId="77777777" w:rsidR="00717FBE" w:rsidRDefault="00717FBE" w:rsidP="003224F5">
            <w:pPr>
              <w:rPr>
                <w:rFonts w:hint="eastAsia"/>
              </w:rPr>
            </w:pPr>
          </w:p>
          <w:p w14:paraId="2ECF7EF3" w14:textId="77777777" w:rsidR="00717FBE" w:rsidRDefault="00717FBE" w:rsidP="003224F5">
            <w:pPr>
              <w:rPr>
                <w:rFonts w:hint="eastAsia"/>
              </w:rPr>
            </w:pPr>
          </w:p>
          <w:p w14:paraId="6945F715" w14:textId="77777777" w:rsidR="00717FBE" w:rsidRDefault="00717FBE" w:rsidP="003224F5">
            <w:pPr>
              <w:rPr>
                <w:rFonts w:hint="eastAsia"/>
              </w:rPr>
            </w:pPr>
          </w:p>
          <w:p w14:paraId="3C24D36B" w14:textId="77777777" w:rsidR="00717FBE" w:rsidRDefault="00717FBE" w:rsidP="003224F5">
            <w:pPr>
              <w:rPr>
                <w:rFonts w:hint="eastAsia"/>
              </w:rPr>
            </w:pPr>
          </w:p>
          <w:p w14:paraId="6BCF9433" w14:textId="77777777" w:rsidR="00717FBE" w:rsidRDefault="00717FBE" w:rsidP="003224F5">
            <w:pPr>
              <w:rPr>
                <w:rFonts w:hint="eastAsia"/>
              </w:rPr>
            </w:pPr>
          </w:p>
          <w:p w14:paraId="15754AB0" w14:textId="77777777" w:rsidR="00717FBE" w:rsidRDefault="00717FBE" w:rsidP="003224F5">
            <w:pPr>
              <w:rPr>
                <w:rFonts w:hint="eastAsia"/>
              </w:rPr>
            </w:pPr>
          </w:p>
          <w:p w14:paraId="4FBEF39D" w14:textId="77777777" w:rsidR="00717FBE" w:rsidRDefault="00717FB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放松</w:t>
            </w:r>
          </w:p>
        </w:tc>
        <w:tc>
          <w:tcPr>
            <w:tcW w:w="1980" w:type="dxa"/>
            <w:gridSpan w:val="2"/>
          </w:tcPr>
          <w:p w14:paraId="6B94B848" w14:textId="77777777" w:rsidR="00717FBE" w:rsidRDefault="00717FBE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纠正动作，指导学生；</w:t>
            </w:r>
          </w:p>
          <w:p w14:paraId="436E91B9" w14:textId="77777777" w:rsidR="00717FBE" w:rsidRDefault="00717FBE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安排次数练习并发令开始；</w:t>
            </w:r>
          </w:p>
          <w:p w14:paraId="03D951E2" w14:textId="77777777" w:rsidR="00717FBE" w:rsidRDefault="00717FBE" w:rsidP="003224F5">
            <w:pPr>
              <w:spacing w:beforeLines="30" w:before="93"/>
              <w:rPr>
                <w:rFonts w:hint="eastAsia"/>
              </w:rPr>
            </w:pPr>
          </w:p>
          <w:p w14:paraId="4326FF40" w14:textId="77777777" w:rsidR="00717FBE" w:rsidRDefault="00717FBE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给予学生指挥；</w:t>
            </w:r>
          </w:p>
          <w:p w14:paraId="4A1B2446" w14:textId="77777777" w:rsidR="00717FBE" w:rsidRDefault="00717FBE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控制好学生的休息时间；</w:t>
            </w:r>
          </w:p>
          <w:p w14:paraId="0E4B6C19" w14:textId="77777777" w:rsidR="00717FBE" w:rsidRDefault="00717FBE" w:rsidP="003224F5">
            <w:pPr>
              <w:spacing w:beforeLines="30" w:before="93"/>
              <w:rPr>
                <w:rFonts w:hint="eastAsia"/>
              </w:rPr>
            </w:pPr>
            <w:r>
              <w:rPr>
                <w:rFonts w:hint="eastAsia"/>
              </w:rPr>
              <w:t>安排次数练习，尽量缩短休息时间；</w:t>
            </w:r>
          </w:p>
        </w:tc>
        <w:tc>
          <w:tcPr>
            <w:tcW w:w="3060" w:type="dxa"/>
            <w:gridSpan w:val="2"/>
          </w:tcPr>
          <w:p w14:paraId="7E7EA650" w14:textId="77777777" w:rsidR="00717FBE" w:rsidRDefault="00717FB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听老师的指挥进行练习；</w:t>
            </w:r>
          </w:p>
          <w:p w14:paraId="5BBF43D8" w14:textId="77777777" w:rsidR="00717FBE" w:rsidRDefault="00717FB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要注意动作的幅度与质量；</w:t>
            </w:r>
          </w:p>
          <w:p w14:paraId="539AAE2D" w14:textId="77777777" w:rsidR="00717FBE" w:rsidRDefault="00717FB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身体要尽量展开，平衡；</w:t>
            </w:r>
          </w:p>
          <w:p w14:paraId="7018E616" w14:textId="77777777" w:rsidR="00717FBE" w:rsidRDefault="00717FB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要注意杀球的落点</w:t>
            </w:r>
          </w:p>
          <w:p w14:paraId="063FCFDC" w14:textId="77777777" w:rsidR="00717FBE" w:rsidRDefault="00717FBE" w:rsidP="003224F5">
            <w:pPr>
              <w:rPr>
                <w:rFonts w:hint="eastAsia"/>
              </w:rPr>
            </w:pPr>
          </w:p>
          <w:p w14:paraId="5915D3C2" w14:textId="77777777" w:rsidR="00717FBE" w:rsidRDefault="00717FBE" w:rsidP="003224F5">
            <w:pPr>
              <w:rPr>
                <w:rFonts w:hint="eastAsia"/>
              </w:rPr>
            </w:pPr>
          </w:p>
          <w:p w14:paraId="35699317" w14:textId="77777777" w:rsidR="00717FBE" w:rsidRDefault="00717FB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要认真完成步法与手法练习；</w:t>
            </w:r>
          </w:p>
          <w:p w14:paraId="2E3CBC7D" w14:textId="77777777" w:rsidR="00717FBE" w:rsidRDefault="00717FB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要注意动作的质量；</w:t>
            </w:r>
          </w:p>
          <w:p w14:paraId="6B17C6CC" w14:textId="77777777" w:rsidR="00717FBE" w:rsidRDefault="00717FB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要突出挣扎的步法；</w:t>
            </w:r>
          </w:p>
          <w:p w14:paraId="0A327394" w14:textId="77777777" w:rsidR="00717FBE" w:rsidRDefault="00717FBE" w:rsidP="003224F5">
            <w:pPr>
              <w:rPr>
                <w:rFonts w:hint="eastAsia"/>
              </w:rPr>
            </w:pPr>
          </w:p>
          <w:p w14:paraId="4C88A4CB" w14:textId="77777777" w:rsidR="00717FBE" w:rsidRDefault="00717FBE" w:rsidP="003224F5">
            <w:pPr>
              <w:rPr>
                <w:rFonts w:hint="eastAsia"/>
              </w:rPr>
            </w:pPr>
          </w:p>
          <w:p w14:paraId="3126EA25" w14:textId="77777777" w:rsidR="00717FBE" w:rsidRDefault="00717FBE" w:rsidP="003224F5">
            <w:pPr>
              <w:rPr>
                <w:rFonts w:hint="eastAsia"/>
              </w:rPr>
            </w:pPr>
          </w:p>
          <w:p w14:paraId="3CF16495" w14:textId="77777777" w:rsidR="00717FBE" w:rsidRDefault="00717FBE" w:rsidP="003224F5">
            <w:pPr>
              <w:rPr>
                <w:rFonts w:hint="eastAsia"/>
              </w:rPr>
            </w:pPr>
          </w:p>
          <w:p w14:paraId="13AC8B7D" w14:textId="77777777" w:rsidR="00717FBE" w:rsidRDefault="00717FBE" w:rsidP="003224F5">
            <w:pPr>
              <w:rPr>
                <w:rFonts w:hint="eastAsia"/>
              </w:rPr>
            </w:pPr>
          </w:p>
          <w:p w14:paraId="5D6FE857" w14:textId="77777777" w:rsidR="00717FBE" w:rsidRDefault="00717FB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对自己作一个小结或课堂反思；</w:t>
            </w:r>
          </w:p>
          <w:p w14:paraId="293138B5" w14:textId="77777777" w:rsidR="00717FBE" w:rsidRDefault="00717FBE" w:rsidP="003224F5">
            <w:pPr>
              <w:rPr>
                <w:rFonts w:hint="eastAsia"/>
              </w:rPr>
            </w:pPr>
            <w:r>
              <w:rPr>
                <w:rFonts w:hint="eastAsia"/>
              </w:rPr>
              <w:t>放松</w:t>
            </w:r>
            <w:r>
              <w:rPr>
                <w:rFonts w:hint="eastAsia"/>
              </w:rPr>
              <w:t xml:space="preserve"> </w:t>
            </w:r>
          </w:p>
        </w:tc>
      </w:tr>
      <w:tr w:rsidR="00717FBE" w14:paraId="483A5B04" w14:textId="77777777" w:rsidTr="003224F5">
        <w:trPr>
          <w:cantSplit/>
          <w:trHeight w:val="322"/>
        </w:trPr>
        <w:tc>
          <w:tcPr>
            <w:tcW w:w="827" w:type="dxa"/>
            <w:gridSpan w:val="2"/>
            <w:vMerge w:val="restart"/>
            <w:vAlign w:val="center"/>
          </w:tcPr>
          <w:p w14:paraId="5D400A07" w14:textId="77777777" w:rsidR="00717FBE" w:rsidRDefault="00717FB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</w:p>
          <w:p w14:paraId="7CCD98B7" w14:textId="77777777" w:rsidR="00717FBE" w:rsidRDefault="00717FBE" w:rsidP="003224F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小结</w:t>
            </w:r>
          </w:p>
        </w:tc>
        <w:tc>
          <w:tcPr>
            <w:tcW w:w="3781" w:type="dxa"/>
            <w:gridSpan w:val="2"/>
            <w:vMerge w:val="restart"/>
          </w:tcPr>
          <w:p w14:paraId="76688D14" w14:textId="77777777" w:rsidR="00717FBE" w:rsidRDefault="00717FBE" w:rsidP="003224F5">
            <w:pPr>
              <w:rPr>
                <w:rFonts w:hint="eastAsia"/>
              </w:rPr>
            </w:pPr>
          </w:p>
        </w:tc>
        <w:tc>
          <w:tcPr>
            <w:tcW w:w="1980" w:type="dxa"/>
            <w:gridSpan w:val="2"/>
          </w:tcPr>
          <w:p w14:paraId="23F927FC" w14:textId="77777777" w:rsidR="00717FBE" w:rsidRDefault="00717FBE" w:rsidP="003224F5">
            <w:pPr>
              <w:rPr>
                <w:rFonts w:hint="eastAsia"/>
              </w:rPr>
            </w:pPr>
            <w:r>
              <w:rPr>
                <w:rFonts w:hint="eastAsia"/>
                <w:sz w:val="20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</w:p>
        </w:tc>
        <w:tc>
          <w:tcPr>
            <w:tcW w:w="3060" w:type="dxa"/>
            <w:gridSpan w:val="2"/>
          </w:tcPr>
          <w:p w14:paraId="287FC1CB" w14:textId="77777777" w:rsidR="00717FBE" w:rsidRDefault="00717FBE" w:rsidP="003224F5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38%--------42%</w:t>
            </w:r>
          </w:p>
        </w:tc>
      </w:tr>
      <w:tr w:rsidR="00717FBE" w14:paraId="26DD749F" w14:textId="77777777" w:rsidTr="003224F5">
        <w:trPr>
          <w:cantSplit/>
          <w:trHeight w:val="301"/>
        </w:trPr>
        <w:tc>
          <w:tcPr>
            <w:tcW w:w="827" w:type="dxa"/>
            <w:gridSpan w:val="2"/>
            <w:vMerge/>
          </w:tcPr>
          <w:p w14:paraId="01C2933B" w14:textId="77777777" w:rsidR="00717FBE" w:rsidRDefault="00717FBE" w:rsidP="003224F5">
            <w:pPr>
              <w:rPr>
                <w:rFonts w:hint="eastAsia"/>
              </w:rPr>
            </w:pPr>
          </w:p>
        </w:tc>
        <w:tc>
          <w:tcPr>
            <w:tcW w:w="3781" w:type="dxa"/>
            <w:gridSpan w:val="2"/>
            <w:vMerge/>
          </w:tcPr>
          <w:p w14:paraId="2096EBB1" w14:textId="77777777" w:rsidR="00717FBE" w:rsidRDefault="00717FBE" w:rsidP="003224F5">
            <w:pPr>
              <w:rPr>
                <w:rFonts w:hint="eastAsia"/>
              </w:rPr>
            </w:pPr>
          </w:p>
        </w:tc>
        <w:tc>
          <w:tcPr>
            <w:tcW w:w="1980" w:type="dxa"/>
            <w:gridSpan w:val="2"/>
          </w:tcPr>
          <w:p w14:paraId="58DCB40D" w14:textId="77777777" w:rsidR="00717FBE" w:rsidRDefault="00717FBE" w:rsidP="003224F5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预计平均心率：</w:t>
            </w:r>
          </w:p>
        </w:tc>
        <w:tc>
          <w:tcPr>
            <w:tcW w:w="3060" w:type="dxa"/>
            <w:gridSpan w:val="2"/>
          </w:tcPr>
          <w:p w14:paraId="25F443E5" w14:textId="77777777" w:rsidR="00717FBE" w:rsidRDefault="00717FBE" w:rsidP="003224F5">
            <w:pPr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（</w:t>
            </w:r>
            <w:r>
              <w:rPr>
                <w:rFonts w:hint="eastAsia"/>
                <w:sz w:val="20"/>
                <w:szCs w:val="20"/>
              </w:rPr>
              <w:t>125---------140</w:t>
            </w:r>
            <w:r>
              <w:rPr>
                <w:rFonts w:hint="eastAsia"/>
                <w:sz w:val="20"/>
                <w:szCs w:val="20"/>
              </w:rPr>
              <w:t>）次</w:t>
            </w:r>
            <w:r>
              <w:rPr>
                <w:rFonts w:hint="eastAsia"/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分</w:t>
            </w:r>
          </w:p>
        </w:tc>
      </w:tr>
    </w:tbl>
    <w:p w14:paraId="5D0DC38D" w14:textId="77777777" w:rsidR="00717FBE" w:rsidRDefault="00717FBE"/>
    <w:sectPr w:rsidR="00717FB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FBE"/>
    <w:rsid w:val="0071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9FAD1"/>
  <w15:chartTrackingRefBased/>
  <w15:docId w15:val="{5549F064-5DD5-4B9B-8E08-BE74D9861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7FB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1</cp:revision>
  <dcterms:created xsi:type="dcterms:W3CDTF">2021-07-11T11:15:00Z</dcterms:created>
  <dcterms:modified xsi:type="dcterms:W3CDTF">2021-07-11T11:17:00Z</dcterms:modified>
</cp:coreProperties>
</file>