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博文让人生厌的补课班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近日，四川省乐山市一个11岁男孩拿着户口本走进了派出所，要求民警帮他把户口独立出来。男孩要求分户的原因竟是父母对学习要求太严，上补习班受不了，他想离家出走。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    孩子的行为看起来很幼稚，实则反映出当下许多中国家庭面临的一个共性问题——家长给了幼小的孩子太大的课外补习压力，很多时候根本没有顾及孩子的感受。寒暑假本是孩子最向往的自由活动时间，很多孩子反而被勒得更紧，各种补习班累积起来的压力每每让孩子们受不了。有的孩子在穷尽力量试图抗争，而整个社会却往往对此熟视无睹、不以为意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    去年，重庆一个8岁男孩因为整个假期都在上补习班，怒而收拾衣服离家出走；在深夜的青岛，一个小女孩独自坐在街头，衣着单薄，冻得瑟瑟发抖，原因是“妈妈给我报了七八个辅导班，我不想上”。归纳一下媒体的报道，会发现近年来很多地方都曾出现孩子因不愿上补习班而“抗争”的身影。在一些成年人的认识里，孩子的抗争很“幼稚”，他们的感受“不重要”，真的是这样吗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    在让孩子上补习班这个问题上，家长也有家长的无奈。很多家长竭尽力量给孩子报多个补习班，为的是“不让孩子输在起跑线上”。一位妈妈的话很有代表性——“我恨透了补习班，但是别人的孩子都在上！”可见，在背后强按着孩子上补习班的，看起来是“不讲道理”的家长，实际上是蛰伏在家长心头的“起跑线”焦虑。往深处看，则是推着孩子“争相抢跑”的社会氛围。很多家长害怕孩子“输在起跑线上”。问题是，何谓“起跑线”？真正的“起跑线”绝不是一些培训机构神乎其神的鼓吹，而是与孩子年龄特点、认知能力相适应的教育方式，是尊重教育规律的教育。国家教育部门制定的教学大纲、教育强度，就是在努力尊重儿童天性、遵循教育规律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    不同孩子本就千差万别，如果一定要拎出一条起跑线，那就是原原本本地接受学校教育，不必人为加码。几岁的孩子学什么、学时多少、作业几何，教育部门有权威设计，正规学校有统筹安排，何必去抢跑？所有人都竭力抢跑，只会把“起跑线”越拉越高，超过一定的限度，孩子们怎能受得了？现在的问题是，教育部门三令五申禁止在职教师违规补课，很多孩子烦透了校外补课，一些家长也意识到这有问题，但家长被裹挟其中，难以自拔，最终被强迫的，还是孩子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    如何“解救”我们的孩子？不久前，国务院办公厅印发了《关于规范校外培训机构发展的意见》，对校外培训机构的监管提出了更细致的要求。规范校外培训机构是一个方面，不断优化学校教育，逐渐纾解家长的现实无奈和内心焦虑，是另一个方面。至于寒暑假该怎么过，权威机构也不妨拿出科学的指导建议，让孩子们玩得有道理、有依据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    俄国作家契诃夫的小说《凡卡》中，小男孩凡卡偷偷地给爷爷写信，倾诉自己在鞋铺当学徒遭受的令人难以忍受的悲惨生活，再三哀求爷爷带他离开这儿，回到乡下去生活。凡卡的无效抗争令万千读者心情沉重。一个11岁的孩子为了逃脱补习班，找到警察要求和父母分户，要离家出走，该是下了多大的决心，鼓起了多大的勇气！他希望摆脱上太多补习班的痛苦，过一个快乐的暑假，这要求过分吗？大人们能俯下耳朵，认真听听吗？</w:t>
      </w: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0632F"/>
    <w:rsid w:val="4EA0632F"/>
    <w:rsid w:val="4EF310E8"/>
    <w:rsid w:val="548A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2019-07-04T13:08:00Z</dcterms:created>
  <dc:creator>逸</dc:creator>
  <cp:lastModifiedBy>逸</cp:lastModifiedBy>
  <dcterms:modified xsi:type="dcterms:W3CDTF">2021-07-12T07:50:40Z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5867D272994F4954B9E8FD9D5959C52E</vt:lpwstr>
  </property>
</Properties>
</file>