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b/>
          <w:bCs/>
          <w:sz w:val="32"/>
          <w:szCs w:val="32"/>
        </w:rPr>
        <w:t>202</w:t>
      </w:r>
      <w:r>
        <w:rPr>
          <w:rFonts w:hint="eastAsia" w:ascii="黑体" w:hAnsi="黑体" w:eastAsia="黑体"/>
          <w:b/>
          <w:bCs/>
          <w:sz w:val="32"/>
          <w:szCs w:val="32"/>
          <w:lang w:val="en-US" w:eastAsia="zh-CN"/>
        </w:rPr>
        <w:t>1</w:t>
      </w:r>
      <w:r>
        <w:rPr>
          <w:rFonts w:hint="eastAsia" w:ascii="黑体" w:hAnsi="黑体" w:eastAsia="黑体"/>
          <w:b/>
          <w:bCs/>
          <w:sz w:val="32"/>
          <w:szCs w:val="32"/>
        </w:rPr>
        <w:t>年信息技术结业考试</w:t>
      </w:r>
      <w:r>
        <w:rPr>
          <w:rFonts w:hint="eastAsia" w:ascii="黑体" w:hAnsi="黑体" w:eastAsia="黑体"/>
          <w:b/>
          <w:sz w:val="32"/>
          <w:szCs w:val="32"/>
        </w:rPr>
        <w:t>复习资料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114300" cy="297180"/>
                <wp:effectExtent l="4445" t="4445" r="8255" b="15875"/>
                <wp:wrapNone/>
                <wp:docPr id="9" name="自选图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97180"/>
                        </a:xfrm>
                        <a:prstGeom prst="leftBrace">
                          <a:avLst>
                            <a:gd name="adj1" fmla="val 21666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35" o:spid="_x0000_s1026" o:spt="87" type="#_x0000_t87" style="position:absolute;left:0pt;margin-left:234pt;margin-top:0pt;height:23.4pt;width:9pt;z-index:251666432;mso-width-relative:page;mso-height-relative:page;" filled="f" stroked="t" coordsize="21600,21600" o:gfxdata="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0CGFHYAAAABwEAAA8AAAAAAAAA&#10;AQAgAAAAIgAAAGRycy9kb3ducmV2LnhtbFBLAQIUABQAAAAIAIdO4kAi6jC8EQIAAAcEAAAOAAAA&#10;AAAAAAEAIAAAACcBAABkcnMvZTJvRG9jLnhtbFBLBQYAAAAABgAGAFkBAACqBQAAAAA=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 xml:space="preserve">                                  中央处理器   </w:t>
      </w:r>
      <w:r>
        <w:rPr>
          <w:rFonts w:hint="eastAsia"/>
          <w:color w:val="0000FF"/>
        </w:rPr>
        <w:t>运算器（</w:t>
      </w:r>
      <w:r>
        <w:rPr>
          <w:rFonts w:hint="eastAsia" w:ascii="宋体" w:hAnsi="宋体"/>
          <w:szCs w:val="21"/>
        </w:rPr>
        <w:t>执行运算、比较、判断等）</w:t>
      </w:r>
    </w:p>
    <w:p>
      <w:pPr>
        <w:rPr>
          <w:rFonts w:hint="eastAsia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99060</wp:posOffset>
                </wp:positionV>
                <wp:extent cx="114300" cy="396240"/>
                <wp:effectExtent l="4445" t="4445" r="8255" b="5715"/>
                <wp:wrapNone/>
                <wp:docPr id="6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96240"/>
                        </a:xfrm>
                        <a:prstGeom prst="leftBrace">
                          <a:avLst>
                            <a:gd name="adj1" fmla="val 28888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8" o:spid="_x0000_s1026" o:spt="87" type="#_x0000_t87" style="position:absolute;left:0pt;margin-left:162pt;margin-top:7.8pt;height:31.2pt;width:9pt;z-index:251663360;mso-width-relative:page;mso-height-relative:page;" filled="f" stroked="t" coordsize="21600,21600" o:gfxdata="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YvVEW2wAAAAkBAAAPAAAAAAAA&#10;AAEAIAAAACIAAABkcnMvZG93bnJldi54bWxQSwECFAAUAAAACACHTuJAZDCPSw8CAAAGBAAADgAA&#10;AAAAAAABACAAAAAqAQAAZHJzL2Uyb0RvYy54bWxQSwUGAAAAAAYABgBZAQAAqwUAAAAA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 xml:space="preserve">                                    ( CPU )     </w:t>
      </w:r>
      <w:r>
        <w:rPr>
          <w:rFonts w:hint="eastAsia"/>
          <w:color w:val="0000FF"/>
        </w:rPr>
        <w:t>控制器</w:t>
      </w:r>
      <w:r>
        <w:rPr>
          <w:rFonts w:hint="eastAsia"/>
          <w:color w:val="FF0000"/>
        </w:rPr>
        <w:t xml:space="preserve"> (</w:t>
      </w:r>
      <w:r>
        <w:rPr>
          <w:rFonts w:hint="eastAsia"/>
          <w:color w:val="FF0000"/>
          <w:u w:val="single"/>
        </w:rPr>
        <w:t>指挥</w:t>
      </w:r>
      <w:r>
        <w:rPr>
          <w:rFonts w:hint="eastAsia"/>
          <w:color w:val="FF0000"/>
        </w:rPr>
        <w:t>计算机的一切动作)</w:t>
      </w:r>
    </w:p>
    <w:p>
      <w:pPr>
        <w:rPr>
          <w:rFonts w:hint="eastAsia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5295900</wp:posOffset>
                </wp:positionH>
                <wp:positionV relativeFrom="paragraph">
                  <wp:posOffset>99060</wp:posOffset>
                </wp:positionV>
                <wp:extent cx="114300" cy="594360"/>
                <wp:effectExtent l="0" t="4445" r="12700" b="10795"/>
                <wp:wrapNone/>
                <wp:docPr id="10" name="自选图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94360"/>
                        </a:xfrm>
                        <a:prstGeom prst="rightBrace">
                          <a:avLst>
                            <a:gd name="adj1" fmla="val 43333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36" o:spid="_x0000_s1026" o:spt="88" type="#_x0000_t88" style="position:absolute;left:0pt;margin-left:417pt;margin-top:7.8pt;height:46.8pt;width:9pt;z-index:251667456;mso-width-relative:page;mso-height-relative:page;" filled="f" stroked="t" coordsize="21600,21600" o:gfxdata="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MVGSp2QAAAAoBAAAPAAAAAAAAAAEA&#10;IAAAACIAAABkcnMvZG93bnJldi54bWxQSwECFAAUAAAACACHTuJA1X/KiA4CAAAJBAAADgAAAAAA&#10;AAABACAAAAAoAQAAZHJzL2Uyb0RvYy54bWxQSwUGAAAAAAYABgBZAQAAqAUAAAAA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99060</wp:posOffset>
                </wp:positionV>
                <wp:extent cx="114300" cy="891540"/>
                <wp:effectExtent l="4445" t="4445" r="8255" b="5715"/>
                <wp:wrapNone/>
                <wp:docPr id="2" name="自选图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891540"/>
                        </a:xfrm>
                        <a:prstGeom prst="leftBrace">
                          <a:avLst>
                            <a:gd name="adj1" fmla="val 65000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3" o:spid="_x0000_s1026" o:spt="87" type="#_x0000_t87" style="position:absolute;left:0pt;margin-left:117pt;margin-top:7.8pt;height:70.2pt;width:9pt;z-index:251659264;mso-width-relative:page;mso-height-relative:page;" filled="f" stroked="t" coordsize="21600,21600" o:gfxdata="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DDV24XZAAAACgEAAA8AAAAAAAAA&#10;AQAgAAAAIgAAAGRycy9kb3ducmV2LnhtbFBLAQIUABQAAAAIAIdO4kDbMbxdEAIAAAYEAAAOAAAA&#10;AAAAAAEAIAAAACgBAABkcnMvZTJvRG9jLnhtbFBLBQYAAAAABgAGAFkBAACqBQAAAAA=&#10;" adj="1800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99060</wp:posOffset>
                </wp:positionV>
                <wp:extent cx="114300" cy="396240"/>
                <wp:effectExtent l="4445" t="4445" r="8255" b="5715"/>
                <wp:wrapNone/>
                <wp:docPr id="4" name="自选图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96240"/>
                        </a:xfrm>
                        <a:prstGeom prst="leftBrace">
                          <a:avLst>
                            <a:gd name="adj1" fmla="val 28888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5" o:spid="_x0000_s1026" o:spt="87" type="#_x0000_t87" style="position:absolute;left:0pt;margin-left:225pt;margin-top:7.8pt;height:31.2pt;width:9pt;z-index:251661312;mso-width-relative:page;mso-height-relative:page;" filled="f" stroked="t" coordsize="21600,21600" o:gfxdata="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IvtYOnaAAAACQEAAA8AAAAAAAAA&#10;AQAgAAAAIgAAAGRycy9kb3ducmV2LnhtbFBLAQIUABQAAAAIAIdO4kD2SOlTDwIAAAYEAAAOAAAA&#10;AAAAAAEAIAAAACkBAABkcnMvZTJvRG9jLnhtbFBLBQYAAAAABgAGAFkBAACqBQAAAAA=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 xml:space="preserve">                          主机               只读存储器ROM</w:t>
      </w:r>
      <w:r>
        <w:rPr>
          <w:rFonts w:hint="eastAsia"/>
          <w:color w:val="FF0000"/>
        </w:rPr>
        <w:t>（断电后信息不丢失）</w:t>
      </w:r>
    </w:p>
    <w:p>
      <w:pPr>
        <w:rPr>
          <w:rFonts w:hint="eastAsia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987425</wp:posOffset>
                </wp:positionH>
                <wp:positionV relativeFrom="paragraph">
                  <wp:posOffset>0</wp:posOffset>
                </wp:positionV>
                <wp:extent cx="228600" cy="1546860"/>
                <wp:effectExtent l="4445" t="4445" r="8255" b="10795"/>
                <wp:wrapNone/>
                <wp:docPr id="1" name="自选图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46860"/>
                        </a:xfrm>
                        <a:prstGeom prst="leftBrace">
                          <a:avLst>
                            <a:gd name="adj1" fmla="val 56388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2" o:spid="_x0000_s1026" o:spt="87" type="#_x0000_t87" style="position:absolute;left:0pt;margin-left:77.75pt;margin-top:0pt;height:121.8pt;width:18pt;z-index:251658240;mso-width-relative:page;mso-height-relative:page;" filled="f" stroked="t" coordsize="21600,21600" o:gfxdata="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YF9PUtgAAAAIAQAADwAAAAAAAAABACAA&#10;AAAiAAAAZHJzL2Rvd25yZXYueG1sUEsBAhQAFAAAAAgAh07iQAMkX/cNAgAABwQAAA4AAAAAAAAA&#10;AQAgAAAAJwEAAGRycy9lMm9Eb2MueG1sUEsFBgAAAAAGAAYAWQEAAKYFAAAAAA==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5410200</wp:posOffset>
                </wp:positionH>
                <wp:positionV relativeFrom="paragraph">
                  <wp:posOffset>24765</wp:posOffset>
                </wp:positionV>
                <wp:extent cx="685800" cy="297180"/>
                <wp:effectExtent l="0" t="0" r="0" b="7620"/>
                <wp:wrapNone/>
                <wp:docPr id="11" name="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存储器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ect id="矩形 37" o:spid="_x0000_s1026" o:spt="1" style="position:absolute;left:0pt;margin-left:426pt;margin-top:1.95pt;height:23.4pt;width:54pt;z-index:251668480;mso-width-relative:page;mso-height-relative:page;" fillcolor="#FFFFFF" filled="t" stroked="f" coordsize="21600,21600" o:gfxdata="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Z476x9YAAAAIAQAADwAA&#10;AAAAAAABACAAAAAiAAAAZHJzL2Rvd25yZXYueG1sUEsBAhQAFAAAAAgAh07iQGMF6jqmAQAAKwMA&#10;AA4AAAAAAAAAAQAgAAAAJQEAAGRycy9lMm9Eb2MueG1sUEsFBgAAAAAGAAYAWQEAAD0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存储器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                  硬件           内</w:t>
      </w:r>
      <w:r>
        <w:rPr>
          <w:rFonts w:hint="eastAsia"/>
          <w:color w:val="0000FF"/>
        </w:rPr>
        <w:t>存储器</w:t>
      </w:r>
    </w:p>
    <w:p>
      <w:pPr>
        <w:rPr>
          <w:rFonts w:hint="eastAsia"/>
        </w:rPr>
      </w:pPr>
      <w:r>
        <w:rPr>
          <w:rFonts w:hint="eastAsia"/>
        </w:rPr>
        <w:t xml:space="preserve">                                 </w:t>
      </w:r>
      <w:r>
        <w:rPr>
          <w:rFonts w:hint="eastAsia"/>
          <w:color w:val="FF0000"/>
        </w:rPr>
        <w:t xml:space="preserve">(主存储器) </w:t>
      </w:r>
      <w:r>
        <w:rPr>
          <w:rFonts w:hint="eastAsia"/>
        </w:rPr>
        <w:t xml:space="preserve">  随机存储器RAM</w:t>
      </w:r>
      <w:r>
        <w:rPr>
          <w:rFonts w:hint="eastAsia"/>
          <w:color w:val="FF0000"/>
        </w:rPr>
        <w:t>（断电后信息丢失）</w:t>
      </w:r>
    </w:p>
    <w:p>
      <w:pPr>
        <w:rPr>
          <w:rFonts w:hint="eastAsia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99060</wp:posOffset>
                </wp:positionV>
                <wp:extent cx="114300" cy="396240"/>
                <wp:effectExtent l="4445" t="4445" r="8255" b="5715"/>
                <wp:wrapNone/>
                <wp:docPr id="5" name="自选图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96240"/>
                        </a:xfrm>
                        <a:prstGeom prst="leftBrace">
                          <a:avLst>
                            <a:gd name="adj1" fmla="val 28888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7" o:spid="_x0000_s1026" o:spt="87" type="#_x0000_t87" style="position:absolute;left:0pt;margin-left:171pt;margin-top:7.8pt;height:31.2pt;width:9pt;z-index:251662336;mso-width-relative:page;mso-height-relative:page;" filled="f" stroked="t" coordsize="21600,21600" o:gfxdata="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GtXZ3faAAAACQEAAA8AAAAAAAAA&#10;AQAgAAAAIgAAAGRycy9kb3ducmV2LnhtbFBLAQIUABQAAAAIAIdO4kDjcR4tDwIAAAYEAAAOAAAA&#10;AAAAAAEAIAAAACkBAABkcnMvZTJvRG9jLnhtbFBLBQYAAAAABgAGAFkBAACqBQAAAAA=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 xml:space="preserve">                                   </w:t>
      </w:r>
      <w:r>
        <w:rPr>
          <w:rFonts w:hint="eastAsia"/>
          <w:color w:val="0000FF"/>
        </w:rPr>
        <w:t>外存储器</w:t>
      </w:r>
      <w:r>
        <w:rPr>
          <w:rFonts w:hint="eastAsia"/>
          <w:color w:val="FF0000"/>
        </w:rPr>
        <w:t>(辅助存储器)：硬盘、软盘、光盘、优盘</w:t>
      </w:r>
    </w:p>
    <w:p>
      <w:pPr>
        <w:rPr>
          <w:rFonts w:hint="eastAsia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99060</wp:posOffset>
                </wp:positionV>
                <wp:extent cx="114300" cy="297180"/>
                <wp:effectExtent l="0" t="4445" r="12700" b="15875"/>
                <wp:wrapNone/>
                <wp:docPr id="7" name="自选图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97180"/>
                        </a:xfrm>
                        <a:prstGeom prst="rightBrace">
                          <a:avLst>
                            <a:gd name="adj1" fmla="val 21666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9" o:spid="_x0000_s1026" o:spt="88" type="#_x0000_t88" style="position:absolute;left:0pt;margin-left:414pt;margin-top:7.8pt;height:23.4pt;width:9pt;z-index:251664384;mso-width-relative:page;mso-height-relative:page;" filled="f" stroked="t" coordsize="21600,21600" o:gfxdata="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ELa1E2AAAAAkBAAAPAAAAAAAAAAEA&#10;IAAAACIAAABkcnMvZG93bnJldi54bWxQSwECFAAUAAAACACHTuJAyZGrKQ8CAAAHBAAADgAAAAAA&#10;AAABACAAAAAnAQAAZHJzL2Uyb0RvYy54bWxQSwUGAAAAAAYABgBZAQAAqAUAAAAA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99060</wp:posOffset>
                </wp:positionV>
                <wp:extent cx="685800" cy="297180"/>
                <wp:effectExtent l="0" t="0" r="0" b="7620"/>
                <wp:wrapNone/>
                <wp:docPr id="8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I/O设备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ect id="矩形 10" o:spid="_x0000_s1026" o:spt="1" style="position:absolute;left:0pt;margin-left:423pt;margin-top:7.8pt;height:23.4pt;width:54pt;z-index:251665408;mso-width-relative:page;mso-height-relative:page;" fillcolor="#FFFFFF" filled="t" stroked="f" coordsize="21600,21600" o:gfxdata="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GCMOhNcAAAAJAQAADwAA&#10;AAAAAAABACAAAAAiAAAAZHJzL2Rvd25yZXYueG1sUEsBAhQAFAAAAAgAh07iQBYOJBSlAQAAKgMA&#10;AA4AAAAAAAAAAQAgAAAAJgEAAGRycy9lMm9Eb2MueG1sUEsFBgAAAAAGAAYAWQEAAD0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I/O设备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*1、                     外部设备 </w:t>
      </w:r>
      <w:r>
        <w:rPr>
          <w:rFonts w:hint="eastAsia"/>
          <w:color w:val="0000FF"/>
        </w:rPr>
        <w:t>输入设备</w:t>
      </w:r>
      <w:r>
        <w:rPr>
          <w:rFonts w:hint="eastAsia"/>
        </w:rPr>
        <w:t>：鼠标、扫描仪、</w:t>
      </w:r>
      <w:r>
        <w:rPr>
          <w:rFonts w:hint="eastAsia"/>
          <w:color w:val="FF0000"/>
        </w:rPr>
        <w:t xml:space="preserve">条形码阅读器、触摸屏    </w:t>
      </w:r>
    </w:p>
    <w:p>
      <w:pPr>
        <w:ind w:firstLine="435"/>
        <w:rPr>
          <w:rFonts w:hint="eastAsia"/>
        </w:rPr>
      </w:pPr>
      <w:r>
        <w:rPr>
          <w:rFonts w:hint="eastAsia"/>
        </w:rPr>
        <w:t xml:space="preserve">计算机系统                     </w:t>
      </w:r>
      <w:r>
        <w:rPr>
          <w:rFonts w:hint="eastAsia"/>
          <w:color w:val="0000FF"/>
        </w:rPr>
        <w:t>输出设备</w:t>
      </w:r>
      <w:r>
        <w:rPr>
          <w:rFonts w:hint="eastAsia"/>
        </w:rPr>
        <w:t>：显示器、打印机、绘图仪、触摸屏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99060</wp:posOffset>
                </wp:positionV>
                <wp:extent cx="228600" cy="495300"/>
                <wp:effectExtent l="4445" t="4445" r="8255" b="8255"/>
                <wp:wrapNone/>
                <wp:docPr id="3" name="自选图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95300"/>
                        </a:xfrm>
                        <a:prstGeom prst="leftBrace">
                          <a:avLst>
                            <a:gd name="adj1" fmla="val 18055"/>
                            <a:gd name="adj2" fmla="val 50000"/>
                          </a:avLst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自选图形 4" o:spid="_x0000_s1026" o:spt="87" type="#_x0000_t87" style="position:absolute;left:0pt;margin-left:117pt;margin-top:7.8pt;height:39pt;width:18pt;z-index:251660288;mso-width-relative:page;mso-height-relative:page;" filled="f" stroked="t" coordsize="21600,21600" o:gfxdata="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a8OD5tsAAAAJAQAADwAAAAAA&#10;AAABACAAAAAiAAAAZHJzL2Rvd25yZXYueG1sUEsBAhQAFAAAAAgAh07iQOnJmOsQAgAABgQAAA4A&#10;AAAAAAAAAQAgAAAAKgEAAGRycy9lMm9Eb2MueG1sUEsFBgAAAAAGAAYAWQEAAKwFAAAAAA==&#10;" adj="1799,10800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 xml:space="preserve">                          系统软件：操作系统</w:t>
      </w:r>
      <w:r>
        <w:rPr>
          <w:rFonts w:hint="eastAsia"/>
          <w:color w:val="FF0000"/>
        </w:rPr>
        <w:t>（Dos、windows、unix、</w:t>
      </w:r>
      <w:r>
        <w:rPr>
          <w:color w:val="FF0000"/>
        </w:rPr>
        <w:t>linux</w:t>
      </w:r>
      <w:r>
        <w:rPr>
          <w:rFonts w:hint="eastAsia"/>
          <w:color w:val="FF0000"/>
        </w:rPr>
        <w:t>、iOS、Android）</w:t>
      </w:r>
    </w:p>
    <w:p>
      <w:pPr>
        <w:ind w:firstLine="1890" w:firstLineChars="900"/>
        <w:rPr>
          <w:rFonts w:hint="eastAsia"/>
        </w:rPr>
      </w:pPr>
      <w:r>
        <w:rPr>
          <w:rFonts w:hint="eastAsia"/>
        </w:rPr>
        <w:t xml:space="preserve">软件    </w:t>
      </w:r>
    </w:p>
    <w:p>
      <w:pPr>
        <w:rPr>
          <w:rFonts w:hint="eastAsia"/>
        </w:rPr>
      </w:pPr>
      <w:r>
        <w:rPr>
          <w:rFonts w:hint="eastAsia"/>
        </w:rPr>
        <w:t xml:space="preserve">                          应用软件（除系统软件外） 如：</w:t>
      </w:r>
      <w:r>
        <w:rPr>
          <w:rFonts w:hint="eastAsia" w:ascii="宋体" w:hAnsi="宋体"/>
        </w:rPr>
        <w:t>▲</w:t>
      </w:r>
      <w:r>
        <w:rPr>
          <w:rFonts w:hint="eastAsia"/>
        </w:rPr>
        <w:t>文字处理软件：WPS、Word</w:t>
      </w:r>
    </w:p>
    <w:p>
      <w:pPr>
        <w:ind w:left="3570" w:leftChars="1700"/>
        <w:rPr>
          <w:rFonts w:hint="eastAsia"/>
        </w:rPr>
      </w:pPr>
      <w:r>
        <w:rPr>
          <w:rFonts w:hint="eastAsia" w:ascii="宋体" w:hAnsi="宋体"/>
        </w:rPr>
        <w:t>▲</w:t>
      </w:r>
      <w:r>
        <w:rPr>
          <w:rFonts w:hint="eastAsia"/>
          <w:u w:val="single"/>
        </w:rPr>
        <w:t>网页</w:t>
      </w:r>
      <w:r>
        <w:rPr>
          <w:rFonts w:hint="eastAsia"/>
        </w:rPr>
        <w:t>设计工具软件：Frontpage、Dreamweaver</w:t>
      </w:r>
    </w:p>
    <w:p>
      <w:pPr>
        <w:ind w:left="3570" w:leftChars="1700"/>
        <w:rPr>
          <w:rFonts w:hint="eastAsia"/>
          <w:u w:val="single"/>
        </w:rPr>
      </w:pPr>
      <w:r>
        <w:rPr>
          <w:rFonts w:hint="eastAsia" w:ascii="宋体" w:hAnsi="宋体"/>
        </w:rPr>
        <w:t>▲</w:t>
      </w:r>
      <w:r>
        <w:rPr>
          <w:rFonts w:hint="eastAsia"/>
          <w:b/>
          <w:u w:val="single"/>
        </w:rPr>
        <w:t>音频</w:t>
      </w:r>
      <w:r>
        <w:rPr>
          <w:rFonts w:hint="eastAsia"/>
        </w:rPr>
        <w:t>处理软件：</w:t>
      </w:r>
      <w:r>
        <w:t>GoldWave</w:t>
      </w:r>
      <w:r>
        <w:rPr>
          <w:rFonts w:hint="eastAsia"/>
        </w:rPr>
        <w:t>、CoolEdit、</w:t>
      </w:r>
      <w:r>
        <w:rPr>
          <w:rFonts w:hint="eastAsia"/>
          <w:u w:val="single"/>
        </w:rPr>
        <w:t xml:space="preserve"> Audacity </w:t>
      </w:r>
    </w:p>
    <w:p>
      <w:pPr>
        <w:ind w:left="3570" w:leftChars="1700"/>
        <w:rPr>
          <w:rFonts w:hint="eastAsia"/>
        </w:rPr>
      </w:pPr>
      <w:r>
        <w:rPr>
          <w:rFonts w:hint="eastAsia" w:ascii="宋体" w:hAnsi="宋体"/>
        </w:rPr>
        <w:t>▲</w:t>
      </w:r>
      <w:r>
        <w:rPr>
          <w:rFonts w:hint="eastAsia"/>
          <w:b/>
          <w:u w:val="single"/>
        </w:rPr>
        <w:t>视频</w:t>
      </w:r>
      <w:r>
        <w:rPr>
          <w:rFonts w:hint="eastAsia"/>
        </w:rPr>
        <w:t>处理软件：绘声绘影（Video Studio）、超级转换秀、Advanced X Video Converter、Movie Maker</w:t>
      </w:r>
    </w:p>
    <w:p>
      <w:pPr>
        <w:ind w:left="3570" w:leftChars="1700"/>
        <w:rPr>
          <w:rFonts w:hint="eastAsia"/>
        </w:rPr>
      </w:pPr>
      <w:r>
        <w:rPr>
          <w:rFonts w:hint="eastAsia" w:ascii="宋体" w:hAnsi="宋体"/>
        </w:rPr>
        <w:t>▲</w:t>
      </w:r>
      <w:r>
        <w:rPr>
          <w:rFonts w:hint="eastAsia"/>
          <w:u w:val="single"/>
        </w:rPr>
        <w:t>图像</w:t>
      </w:r>
      <w:r>
        <w:rPr>
          <w:rFonts w:hint="eastAsia"/>
        </w:rPr>
        <w:t>处理工具软件：PhotoShop、</w:t>
      </w:r>
      <w:r>
        <w:rPr>
          <w:rFonts w:hint="eastAsia"/>
          <w:u w:val="single"/>
        </w:rPr>
        <w:t xml:space="preserve"> ACDsee </w:t>
      </w:r>
    </w:p>
    <w:p>
      <w:pPr>
        <w:ind w:left="3570" w:leftChars="1700"/>
        <w:rPr>
          <w:rFonts w:hint="eastAsia"/>
        </w:rPr>
      </w:pPr>
      <w:r>
        <w:rPr>
          <w:rFonts w:hint="eastAsia" w:ascii="宋体" w:hAnsi="宋体"/>
        </w:rPr>
        <w:t>▲</w:t>
      </w:r>
      <w:r>
        <w:rPr>
          <w:rFonts w:hint="eastAsia"/>
          <w:u w:val="single"/>
        </w:rPr>
        <w:t>动画</w:t>
      </w:r>
      <w:r>
        <w:rPr>
          <w:rFonts w:hint="eastAsia"/>
        </w:rPr>
        <w:t>制作软件： Gif Animator、</w:t>
      </w:r>
      <w:r>
        <w:rPr>
          <w:rFonts w:hint="eastAsia"/>
          <w:u w:val="single"/>
        </w:rPr>
        <w:t xml:space="preserve"> Flash </w:t>
      </w:r>
    </w:p>
    <w:p>
      <w:pPr>
        <w:ind w:left="3570" w:leftChars="1700"/>
        <w:rPr>
          <w:rFonts w:hint="eastAsia"/>
        </w:rPr>
      </w:pPr>
      <w:r>
        <w:rPr>
          <w:rFonts w:hint="eastAsia" w:ascii="宋体" w:hAnsi="宋体"/>
        </w:rPr>
        <w:t>▲</w:t>
      </w:r>
      <w:r>
        <w:rPr>
          <w:rFonts w:hint="eastAsia"/>
        </w:rPr>
        <w:t>数据库管理系统软件：FoxPro、SQL Server</w:t>
      </w:r>
    </w:p>
    <w:p>
      <w:pPr>
        <w:ind w:left="3570" w:leftChars="1700"/>
        <w:rPr>
          <w:rFonts w:hint="eastAsia"/>
        </w:rPr>
      </w:pPr>
      <w:r>
        <w:rPr>
          <w:rFonts w:hint="eastAsia" w:ascii="宋体" w:hAnsi="宋体"/>
        </w:rPr>
        <w:t>▲</w:t>
      </w:r>
      <w:r>
        <w:rPr>
          <w:rFonts w:hint="eastAsia"/>
        </w:rPr>
        <w:t>网上浏览和通讯软件：IE、Outlook、QQ</w:t>
      </w:r>
    </w:p>
    <w:p>
      <w:pPr>
        <w:ind w:left="3570" w:leftChars="1700"/>
        <w:rPr>
          <w:rFonts w:hint="eastAsia"/>
          <w:b/>
          <w:szCs w:val="21"/>
          <w:u w:val="single"/>
        </w:rPr>
      </w:pPr>
      <w:r>
        <w:rPr>
          <w:rFonts w:hint="eastAsia" w:ascii="宋体" w:hAnsi="宋体"/>
        </w:rPr>
        <w:t>▲</w:t>
      </w:r>
      <w:r>
        <w:rPr>
          <w:rFonts w:hint="eastAsia"/>
          <w:szCs w:val="21"/>
        </w:rPr>
        <w:t>视频播放软件有：</w:t>
      </w:r>
      <w:r>
        <w:rPr>
          <w:rFonts w:hint="eastAsia"/>
          <w:b/>
          <w:szCs w:val="21"/>
          <w:u w:val="single"/>
        </w:rPr>
        <w:t>暴风影音、QQ影音、RealPlayer、Kmplayer、Windows Media Player</w:t>
      </w:r>
    </w:p>
    <w:p>
      <w:pPr>
        <w:ind w:left="3570" w:leftChars="1700"/>
        <w:rPr>
          <w:rFonts w:hint="eastAsia"/>
        </w:rPr>
      </w:pPr>
    </w:p>
    <w:p>
      <w:pPr>
        <w:spacing w:line="240" w:lineRule="atLeast"/>
        <w:rPr>
          <w:rFonts w:hint="eastAsia" w:ascii="宋体" w:hAnsi="宋体"/>
          <w:color w:val="0000FF"/>
          <w:u w:val="thick"/>
        </w:rPr>
      </w:pPr>
      <w:r>
        <w:rPr>
          <w:rFonts w:hint="eastAsia" w:ascii="宋体" w:hAnsi="宋体"/>
        </w:rPr>
        <w:t>*2、计算机硬件是指计算机实际设备的总称。它由</w:t>
      </w:r>
      <w:r>
        <w:rPr>
          <w:rFonts w:hint="eastAsia" w:ascii="宋体" w:hAnsi="宋体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/>
        </w:rPr>
        <w:t>运算器</w:t>
      </w:r>
      <w:r>
        <w:rPr>
          <w:rFonts w:hint="eastAsia" w:ascii="宋体" w:hAnsi="宋体"/>
          <w:color w:val="0000FF"/>
          <w:u w:val="thick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/>
        </w:rPr>
        <w:t xml:space="preserve"> </w:t>
      </w:r>
      <w:r>
        <w:rPr>
          <w:rFonts w:hint="eastAsia" w:ascii="宋体" w:hAnsi="宋体"/>
        </w:rPr>
        <w:t>、</w:t>
      </w:r>
      <w:r>
        <w:rPr>
          <w:rFonts w:hint="eastAsia" w:ascii="宋体" w:hAnsi="宋体"/>
          <w:color w:val="0000FF"/>
          <w:u w:val="thick"/>
        </w:rPr>
        <w:t>__控制器</w:t>
      </w:r>
      <w:r>
        <w:rPr>
          <w:rFonts w:hint="eastAsia" w:ascii="宋体" w:hAnsi="宋体"/>
          <w:color w:val="0000FF"/>
          <w:u w:val="thick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/>
        </w:rPr>
        <w:t xml:space="preserve"> </w:t>
      </w:r>
      <w:r>
        <w:rPr>
          <w:rFonts w:hint="eastAsia" w:ascii="宋体" w:hAnsi="宋体"/>
        </w:rPr>
        <w:t>、</w:t>
      </w:r>
      <w:r>
        <w:rPr>
          <w:rFonts w:hint="eastAsia" w:ascii="宋体" w:hAnsi="宋体"/>
          <w:color w:val="0000FF"/>
          <w:u w:val="thick"/>
        </w:rPr>
        <w:t>__存储器__</w:t>
      </w:r>
      <w:r>
        <w:rPr>
          <w:rFonts w:hint="eastAsia" w:ascii="宋体" w:hAnsi="宋体"/>
        </w:rPr>
        <w:t>、</w:t>
      </w:r>
      <w:r>
        <w:rPr>
          <w:rFonts w:hint="eastAsia" w:ascii="宋体" w:hAnsi="宋体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/>
        </w:rPr>
        <w:t xml:space="preserve">输入设备 </w:t>
      </w:r>
    </w:p>
    <w:p>
      <w:pPr>
        <w:spacing w:line="240" w:lineRule="atLeast"/>
        <w:rPr>
          <w:rFonts w:hint="eastAsia" w:ascii="宋体" w:hAnsi="宋体"/>
        </w:rPr>
      </w:pPr>
      <w:r>
        <w:rPr>
          <w:rFonts w:hint="eastAsia" w:ascii="宋体" w:hAnsi="宋体"/>
        </w:rPr>
        <w:t>和</w:t>
      </w:r>
      <w:r>
        <w:rPr>
          <w:rFonts w:hint="eastAsia" w:ascii="宋体" w:hAnsi="宋体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/>
        </w:rPr>
        <w:t xml:space="preserve">输出设备 </w:t>
      </w:r>
      <w:r>
        <w:rPr>
          <w:rFonts w:hint="eastAsia" w:ascii="宋体" w:hAnsi="宋体"/>
        </w:rPr>
        <w:t>等五部分组成。</w:t>
      </w:r>
    </w:p>
    <w:p>
      <w:pPr>
        <w:spacing w:line="22" w:lineRule="atLeast"/>
        <w:rPr>
          <w:rFonts w:hint="eastAsia"/>
          <w:szCs w:val="21"/>
        </w:rPr>
      </w:pPr>
      <w:r>
        <w:rPr>
          <w:rFonts w:hint="eastAsia" w:ascii="宋体" w:hAnsi="宋体"/>
        </w:rPr>
        <w:t>*3、</w:t>
      </w:r>
      <w:r>
        <w:rPr>
          <w:rFonts w:hint="eastAsia"/>
        </w:rPr>
        <w:t>存储器包括</w:t>
      </w:r>
      <w:r>
        <w:rPr>
          <w:rFonts w:hint="eastAsia" w:ascii="宋体" w:hAnsi="宋体"/>
          <w:u w:val="thick" w:color="0000FF"/>
        </w:rPr>
        <w:t>__</w:t>
      </w:r>
      <w:r>
        <w:rPr>
          <w:rFonts w:hint="eastAsia" w:ascii="宋体" w:hAnsi="宋体"/>
          <w:color w:val="0000FF"/>
          <w:u w:val="thick" w:color="0000FF"/>
        </w:rPr>
        <w:t>内存储器</w:t>
      </w:r>
      <w:r>
        <w:rPr>
          <w:rFonts w:hint="eastAsia" w:ascii="宋体" w:hAnsi="宋体"/>
          <w:u w:val="thick" w:color="0000FF"/>
        </w:rPr>
        <w:t>__</w:t>
      </w:r>
      <w:r>
        <w:rPr>
          <w:rFonts w:hint="eastAsia" w:ascii="宋体" w:hAnsi="宋体"/>
        </w:rPr>
        <w:t>和</w:t>
      </w:r>
      <w:r>
        <w:rPr>
          <w:rFonts w:hint="eastAsia" w:ascii="宋体" w:hAnsi="宋体"/>
          <w:color w:val="0000FF"/>
          <w:u w:val="thick" w:color="0000FF"/>
        </w:rPr>
        <w:t>_外存储器___</w:t>
      </w:r>
      <w:r>
        <w:rPr>
          <w:rFonts w:hint="eastAsia"/>
        </w:rPr>
        <w:t>。内存储器（也叫主存储器）分为</w:t>
      </w:r>
      <w:r>
        <w:rPr>
          <w:rFonts w:hint="eastAsia"/>
          <w:color w:val="0000FF"/>
          <w:u w:val="thick"/>
        </w:rPr>
        <w:t>ROM</w:t>
      </w:r>
      <w:r>
        <w:rPr>
          <w:rFonts w:hint="eastAsia"/>
        </w:rPr>
        <w:t>和</w:t>
      </w:r>
      <w:r>
        <w:rPr>
          <w:rFonts w:hint="eastAsia"/>
          <w:color w:val="0000FF"/>
          <w:u w:val="thick"/>
        </w:rPr>
        <w:t>RAM</w:t>
      </w:r>
      <w:r>
        <w:rPr>
          <w:rFonts w:hint="eastAsia"/>
        </w:rPr>
        <w:t>。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2" w:lineRule="atLeast"/>
        <w:ind w:left="420" w:left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  <w:color w:val="0000FF"/>
        </w:rPr>
        <w:t>ROM（只读存储器）</w:t>
      </w:r>
      <w:r>
        <w:rPr>
          <w:rFonts w:hint="eastAsia" w:ascii="楷体" w:hAnsi="楷体" w:eastAsia="楷体"/>
        </w:rPr>
        <w:t>存放了计算机硬件最基本的输入输出控制程序，只能从中读出信息，不能写入信息，停电后信息也不会丢失。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22" w:lineRule="atLeast"/>
        <w:ind w:left="420" w:leftChars="200"/>
        <w:rPr>
          <w:rFonts w:hint="eastAsia" w:ascii="楷体" w:hAnsi="楷体" w:eastAsia="楷体"/>
        </w:rPr>
      </w:pPr>
      <w:r>
        <w:rPr>
          <w:rFonts w:hint="eastAsia" w:ascii="楷体" w:hAnsi="楷体" w:eastAsia="楷体"/>
          <w:color w:val="0000FF"/>
        </w:rPr>
        <w:t>RAM（随机存储器）</w:t>
      </w:r>
      <w:r>
        <w:rPr>
          <w:rFonts w:hint="eastAsia" w:ascii="楷体" w:hAnsi="楷体" w:eastAsia="楷体"/>
        </w:rPr>
        <w:t>既可读出信息，也可写入信息。停电后其中的信息将全部丢失。</w:t>
      </w:r>
    </w:p>
    <w:p>
      <w:pPr>
        <w:spacing w:line="22" w:lineRule="atLeast"/>
        <w:rPr>
          <w:rFonts w:hint="eastAsia"/>
          <w:b/>
          <w:szCs w:val="21"/>
        </w:rPr>
      </w:pPr>
      <w:r>
        <w:rPr>
          <w:rFonts w:hint="eastAsia" w:ascii="宋体" w:hAnsi="宋体"/>
        </w:rPr>
        <w:t>*4、</w:t>
      </w:r>
      <w:r>
        <w:rPr>
          <w:rFonts w:hint="eastAsia"/>
          <w:b/>
          <w:szCs w:val="21"/>
        </w:rPr>
        <w:t>计算机存储器容量的各种单位换算：</w:t>
      </w:r>
    </w:p>
    <w:p>
      <w:pPr>
        <w:spacing w:line="400" w:lineRule="exact"/>
        <w:ind w:left="-4" w:leftChars="-2" w:firstLine="254" w:firstLineChars="121"/>
        <w:rPr>
          <w:rFonts w:hint="eastAsia"/>
        </w:rPr>
      </w:pPr>
      <w:r>
        <w:rPr>
          <w:rFonts w:hint="eastAsia"/>
        </w:rPr>
        <w:t>1）、计算机</w:t>
      </w:r>
      <w:r>
        <w:rPr>
          <w:rFonts w:hint="eastAsia" w:ascii="宋体" w:hAnsi="宋体"/>
        </w:rPr>
        <w:t>要处理的事和物，最终都必须变成</w:t>
      </w:r>
      <w:r>
        <w:rPr>
          <w:rFonts w:hint="eastAsia" w:ascii="宋体" w:hAnsi="宋体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二进制  </w:t>
      </w:r>
      <w:r>
        <w:rPr>
          <w:rFonts w:hint="eastAsia" w:ascii="宋体" w:hAnsi="宋体"/>
        </w:rPr>
        <w:t>编码。</w:t>
      </w:r>
      <w:r>
        <w:rPr>
          <w:rFonts w:hint="eastAsia"/>
        </w:rPr>
        <w:t>只能识别二进制，即由0和1组成的编码。0和1存储需要占用1个bit位， bit（位）是计算机</w:t>
      </w:r>
      <w:r>
        <w:rPr>
          <w:rFonts w:hint="eastAsia"/>
          <w:bdr w:val="single" w:color="auto" w:sz="4" w:space="0"/>
        </w:rPr>
        <w:t>最小存储单位</w:t>
      </w:r>
      <w:r>
        <w:rPr>
          <w:rFonts w:hint="eastAsia"/>
        </w:rPr>
        <w:t>，</w:t>
      </w:r>
    </w:p>
    <w:p>
      <w:pPr>
        <w:spacing w:line="400" w:lineRule="exact"/>
        <w:ind w:left="-4" w:leftChars="-2" w:firstLine="254" w:firstLineChars="121"/>
        <w:rPr>
          <w:rFonts w:hint="eastAsia"/>
        </w:rPr>
      </w:pPr>
      <w:r>
        <w:rPr>
          <w:rFonts w:hint="eastAsia"/>
        </w:rPr>
        <w:t>2）、而我们一般将</w:t>
      </w:r>
      <w:r>
        <w:rPr>
          <w:rFonts w:hint="eastAsia" w:ascii="宋体" w:hAnsi="宋体"/>
          <w:szCs w:val="21"/>
          <w:u w:val="single"/>
        </w:rPr>
        <w:t>字节</w:t>
      </w:r>
      <w:r>
        <w:rPr>
          <w:rFonts w:hint="eastAsia" w:ascii="宋体" w:hAnsi="宋体"/>
          <w:szCs w:val="21"/>
        </w:rPr>
        <w:t>（B）作</w:t>
      </w:r>
      <w:r>
        <w:rPr>
          <w:rFonts w:hint="eastAsia"/>
        </w:rPr>
        <w:t>为</w:t>
      </w:r>
      <w:r>
        <w:rPr>
          <w:rFonts w:hint="eastAsia"/>
          <w:bdr w:val="single" w:color="auto" w:sz="4" w:space="0"/>
        </w:rPr>
        <w:t>基本单位</w:t>
      </w:r>
      <w:r>
        <w:rPr>
          <w:rFonts w:hint="eastAsia"/>
        </w:rPr>
        <w:t>。一个字节占用8位， 即1B= 8bit 。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00" w:lineRule="exact"/>
        <w:ind w:left="416" w:leftChars="198" w:firstLine="254" w:firstLineChars="121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基本容量单位是：B（byte字节）、KB（千字节）、MB（兆字节）、GB（千兆字节）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400" w:lineRule="exact"/>
        <w:ind w:left="416" w:leftChars="198" w:firstLine="254" w:firstLineChars="121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单位换算：1KB=1024B   1MB=1024KB   1GB=1024MB  1TB=1024GB</w:t>
      </w:r>
    </w:p>
    <w:p>
      <w:pPr>
        <w:spacing w:line="400" w:lineRule="exact"/>
        <w:ind w:left="-4" w:leftChars="-2" w:firstLine="254" w:firstLineChars="121"/>
        <w:rPr>
          <w:rFonts w:hint="eastAsia"/>
        </w:rPr>
      </w:pPr>
      <w:r>
        <w:rPr>
          <w:rFonts w:hint="eastAsia"/>
        </w:rPr>
        <w:t>3）、存放1个英文字母需要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1个字节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szCs w:val="21"/>
          <w:u w:val="single"/>
        </w:rPr>
        <w:t>_</w:t>
      </w:r>
      <w:r>
        <w:rPr>
          <w:rFonts w:hint="eastAsia"/>
        </w:rPr>
        <w:t>字节（8位）；存放1个汉字需要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2</w:t>
      </w:r>
      <w:r>
        <w:rPr>
          <w:rFonts w:hint="eastAsia" w:ascii="宋体" w:hAnsi="宋体"/>
          <w:color w:val="0000FF"/>
          <w:u w:val="thick" w:color="0000FF"/>
        </w:rPr>
        <w:t>个字节___</w:t>
      </w:r>
      <w:r>
        <w:rPr>
          <w:rFonts w:hint="eastAsia"/>
        </w:rPr>
        <w:t>字节（16位）</w:t>
      </w:r>
    </w:p>
    <w:p>
      <w:pPr>
        <w:spacing w:line="400" w:lineRule="exact"/>
        <w:ind w:left="-4" w:leftChars="-2" w:firstLine="254" w:firstLineChars="121"/>
        <w:rPr>
          <w:rFonts w:hint="eastAsia" w:ascii="楷体" w:hAnsi="楷体" w:eastAsia="楷体"/>
        </w:rPr>
      </w:pPr>
      <w:r>
        <w:rPr>
          <w:rFonts w:hint="eastAsia" w:ascii="楷体" w:hAnsi="楷体" w:eastAsia="楷体"/>
        </w:rPr>
        <w:t>举例：1.44MB的软盘可存储1.44×1024×1024/2个汉字。</w:t>
      </w:r>
    </w:p>
    <w:p>
      <w:pPr>
        <w:numPr>
          <w:ilvl w:val="0"/>
          <w:numId w:val="1"/>
        </w:num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目前大家使用的计算机主要的电子元件是</w:t>
      </w:r>
      <w:r>
        <w:rPr>
          <w:rFonts w:hint="eastAsia" w:ascii="宋体" w:hAnsi="宋体"/>
          <w:b/>
          <w:bCs/>
          <w:color w:val="0000FF"/>
          <w:szCs w:val="21"/>
        </w:rPr>
        <w:t xml:space="preserve">（ </w:t>
      </w:r>
      <w:r>
        <w:rPr>
          <w:rFonts w:hint="eastAsia" w:ascii="宋体" w:hAnsi="宋体"/>
          <w:b/>
          <w:bCs/>
          <w:color w:val="0000FF"/>
          <w:szCs w:val="21"/>
          <w:lang w:val="en-US" w:eastAsia="zh-CN"/>
        </w:rPr>
        <w:t>D</w:t>
      </w:r>
      <w:r>
        <w:rPr>
          <w:rFonts w:hint="eastAsia" w:ascii="宋体" w:hAnsi="宋体"/>
          <w:b/>
          <w:bCs/>
          <w:color w:val="0000FF"/>
          <w:szCs w:val="21"/>
        </w:rPr>
        <w:t xml:space="preserve"> ）</w:t>
      </w:r>
      <w:r>
        <w:rPr>
          <w:rFonts w:hint="eastAsia" w:ascii="宋体" w:hAnsi="宋体"/>
          <w:szCs w:val="21"/>
        </w:rPr>
        <w:t xml:space="preserve">。 </w:t>
      </w:r>
    </w:p>
    <w:p>
      <w:pPr>
        <w:numPr>
          <w:ilvl w:val="0"/>
          <w:numId w:val="0"/>
        </w:numPr>
        <w:spacing w:line="440" w:lineRule="exact"/>
        <w:rPr>
          <w:rFonts w:hint="eastAsia" w:ascii="宋体" w:hAnsi="宋体"/>
          <w:szCs w:val="21"/>
        </w:rPr>
      </w:pPr>
      <w:r>
        <w:rPr>
          <w:rFonts w:hint="eastAsia"/>
          <w:lang w:eastAsia="zh-CN"/>
        </w:rPr>
        <w:t>发展顺序：</w:t>
      </w:r>
      <w:r>
        <w:rPr>
          <w:rFonts w:hint="eastAsia"/>
        </w:rPr>
        <w:t xml:space="preserve">①电子管- </w:t>
      </w:r>
      <w:r>
        <w:rPr/>
        <w:sym w:font="Wingdings" w:char="F0E0"/>
      </w:r>
      <w:r>
        <w:rPr>
          <w:rFonts w:hint="eastAsia"/>
        </w:rPr>
        <w:t>②晶体管</w:t>
      </w:r>
      <w:r>
        <w:rPr/>
        <w:sym w:font="Wingdings" w:char="F0E0"/>
      </w:r>
      <w:r>
        <w:rPr>
          <w:rFonts w:hint="eastAsia"/>
        </w:rPr>
        <w:t>③中小规模集成电路</w:t>
      </w:r>
      <w:r>
        <w:rPr/>
        <w:sym w:font="Wingdings" w:char="F0E0"/>
      </w:r>
      <w:r>
        <w:rPr>
          <w:rFonts w:hint="eastAsia"/>
        </w:rPr>
        <w:t>④大规模集成电路</w:t>
      </w:r>
    </w:p>
    <w:p>
      <w:pPr>
        <w:spacing w:line="440" w:lineRule="exact"/>
        <w:ind w:left="420" w:left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A.晶体管      B.中小规模集成电路      C.电子管      D.大规模集成电路 </w:t>
      </w:r>
    </w:p>
    <w:p>
      <w:pPr>
        <w:spacing w:line="380" w:lineRule="exact"/>
        <w:rPr>
          <w:rFonts w:hint="eastAsia" w:ascii="宋体" w:hAnsi="宋体"/>
        </w:rPr>
      </w:pPr>
      <w:r>
        <w:rPr>
          <w:rFonts w:hint="eastAsia" w:ascii="宋体" w:hAnsi="宋体"/>
          <w:szCs w:val="21"/>
        </w:rPr>
        <w:t>6、计算机病毒是隐藏在计算机系统中的一种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color w:val="0000FF"/>
          <w:u w:val="thick" w:color="0000FF"/>
          <w:lang w:eastAsia="zh-CN"/>
        </w:rPr>
        <w:t>程序</w:t>
      </w:r>
      <w:r>
        <w:rPr>
          <w:rFonts w:hint="eastAsia" w:ascii="宋体" w:hAnsi="宋体"/>
          <w:color w:val="0000FF"/>
          <w:u w:val="thick" w:color="0000FF"/>
        </w:rPr>
        <w:t>___</w:t>
      </w:r>
      <w:r>
        <w:rPr>
          <w:rFonts w:hint="eastAsia" w:ascii="宋体" w:hAnsi="宋体"/>
          <w:szCs w:val="21"/>
        </w:rPr>
        <w:t>，</w:t>
      </w:r>
      <w:r>
        <w:rPr>
          <w:rFonts w:hint="eastAsia" w:ascii="宋体" w:hAnsi="宋体"/>
        </w:rPr>
        <w:t>它通过</w:t>
      </w:r>
      <w:r>
        <w:rPr>
          <w:rFonts w:hint="eastAsia" w:ascii="宋体" w:hAnsi="宋体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自我复制 </w:t>
      </w:r>
      <w:r>
        <w:rPr>
          <w:rFonts w:hint="eastAsia" w:ascii="宋体" w:hAnsi="宋体"/>
        </w:rPr>
        <w:t>或者</w:t>
      </w:r>
      <w:r>
        <w:rPr>
          <w:rFonts w:hint="eastAsia" w:ascii="宋体" w:hAnsi="宋体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修改其他程序 </w:t>
      </w:r>
      <w:r>
        <w:rPr>
          <w:rFonts w:hint="eastAsia" w:ascii="宋体" w:hAnsi="宋体"/>
        </w:rPr>
        <w:t>扰乱计算机系统的正常工作。</w:t>
      </w:r>
      <w:r>
        <w:rPr>
          <w:rFonts w:hint="eastAsia" w:ascii="宋体" w:hAnsi="宋体"/>
          <w:szCs w:val="21"/>
        </w:rPr>
        <w:t>我们在计算机中安装了病毒防治软件之后，还要注意经常对其进行</w:t>
      </w:r>
      <w:r>
        <w:rPr>
          <w:rFonts w:hint="eastAsia" w:ascii="宋体" w:hAnsi="宋体"/>
          <w:color w:val="0000FF"/>
          <w:u w:val="thick" w:color="0000FF"/>
        </w:rPr>
        <w:t>__更新（升级）__</w:t>
      </w:r>
      <w:r>
        <w:rPr>
          <w:rFonts w:hint="eastAsia" w:ascii="宋体" w:hAnsi="宋体"/>
          <w:szCs w:val="21"/>
        </w:rPr>
        <w:t>_，以防范新的计算机病毒。</w:t>
      </w:r>
    </w:p>
    <w:p>
      <w:pPr>
        <w:spacing w:line="38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7.信息安全包括 </w:t>
      </w:r>
      <w:r>
        <w:rPr>
          <w:rFonts w:hint="eastAsia" w:ascii="宋体" w:hAnsi="宋体"/>
          <w:color w:val="0000FF"/>
          <w:u w:val="thick" w:color="0000FF"/>
        </w:rPr>
        <w:t>___信息系统安全 __</w:t>
      </w:r>
      <w:r>
        <w:rPr>
          <w:rFonts w:hint="eastAsia" w:ascii="宋体" w:hAnsi="宋体"/>
          <w:szCs w:val="21"/>
        </w:rPr>
        <w:t>和</w:t>
      </w:r>
      <w:r>
        <w:rPr>
          <w:rFonts w:hint="eastAsia" w:ascii="宋体" w:hAnsi="宋体"/>
          <w:color w:val="0000FF"/>
          <w:u w:val="thick" w:color="0000FF"/>
        </w:rPr>
        <w:t>___信息内容安全___</w:t>
      </w:r>
      <w:r>
        <w:rPr>
          <w:rFonts w:hint="eastAsia" w:ascii="宋体" w:hAnsi="宋体"/>
          <w:szCs w:val="21"/>
        </w:rPr>
        <w:t>两部分。</w:t>
      </w:r>
    </w:p>
    <w:p>
      <w:pPr>
        <w:spacing w:line="4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8.操作系统的主要功能是</w:t>
      </w:r>
      <w:r>
        <w:rPr>
          <w:rFonts w:hint="eastAsia" w:ascii="宋体" w:hAnsi="宋体"/>
          <w:color w:val="0000FF"/>
          <w:u w:val="thick" w:color="0000FF"/>
        </w:rPr>
        <w:t xml:space="preserve">（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D </w:t>
      </w:r>
      <w:r>
        <w:rPr>
          <w:rFonts w:hint="eastAsia" w:ascii="宋体" w:hAnsi="宋体"/>
          <w:color w:val="0000FF"/>
          <w:u w:val="thick" w:color="0000FF"/>
        </w:rPr>
        <w:t>）</w:t>
      </w:r>
      <w:r>
        <w:rPr>
          <w:rFonts w:hint="eastAsia" w:ascii="宋体" w:hAnsi="宋体"/>
          <w:szCs w:val="21"/>
        </w:rPr>
        <w:t>和为用户提供一个方便易用的环境（人机交互的界面）。</w:t>
      </w:r>
    </w:p>
    <w:p>
      <w:pPr>
        <w:spacing w:line="400" w:lineRule="exact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A、加快计算运行速度                 B、处理有关文档</w:t>
      </w:r>
    </w:p>
    <w:p>
      <w:pPr>
        <w:spacing w:line="400" w:lineRule="exact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C、编译语言                         D、控制与管理软硬件资源</w:t>
      </w:r>
    </w:p>
    <w:p>
      <w:pPr>
        <w:spacing w:line="4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9.在</w:t>
      </w:r>
      <w:r>
        <w:rPr>
          <w:rFonts w:ascii="宋体" w:hAnsi="宋体"/>
          <w:szCs w:val="21"/>
        </w:rPr>
        <w:t xml:space="preserve">Windows </w:t>
      </w:r>
      <w:r>
        <w:rPr>
          <w:rFonts w:hint="eastAsia" w:ascii="宋体" w:hAnsi="宋体"/>
          <w:szCs w:val="21"/>
        </w:rPr>
        <w:t>xp中，为了将C盘T</w:t>
      </w:r>
      <w:r>
        <w:rPr>
          <w:rFonts w:ascii="宋体" w:hAnsi="宋体"/>
          <w:szCs w:val="21"/>
        </w:rPr>
        <w:t>emp</w:t>
      </w:r>
      <w:r>
        <w:rPr>
          <w:rFonts w:hint="eastAsia" w:ascii="宋体" w:hAnsi="宋体"/>
          <w:szCs w:val="21"/>
        </w:rPr>
        <w:t>文件夹下一个的文件移动到D盘上，在选定这个文件后：正确的做法是</w:t>
      </w:r>
      <w:r>
        <w:rPr>
          <w:rFonts w:hint="eastAsia" w:ascii="宋体" w:hAnsi="宋体"/>
          <w:color w:val="0000FF"/>
          <w:u w:val="thick" w:color="0000FF"/>
        </w:rPr>
        <w:t>（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C</w:t>
      </w:r>
      <w:r>
        <w:rPr>
          <w:rFonts w:hint="eastAsia" w:ascii="宋体" w:hAnsi="宋体"/>
          <w:color w:val="0000FF"/>
          <w:u w:val="thick" w:color="0000FF"/>
        </w:rPr>
        <w:t>）</w:t>
      </w:r>
    </w:p>
    <w:p>
      <w:pPr>
        <w:spacing w:line="400" w:lineRule="exact"/>
        <w:ind w:left="210" w:leftChars="100" w:firstLine="210" w:firstLine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A、拖动此文件到D盘</w:t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ab/>
      </w:r>
      <w:r>
        <w:rPr>
          <w:rFonts w:hint="eastAsia" w:ascii="宋体" w:hAnsi="宋体"/>
          <w:szCs w:val="21"/>
        </w:rPr>
        <w:t>B、按下</w:t>
      </w:r>
      <w:r>
        <w:rPr>
          <w:rFonts w:ascii="宋体" w:hAnsi="宋体"/>
          <w:szCs w:val="21"/>
        </w:rPr>
        <w:t>&lt;Ctrl&gt;</w:t>
      </w:r>
      <w:r>
        <w:rPr>
          <w:rFonts w:hint="eastAsia" w:ascii="宋体" w:hAnsi="宋体"/>
          <w:szCs w:val="21"/>
        </w:rPr>
        <w:t>键，拖动到D盘</w:t>
      </w:r>
    </w:p>
    <w:p>
      <w:pPr>
        <w:spacing w:line="400" w:lineRule="exact"/>
        <w:ind w:left="210" w:leftChars="100" w:firstLine="210" w:firstLine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C、按下</w:t>
      </w:r>
      <w:r>
        <w:rPr>
          <w:rFonts w:ascii="宋体" w:hAnsi="宋体"/>
          <w:szCs w:val="21"/>
        </w:rPr>
        <w:t>&lt;Shift&gt;</w:t>
      </w:r>
      <w:r>
        <w:rPr>
          <w:rFonts w:hint="eastAsia" w:ascii="宋体" w:hAnsi="宋体"/>
          <w:szCs w:val="21"/>
        </w:rPr>
        <w:t>键，拖动到D盘</w:t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>D、按下</w:t>
      </w:r>
      <w:r>
        <w:rPr>
          <w:rFonts w:ascii="宋体" w:hAnsi="宋体"/>
          <w:szCs w:val="21"/>
        </w:rPr>
        <w:t>&lt;Alt&gt;</w:t>
      </w:r>
      <w:r>
        <w:rPr>
          <w:rFonts w:hint="eastAsia" w:ascii="宋体" w:hAnsi="宋体"/>
          <w:szCs w:val="21"/>
        </w:rPr>
        <w:t>键，拖动到D盘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20" w:lineRule="exact"/>
        <w:ind w:left="420" w:leftChars="200"/>
        <w:rPr>
          <w:rFonts w:hint="eastAsia" w:ascii="楷体" w:hAnsi="楷体" w:eastAsia="楷体"/>
          <w:color w:val="0D0D0D"/>
          <w:szCs w:val="21"/>
        </w:rPr>
      </w:pPr>
      <w:r>
        <w:rPr>
          <w:rFonts w:hint="eastAsia" w:ascii="楷体" w:hAnsi="楷体" w:eastAsia="楷体"/>
          <w:color w:val="0D0D0D"/>
          <w:szCs w:val="21"/>
        </w:rPr>
        <w:t>复制（拷贝）、移动文件或文件夹的几种方法：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20" w:lineRule="exact"/>
        <w:ind w:left="420" w:leftChars="200"/>
        <w:rPr>
          <w:rFonts w:hint="eastAsia" w:ascii="楷体" w:hAnsi="楷体" w:eastAsia="楷体"/>
          <w:color w:val="0D0D0D"/>
          <w:szCs w:val="21"/>
        </w:rPr>
      </w:pPr>
      <w:r>
        <w:rPr>
          <w:rFonts w:hint="eastAsia" w:ascii="楷体" w:hAnsi="楷体" w:eastAsia="楷体"/>
          <w:color w:val="0D0D0D"/>
          <w:szCs w:val="21"/>
        </w:rPr>
        <w:t>1）在同一个盘中，直接拖曳是进行（移动）操作。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20" w:lineRule="exact"/>
        <w:ind w:left="420" w:leftChars="200"/>
        <w:rPr>
          <w:rFonts w:hint="eastAsia" w:ascii="楷体" w:hAnsi="楷体" w:eastAsia="楷体"/>
          <w:color w:val="0D0D0D"/>
          <w:szCs w:val="21"/>
        </w:rPr>
      </w:pPr>
      <w:r>
        <w:rPr>
          <w:rFonts w:hint="eastAsia" w:ascii="楷体" w:hAnsi="楷体" w:eastAsia="楷体"/>
          <w:color w:val="0D0D0D"/>
          <w:szCs w:val="21"/>
        </w:rPr>
        <w:t>2）在不同的盘中，直接拖曳是进行（复制）操作。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20" w:lineRule="exact"/>
        <w:ind w:left="420" w:leftChars="200"/>
        <w:rPr>
          <w:rFonts w:hint="eastAsia" w:ascii="楷体" w:hAnsi="楷体" w:eastAsia="楷体"/>
          <w:color w:val="0D0D0D"/>
          <w:szCs w:val="21"/>
        </w:rPr>
      </w:pPr>
      <w:r>
        <w:rPr>
          <w:rFonts w:hint="eastAsia" w:ascii="楷体" w:hAnsi="楷体" w:eastAsia="楷体"/>
          <w:color w:val="0D0D0D"/>
          <w:szCs w:val="21"/>
        </w:rPr>
        <w:t>3）在任何情况下，按住&lt; Shift &gt;键不放，同时拖曳鼠标，是进行（移动）操作。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20" w:lineRule="exact"/>
        <w:ind w:left="420" w:leftChars="200"/>
        <w:rPr>
          <w:rFonts w:hint="eastAsia" w:ascii="楷体" w:hAnsi="楷体" w:eastAsia="楷体"/>
          <w:color w:val="0D0D0D"/>
          <w:szCs w:val="21"/>
        </w:rPr>
      </w:pPr>
      <w:r>
        <w:rPr>
          <w:rFonts w:hint="eastAsia" w:ascii="楷体" w:hAnsi="楷体" w:eastAsia="楷体"/>
          <w:color w:val="0D0D0D"/>
          <w:szCs w:val="21"/>
        </w:rPr>
        <w:t>4）在任何情况下，按住&lt; Ctrl &gt;键不放，同时拖曳鼠标，是进行（复制）操作。</w:t>
      </w:r>
    </w:p>
    <w:p>
      <w:pPr>
        <w:spacing w:line="4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10、操作系统的功能是合理管理、分配和协调计算机的软件和硬件资源，它包括了处理器管理、存储管理、</w:t>
      </w:r>
    </w:p>
    <w:p>
      <w:pPr>
        <w:spacing w:line="4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FF"/>
          <w:u w:val="thick" w:color="0000FF"/>
        </w:rPr>
        <w:t>__ 设备管理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、</w:t>
      </w:r>
      <w:r>
        <w:rPr>
          <w:rFonts w:hint="eastAsia" w:ascii="宋体" w:hAnsi="宋体"/>
          <w:color w:val="0000FF"/>
          <w:u w:val="thick" w:color="0000FF"/>
        </w:rPr>
        <w:t>_文件管理___</w:t>
      </w:r>
      <w:r>
        <w:rPr>
          <w:rFonts w:hint="eastAsia" w:ascii="宋体" w:hAnsi="宋体"/>
          <w:szCs w:val="21"/>
        </w:rPr>
        <w:t>等内容。</w:t>
      </w:r>
    </w:p>
    <w:p>
      <w:pPr>
        <w:spacing w:line="4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11.在windows中，关于文件夹和文件名称说法错误的是</w:t>
      </w:r>
      <w:r>
        <w:rPr>
          <w:rFonts w:hint="eastAsia" w:ascii="宋体" w:hAnsi="宋体"/>
          <w:color w:val="0000FF"/>
          <w:u w:val="thick" w:color="0000FF"/>
        </w:rPr>
        <w:t xml:space="preserve">（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A</w:t>
      </w:r>
      <w:r>
        <w:rPr>
          <w:rFonts w:hint="eastAsia" w:ascii="宋体" w:hAnsi="宋体"/>
          <w:color w:val="0000FF"/>
          <w:u w:val="thick" w:color="0000FF"/>
        </w:rPr>
        <w:t xml:space="preserve">  ）</w:t>
      </w:r>
    </w:p>
    <w:p>
      <w:pPr>
        <w:tabs>
          <w:tab w:val="center" w:pos="4153"/>
        </w:tabs>
        <w:spacing w:line="400" w:lineRule="exact"/>
        <w:ind w:left="210" w:leftChars="100"/>
        <w:rPr>
          <w:rFonts w:hint="default" w:ascii="宋体" w:hAnsi="宋体" w:eastAsia="宋体"/>
          <w:szCs w:val="21"/>
          <w:lang w:val="en-US" w:eastAsia="zh-CN"/>
        </w:rPr>
      </w:pPr>
      <w:r>
        <w:rPr>
          <w:rFonts w:hint="eastAsia" w:ascii="宋体" w:hAnsi="宋体"/>
          <w:szCs w:val="21"/>
        </w:rPr>
        <w:t>A.文件夹和文件的名称最多可以用250个字符</w:t>
      </w:r>
      <w:r>
        <w:rPr>
          <w:rFonts w:hint="eastAsia" w:ascii="宋体" w:hAnsi="宋体"/>
          <w:szCs w:val="21"/>
          <w:lang w:eastAsia="zh-CN"/>
        </w:rPr>
        <w:tab/>
      </w:r>
      <w:r>
        <w:rPr>
          <w:rFonts w:hint="eastAsia" w:ascii="宋体" w:hAnsi="宋体"/>
          <w:color w:val="C00000"/>
          <w:szCs w:val="21"/>
          <w:lang w:val="en-US" w:eastAsia="zh-CN"/>
        </w:rPr>
        <w:t>(正确是255个字符)</w:t>
      </w:r>
    </w:p>
    <w:p>
      <w:pPr>
        <w:spacing w:line="400" w:lineRule="exact"/>
        <w:ind w:left="210" w:left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B.文件名由文件主名和扩展名组成，主名和扩展名之间用“.”分隔</w:t>
      </w:r>
    </w:p>
    <w:p>
      <w:pPr>
        <w:spacing w:line="400" w:lineRule="exact"/>
        <w:ind w:left="210" w:left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C.可以使用汉字，但是不包括</w:t>
      </w:r>
      <w:r>
        <w:rPr>
          <w:rFonts w:ascii="宋体" w:hAnsi="宋体"/>
          <w:szCs w:val="21"/>
        </w:rPr>
        <w:t>? : " * &lt; &gt; \ / |</w:t>
      </w:r>
      <w:r>
        <w:rPr>
          <w:rFonts w:hint="eastAsia" w:ascii="宋体" w:hAnsi="宋体"/>
          <w:szCs w:val="21"/>
        </w:rPr>
        <w:t>等字符</w:t>
      </w:r>
    </w:p>
    <w:p>
      <w:pPr>
        <w:spacing w:line="400" w:lineRule="exact"/>
        <w:ind w:left="210" w:leftChars="1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D.扩展名一般用来标明文件的属性或类型</w:t>
      </w:r>
    </w:p>
    <w:p>
      <w:pPr>
        <w:spacing w:line="4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*12、在计算机中资源信息都是以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color w:val="0000FF"/>
          <w:u w:val="thick" w:color="0000FF"/>
          <w:lang w:eastAsia="zh-CN"/>
        </w:rPr>
        <w:t>文件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szCs w:val="21"/>
        </w:rPr>
        <w:t>的形式存储。文件名由</w:t>
      </w:r>
      <w:r>
        <w:rPr>
          <w:rFonts w:hint="eastAsia" w:ascii="宋体" w:hAnsi="宋体"/>
          <w:color w:val="0000FF"/>
          <w:u w:val="thick" w:color="0000FF"/>
        </w:rPr>
        <w:t xml:space="preserve">_文件主名 </w:t>
      </w:r>
      <w:r>
        <w:rPr>
          <w:rFonts w:hint="eastAsia" w:ascii="宋体" w:hAnsi="宋体"/>
          <w:szCs w:val="21"/>
        </w:rPr>
        <w:t>和</w:t>
      </w:r>
      <w:r>
        <w:rPr>
          <w:rFonts w:hint="eastAsia" w:ascii="宋体" w:hAnsi="宋体"/>
          <w:color w:val="0000FF"/>
          <w:u w:val="thick" w:color="0000FF"/>
        </w:rPr>
        <w:t>_扩展名_</w:t>
      </w:r>
      <w:r>
        <w:rPr>
          <w:rFonts w:hint="eastAsia" w:ascii="宋体" w:hAnsi="宋体"/>
          <w:szCs w:val="21"/>
        </w:rPr>
        <w:t xml:space="preserve"> 组成。</w:t>
      </w:r>
    </w:p>
    <w:p>
      <w:pPr>
        <w:spacing w:line="400" w:lineRule="exact"/>
        <w:ind w:left="420" w:left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◇  </w:t>
      </w:r>
      <w:r>
        <w:rPr>
          <w:rFonts w:ascii="宋体" w:hAnsi="宋体"/>
          <w:szCs w:val="21"/>
        </w:rPr>
        <w:t>exe</w:t>
      </w:r>
      <w:r>
        <w:rPr>
          <w:rFonts w:hint="eastAsia" w:ascii="宋体" w:hAnsi="宋体"/>
          <w:szCs w:val="21"/>
        </w:rPr>
        <w:t xml:space="preserve">表示可执行程序文件            ◇   </w:t>
      </w:r>
      <w:r>
        <w:rPr>
          <w:rFonts w:ascii="宋体" w:hAnsi="宋体"/>
          <w:szCs w:val="21"/>
        </w:rPr>
        <w:t>txt</w:t>
      </w:r>
      <w:r>
        <w:rPr>
          <w:rFonts w:hint="eastAsia" w:ascii="宋体" w:hAnsi="宋体"/>
          <w:szCs w:val="21"/>
        </w:rPr>
        <w:t>表示文本文件</w:t>
      </w:r>
    </w:p>
    <w:p>
      <w:pPr>
        <w:spacing w:line="400" w:lineRule="exact"/>
        <w:ind w:left="420" w:left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◇  ttf表示字体文件                  ◇   </w:t>
      </w:r>
      <w:r>
        <w:rPr>
          <w:rFonts w:ascii="宋体" w:hAnsi="宋体"/>
          <w:szCs w:val="21"/>
        </w:rPr>
        <w:t>doc</w:t>
      </w:r>
      <w:r>
        <w:rPr>
          <w:rFonts w:hint="eastAsia" w:ascii="宋体" w:hAnsi="宋体"/>
          <w:szCs w:val="21"/>
        </w:rPr>
        <w:t>表示</w:t>
      </w:r>
      <w:r>
        <w:rPr>
          <w:rFonts w:ascii="宋体" w:hAnsi="宋体"/>
          <w:szCs w:val="21"/>
        </w:rPr>
        <w:t>word</w:t>
      </w:r>
      <w:r>
        <w:rPr>
          <w:rFonts w:hint="eastAsia" w:ascii="宋体" w:hAnsi="宋体"/>
          <w:szCs w:val="21"/>
        </w:rPr>
        <w:t>文件 (docx)</w:t>
      </w:r>
    </w:p>
    <w:p>
      <w:pPr>
        <w:spacing w:line="400" w:lineRule="exact"/>
        <w:ind w:left="420" w:left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◇  </w:t>
      </w:r>
      <w:r>
        <w:rPr>
          <w:rFonts w:ascii="宋体" w:hAnsi="宋体"/>
          <w:szCs w:val="21"/>
        </w:rPr>
        <w:t>xls</w:t>
      </w:r>
      <w:r>
        <w:rPr>
          <w:rFonts w:hint="eastAsia" w:ascii="宋体" w:hAnsi="宋体"/>
          <w:szCs w:val="21"/>
        </w:rPr>
        <w:t>表示</w:t>
      </w:r>
      <w:r>
        <w:rPr>
          <w:rFonts w:hint="eastAsia" w:ascii="宋体" w:hAnsi="宋体"/>
          <w:szCs w:val="21"/>
          <w:lang w:eastAsia="zh-CN"/>
        </w:rPr>
        <w:t>WPS表格</w:t>
      </w:r>
      <w:r>
        <w:rPr>
          <w:rFonts w:hint="eastAsia" w:ascii="宋体" w:hAnsi="宋体"/>
          <w:szCs w:val="21"/>
        </w:rPr>
        <w:t xml:space="preserve">文件  (xlsx)        ◇   </w:t>
      </w:r>
      <w:r>
        <w:rPr>
          <w:rFonts w:ascii="宋体" w:hAnsi="宋体"/>
          <w:szCs w:val="21"/>
        </w:rPr>
        <w:t xml:space="preserve">ppt </w:t>
      </w:r>
      <w:r>
        <w:rPr>
          <w:rFonts w:hint="eastAsia" w:ascii="宋体" w:hAnsi="宋体"/>
          <w:szCs w:val="21"/>
        </w:rPr>
        <w:t>表示</w:t>
      </w:r>
      <w:r>
        <w:rPr>
          <w:rFonts w:ascii="宋体" w:hAnsi="宋体"/>
          <w:szCs w:val="21"/>
        </w:rPr>
        <w:t>PowerPoint</w:t>
      </w:r>
      <w:r>
        <w:rPr>
          <w:rFonts w:hint="eastAsia" w:ascii="宋体" w:hAnsi="宋体"/>
          <w:szCs w:val="21"/>
        </w:rPr>
        <w:t>文件</w:t>
      </w:r>
      <w:r>
        <w:rPr>
          <w:rFonts w:ascii="宋体" w:hAnsi="宋体"/>
          <w:szCs w:val="21"/>
        </w:rPr>
        <w:tab/>
      </w:r>
      <w:r>
        <w:rPr>
          <w:rFonts w:hint="eastAsia" w:ascii="宋体" w:hAnsi="宋体"/>
          <w:szCs w:val="21"/>
        </w:rPr>
        <w:t>(pptx)</w:t>
      </w:r>
    </w:p>
    <w:p>
      <w:pPr>
        <w:spacing w:line="5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*13、下面哪些是图像格式</w:t>
      </w:r>
      <w:r>
        <w:rPr>
          <w:rFonts w:hint="eastAsia" w:ascii="宋体" w:hAnsi="宋体"/>
          <w:color w:val="0000FF"/>
          <w:u w:val="thick" w:color="0000FF"/>
          <w:lang w:eastAsia="zh-CN"/>
        </w:rPr>
        <w:t>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  <w:lang w:eastAsia="zh-CN"/>
        </w:rPr>
        <w:t>bmp， jpg， gif， png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 </w:t>
      </w:r>
      <w:r>
        <w:rPr>
          <w:rFonts w:hint="eastAsia" w:ascii="宋体" w:hAnsi="宋体"/>
          <w:szCs w:val="21"/>
        </w:rPr>
        <w:t>,</w:t>
      </w:r>
    </w:p>
    <w:p>
      <w:pPr>
        <w:spacing w:line="440" w:lineRule="exact"/>
        <w:ind w:firstLine="840" w:firstLineChars="4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哪些是音频格式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___mp3， midi， wma， wav___</w:t>
      </w:r>
      <w:r>
        <w:rPr>
          <w:rFonts w:hint="eastAsia" w:ascii="宋体" w:hAnsi="宋体"/>
          <w:szCs w:val="21"/>
        </w:rPr>
        <w:t>，</w:t>
      </w:r>
    </w:p>
    <w:p>
      <w:pPr>
        <w:spacing w:line="500" w:lineRule="exact"/>
        <w:ind w:firstLine="405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哪些是视频格式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__mkv，avi， mpg， ra， mov， flv， mp4  </w:t>
      </w:r>
      <w:r>
        <w:rPr>
          <w:rFonts w:hint="eastAsia" w:ascii="宋体" w:hAnsi="宋体"/>
          <w:szCs w:val="21"/>
        </w:rPr>
        <w:t>。</w:t>
      </w: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mkv  mp3  bmp  midi  avi   jpg  mpg  rm  gif   png  wma  mov   wav   flv    mp4</w:t>
      </w:r>
    </w:p>
    <w:p>
      <w:pPr>
        <w:spacing w:line="440" w:lineRule="exact"/>
        <w:ind w:firstLine="420" w:firstLineChars="200"/>
        <w:rPr>
          <w:rFonts w:hint="eastAsia" w:ascii="宋体" w:hAnsi="宋体"/>
          <w:color w:val="0000FF"/>
          <w:szCs w:val="28"/>
          <w:u w:val="thick" w:color="0000FF"/>
        </w:rPr>
      </w:pPr>
      <w:r>
        <w:rPr>
          <w:rFonts w:hint="eastAsia" w:ascii="宋体" w:hAnsi="宋体"/>
          <w:color w:val="0000FF"/>
          <w:szCs w:val="28"/>
          <w:u w:val="thick" w:color="0000FF"/>
        </w:rPr>
        <w:t>midi格式的音乐是电子合成音，不能记录自然界或人的声音。</w:t>
      </w:r>
    </w:p>
    <w:p>
      <w:pPr>
        <w:spacing w:line="440" w:lineRule="exact"/>
        <w:rPr>
          <w:rFonts w:hint="eastAsia" w:ascii="宋体" w:hAnsi="宋体"/>
          <w:szCs w:val="21"/>
        </w:rPr>
      </w:pP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14、多媒体指的是</w:t>
      </w:r>
      <w:r>
        <w:rPr>
          <w:rFonts w:hint="eastAsia" w:ascii="宋体" w:hAnsi="宋体"/>
          <w:color w:val="0000FF"/>
          <w:u w:val="thick" w:color="0000FF"/>
        </w:rPr>
        <w:t>__文本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szCs w:val="21"/>
        </w:rPr>
        <w:t>、</w:t>
      </w:r>
      <w:r>
        <w:rPr>
          <w:rFonts w:hint="eastAsia"/>
          <w:szCs w:val="21"/>
        </w:rPr>
        <w:t>图像、图形、</w:t>
      </w:r>
      <w:r>
        <w:rPr>
          <w:rFonts w:hint="eastAsia" w:ascii="宋体" w:hAnsi="宋体"/>
          <w:color w:val="0000FF"/>
          <w:u w:val="thick" w:color="0000FF"/>
        </w:rPr>
        <w:t>_声音</w:t>
      </w:r>
      <w:r>
        <w:rPr>
          <w:rFonts w:hint="eastAsia" w:ascii="宋体" w:hAnsi="宋体"/>
          <w:color w:val="0000FF"/>
          <w:u w:val="thick" w:color="0000FF"/>
          <w:lang w:eastAsia="zh-CN"/>
        </w:rPr>
        <w:t>、</w:t>
      </w:r>
      <w:r>
        <w:rPr>
          <w:rFonts w:hint="eastAsia" w:ascii="宋体" w:hAnsi="宋体"/>
          <w:color w:val="0000FF"/>
          <w:u w:val="thick" w:color="0000FF"/>
        </w:rPr>
        <w:t xml:space="preserve"> 动画</w:t>
      </w:r>
      <w:r>
        <w:rPr>
          <w:rFonts w:hint="eastAsia" w:ascii="宋体" w:hAnsi="宋体"/>
          <w:color w:val="0000FF"/>
          <w:u w:val="thick" w:color="0000FF"/>
          <w:lang w:eastAsia="zh-CN"/>
        </w:rPr>
        <w:t>、</w:t>
      </w:r>
      <w:r>
        <w:rPr>
          <w:rFonts w:hint="eastAsia" w:ascii="宋体" w:hAnsi="宋体"/>
          <w:color w:val="0000FF"/>
          <w:u w:val="thick" w:color="0000FF"/>
        </w:rPr>
        <w:t xml:space="preserve"> 视频__</w:t>
      </w:r>
      <w:r>
        <w:rPr>
          <w:rFonts w:hint="eastAsia" w:ascii="宋体" w:hAnsi="宋体"/>
          <w:szCs w:val="21"/>
        </w:rPr>
        <w:t>等多种形态信息的处理和集成呈现。多媒体技术是一门综合的信息处理技术。</w:t>
      </w:r>
    </w:p>
    <w:p>
      <w:pPr>
        <w:spacing w:line="440" w:lineRule="exact"/>
        <w:rPr>
          <w:rFonts w:hint="eastAsia"/>
          <w:szCs w:val="21"/>
          <w:u w:val="single"/>
        </w:rPr>
      </w:pPr>
      <w:r>
        <w:rPr>
          <w:rFonts w:hint="eastAsia" w:ascii="宋体" w:hAnsi="宋体"/>
          <w:szCs w:val="21"/>
        </w:rPr>
        <w:t>15、多媒体作品是指人们可以借助</w:t>
      </w:r>
      <w:r>
        <w:rPr>
          <w:rFonts w:hint="eastAsia" w:ascii="宋体" w:hAnsi="宋体"/>
          <w:color w:val="0000FF"/>
          <w:u w:val="thick" w:color="0000FF"/>
        </w:rPr>
        <w:t xml:space="preserve">  </w:t>
      </w:r>
      <w:r>
        <w:rPr>
          <w:rFonts w:hint="eastAsia" w:ascii="宋体" w:hAnsi="宋体"/>
          <w:color w:val="0000FF"/>
          <w:u w:val="thick" w:color="0000FF"/>
          <w:lang w:eastAsia="zh-CN"/>
        </w:rPr>
        <w:t>计算机</w:t>
      </w:r>
      <w:r>
        <w:rPr>
          <w:rFonts w:hint="eastAsia" w:ascii="宋体" w:hAnsi="宋体"/>
          <w:color w:val="0000FF"/>
          <w:u w:val="thick" w:color="0000FF"/>
        </w:rPr>
        <w:t xml:space="preserve">  </w:t>
      </w:r>
      <w:r>
        <w:rPr>
          <w:rFonts w:hint="eastAsia"/>
          <w:szCs w:val="21"/>
        </w:rPr>
        <w:t>，将文本、图像、图形、动画、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</w:t>
      </w:r>
      <w:r>
        <w:rPr>
          <w:rFonts w:hint="eastAsia" w:ascii="宋体" w:hAnsi="宋体"/>
          <w:color w:val="0000FF"/>
          <w:u w:val="thick" w:color="0000FF"/>
        </w:rPr>
        <w:t xml:space="preserve">声音  </w:t>
      </w: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/>
          <w:szCs w:val="21"/>
        </w:rPr>
        <w:t>和</w:t>
      </w:r>
      <w:r>
        <w:rPr>
          <w:rFonts w:hint="eastAsia" w:ascii="宋体" w:hAnsi="宋体"/>
          <w:color w:val="0000FF"/>
          <w:u w:val="thick" w:color="0000FF"/>
        </w:rPr>
        <w:t xml:space="preserve">  视频   </w:t>
      </w:r>
      <w:r>
        <w:rPr>
          <w:rFonts w:hint="eastAsia"/>
          <w:szCs w:val="21"/>
        </w:rPr>
        <w:t>等多种信息，按照一定的目标和</w:t>
      </w:r>
      <w:r>
        <w:rPr>
          <w:rFonts w:hint="eastAsia" w:ascii="宋体" w:hAnsi="宋体"/>
          <w:color w:val="0000FF"/>
          <w:u w:val="thick" w:color="0000FF"/>
        </w:rPr>
        <w:t xml:space="preserve">   </w:t>
      </w:r>
      <w:r>
        <w:rPr>
          <w:rFonts w:hint="eastAsia" w:ascii="宋体" w:hAnsi="宋体"/>
          <w:color w:val="0000FF"/>
          <w:u w:val="thick" w:color="0000FF"/>
          <w:lang w:eastAsia="zh-CN"/>
        </w:rPr>
        <w:t>主题</w:t>
      </w:r>
      <w:r>
        <w:rPr>
          <w:rFonts w:hint="eastAsia" w:ascii="宋体" w:hAnsi="宋体"/>
          <w:color w:val="0000FF"/>
          <w:u w:val="thick" w:color="0000FF"/>
        </w:rPr>
        <w:t xml:space="preserve">   </w:t>
      </w:r>
      <w:r>
        <w:rPr>
          <w:rFonts w:hint="eastAsia"/>
          <w:szCs w:val="21"/>
        </w:rPr>
        <w:t>，组织、编辑、合成的作品。</w:t>
      </w:r>
      <w:r>
        <w:rPr>
          <w:rFonts w:hint="eastAsia" w:ascii="宋体" w:hAnsi="宋体"/>
          <w:szCs w:val="21"/>
        </w:rPr>
        <w:t>多媒体作品创作过程一般流程有</w:t>
      </w:r>
      <w:r>
        <w:rPr>
          <w:rFonts w:hint="eastAsia" w:ascii="宋体" w:hAnsi="宋体"/>
          <w:color w:val="0000FF"/>
          <w:u w:val="thick" w:color="0000FF"/>
        </w:rPr>
        <w:t xml:space="preserve">  确定主题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szCs w:val="21"/>
        </w:rPr>
        <w:t>、分析与策划、</w:t>
      </w:r>
      <w:r>
        <w:rPr>
          <w:rFonts w:hint="eastAsia" w:ascii="宋体" w:hAnsi="宋体"/>
          <w:color w:val="0000FF"/>
          <w:u w:val="thick" w:color="0000FF"/>
        </w:rPr>
        <w:t xml:space="preserve"> 采集与加工 </w:t>
      </w:r>
      <w:r>
        <w:rPr>
          <w:rFonts w:hint="eastAsia" w:ascii="宋体" w:hAnsi="宋体"/>
          <w:szCs w:val="21"/>
        </w:rPr>
        <w:t>、作品集成、测试与评价等环节。</w:t>
      </w: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16、计算机中图的编码方式有两种：</w:t>
      </w:r>
      <w:r>
        <w:rPr>
          <w:rFonts w:hint="eastAsia" w:ascii="宋体" w:hAnsi="宋体"/>
          <w:color w:val="0000FF"/>
          <w:u w:val="thick" w:color="0000FF"/>
        </w:rPr>
        <w:t xml:space="preserve"> 位图  </w:t>
      </w:r>
      <w:r>
        <w:rPr>
          <w:rFonts w:hint="eastAsia" w:ascii="宋体" w:hAnsi="宋体"/>
          <w:szCs w:val="21"/>
        </w:rPr>
        <w:t>和</w:t>
      </w:r>
      <w:r>
        <w:rPr>
          <w:rFonts w:hint="eastAsia" w:ascii="宋体" w:hAnsi="宋体"/>
          <w:color w:val="0000FF"/>
          <w:u w:val="thick" w:color="0000FF"/>
        </w:rPr>
        <w:t xml:space="preserve"> 矢量图  </w:t>
      </w:r>
      <w:r>
        <w:rPr>
          <w:rFonts w:hint="eastAsia" w:ascii="宋体" w:hAnsi="宋体"/>
          <w:szCs w:val="21"/>
        </w:rPr>
        <w:t>。位图又称点阵图，位图中的每个单元叫做一个像素。像素点是组成图像最基本的元素。</w:t>
      </w:r>
    </w:p>
    <w:p>
      <w:pPr>
        <w:spacing w:line="360" w:lineRule="auto"/>
        <w:rPr>
          <w:rFonts w:hint="default" w:eastAsia="宋体"/>
          <w:szCs w:val="21"/>
          <w:lang w:val="en-US" w:eastAsia="zh-CN"/>
        </w:rPr>
      </w:pPr>
      <w:r>
        <w:rPr>
          <w:rFonts w:hint="eastAsia" w:ascii="宋体" w:hAnsi="宋体"/>
          <w:szCs w:val="21"/>
        </w:rPr>
        <w:t>17</w:t>
      </w:r>
      <w:r>
        <w:rPr>
          <w:rFonts w:hint="eastAsia"/>
          <w:szCs w:val="21"/>
        </w:rPr>
        <w:t>、计算机网络是指把地理上分散的多台独立自主的计算机通过软、硬件设备互连，以实现</w:t>
      </w:r>
      <w:r>
        <w:rPr>
          <w:rFonts w:hint="eastAsia"/>
          <w:szCs w:val="21"/>
          <w:lang w:val="en-US" w:eastAsia="zh-CN"/>
        </w:rPr>
        <w:t xml:space="preserve">   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资源共享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和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信息交换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的系统。</w:t>
      </w:r>
    </w:p>
    <w:p>
      <w:pPr>
        <w:numPr>
          <w:ilvl w:val="0"/>
          <w:numId w:val="2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根据计算机网络的覆盖范围和计算机之间连接的距离，可将网络分为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局域网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 </w:t>
      </w:r>
      <w:r>
        <w:rPr>
          <w:rFonts w:hint="eastAsia"/>
          <w:szCs w:val="21"/>
          <w:u w:val="none"/>
        </w:rPr>
        <w:t>、</w:t>
      </w:r>
      <w:r>
        <w:rPr>
          <w:rFonts w:hint="eastAsia" w:ascii="宋体" w:hAnsi="宋体"/>
          <w:color w:val="0000FF"/>
          <w:u w:val="thick" w:color="0000FF"/>
        </w:rPr>
        <w:t xml:space="preserve"> 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城域网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/>
          <w:szCs w:val="21"/>
        </w:rPr>
        <w:t>和</w:t>
      </w:r>
    </w:p>
    <w:p>
      <w:pPr>
        <w:numPr>
          <w:ilvl w:val="0"/>
          <w:numId w:val="0"/>
        </w:numPr>
        <w:spacing w:line="360" w:lineRule="auto"/>
        <w:rPr>
          <w:rFonts w:hint="eastAsia"/>
          <w:szCs w:val="21"/>
        </w:rPr>
      </w:pPr>
      <w:r>
        <w:rPr>
          <w:rFonts w:hint="eastAsia" w:ascii="宋体" w:hAnsi="宋体"/>
          <w:color w:val="0000FF"/>
          <w:u w:val="thick" w:color="0000FF"/>
        </w:rPr>
        <w:t xml:space="preserve">  广域网  </w:t>
      </w:r>
      <w:r>
        <w:rPr>
          <w:rFonts w:hint="eastAsia"/>
          <w:szCs w:val="21"/>
        </w:rPr>
        <w:t>。因特网又称互联网，是目前世界上最大的一个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广域网   </w:t>
      </w:r>
      <w:r>
        <w:rPr>
          <w:rFonts w:hint="eastAsia"/>
          <w:szCs w:val="21"/>
        </w:rPr>
        <w:t>。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19、</w:t>
      </w:r>
      <w:r>
        <w:rPr>
          <w:rFonts w:hint="eastAsia" w:ascii="宋体" w:hAnsi="宋体"/>
          <w:color w:val="0000FF"/>
          <w:u w:val="thick" w:color="0000FF"/>
        </w:rPr>
        <w:t xml:space="preserve">  SOHO    </w:t>
      </w:r>
      <w:r>
        <w:rPr>
          <w:rFonts w:hint="eastAsia"/>
          <w:szCs w:val="21"/>
        </w:rPr>
        <w:t>网络是现今家庭和小型办公室最常用的局域网，特点是连接简单，成本低。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20、</w:t>
      </w:r>
      <w:r>
        <w:rPr>
          <w:rFonts w:hint="eastAsia" w:ascii="宋体" w:hAnsi="宋体"/>
          <w:color w:val="0000FF"/>
          <w:u w:val="thick" w:color="0000FF"/>
        </w:rPr>
        <w:t xml:space="preserve">  Ping  </w:t>
      </w:r>
      <w:r>
        <w:rPr>
          <w:rFonts w:hint="eastAsia"/>
          <w:szCs w:val="21"/>
        </w:rPr>
        <w:t>命令是网络测试中最常用的命令，凡是使用TCP/IP协议的计算机都可以使用ping命令来测试计算机网络是否连通。</w:t>
      </w:r>
      <w:r>
        <w:rPr>
          <w:rFonts w:hint="eastAsia" w:ascii="宋体" w:hAnsi="宋体"/>
          <w:color w:val="0000FF"/>
          <w:u w:val="thick" w:color="0000FF"/>
        </w:rPr>
        <w:t xml:space="preserve">  Ipconfig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/>
          <w:szCs w:val="21"/>
        </w:rPr>
        <w:t>命令可以查看我们配置的网络情况。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21、接入Internet的计算机必须共同遵守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TCP/IP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协议。</w:t>
      </w:r>
    </w:p>
    <w:p>
      <w:pPr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22、一个网站的网址有：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IP地址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和</w:t>
      </w:r>
      <w:r>
        <w:rPr>
          <w:rFonts w:hint="eastAsia" w:ascii="宋体" w:hAnsi="宋体"/>
          <w:color w:val="0000FF"/>
          <w:u w:val="thick" w:color="0000FF"/>
        </w:rPr>
        <w:t xml:space="preserve"> 域名地址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</w:t>
      </w:r>
      <w:r>
        <w:rPr>
          <w:rFonts w:hint="eastAsia"/>
          <w:szCs w:val="21"/>
        </w:rPr>
        <w:t>两种形式。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域名服务器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（DNS）负责把域名转换为因特网的IP地址。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*23、</w:t>
      </w:r>
      <w:r>
        <w:rPr>
          <w:rFonts w:hint="eastAsia" w:ascii="宋体" w:hAnsi="宋体"/>
          <w:color w:val="0000FF"/>
          <w:u w:val="thick" w:color="0000FF"/>
        </w:rPr>
        <w:t xml:space="preserve">  IP地址  </w:t>
      </w:r>
      <w:r>
        <w:rPr>
          <w:rFonts w:hint="eastAsia"/>
          <w:szCs w:val="21"/>
        </w:rPr>
        <w:t>是用来唯一标识互联网上计算机的逻辑地址。IP地址分成</w:t>
      </w:r>
      <w:r>
        <w:rPr>
          <w:rFonts w:hint="eastAsia" w:ascii="宋体" w:hAnsi="宋体"/>
          <w:color w:val="0000FF"/>
          <w:u w:val="thick" w:color="0000FF"/>
        </w:rPr>
        <w:t xml:space="preserve">  4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段，每段由</w:t>
      </w:r>
      <w:r>
        <w:rPr>
          <w:rFonts w:hint="eastAsia" w:ascii="宋体" w:hAnsi="宋体"/>
          <w:color w:val="0000FF"/>
          <w:u w:val="thick" w:color="0000FF"/>
        </w:rPr>
        <w:t xml:space="preserve"> 0～255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的整数组成，中间用</w:t>
      </w:r>
      <w:r>
        <w:rPr>
          <w:rFonts w:hint="eastAsia" w:ascii="宋体" w:hAnsi="宋体"/>
          <w:color w:val="0000FF"/>
          <w:u w:val="thick" w:color="0000FF"/>
        </w:rPr>
        <w:t xml:space="preserve">  圆点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分隔。每个IP地址都是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唯一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的。</w:t>
      </w:r>
    </w:p>
    <w:p>
      <w:pPr>
        <w:spacing w:line="500" w:lineRule="exact"/>
        <w:rPr>
          <w:rFonts w:hint="eastAsia"/>
          <w:szCs w:val="21"/>
        </w:rPr>
      </w:pPr>
      <w:r>
        <w:rPr>
          <w:rFonts w:hint="eastAsia"/>
          <w:szCs w:val="21"/>
        </w:rPr>
        <w:t>*24、从网站的域名，我们可以了解到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 xml:space="preserve">网站类别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和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所在国家或地区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等特征。如：</w:t>
      </w:r>
    </w:p>
    <w:p>
      <w:pPr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 xml:space="preserve">顶级域名：edu（教育及研究机构）  gov（政府机构）  net（网络服务机构）  </w:t>
      </w:r>
    </w:p>
    <w:p>
      <w:pPr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com（商业机构）   mil（军事部门）  org（非盈利性组织） int（国际性组织）</w:t>
      </w:r>
    </w:p>
    <w:p>
      <w:pPr>
        <w:spacing w:line="360" w:lineRule="auto"/>
        <w:ind w:firstLine="420" w:firstLineChars="200"/>
        <w:rPr>
          <w:rFonts w:hint="eastAsia"/>
          <w:szCs w:val="21"/>
        </w:rPr>
      </w:pPr>
      <w:r>
        <w:rPr>
          <w:rFonts w:hint="eastAsia"/>
          <w:szCs w:val="21"/>
        </w:rPr>
        <w:t>cn（中国）     ca（加拿大）    ru（俄罗斯）    it（意大利）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25、因特网是用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统一资源定位（URL） </w:t>
      </w:r>
      <w:r>
        <w:rPr>
          <w:rFonts w:hint="eastAsia"/>
          <w:szCs w:val="21"/>
        </w:rPr>
        <w:t>来标识网络文件的，URL的一般形式为：</w:t>
      </w:r>
    </w:p>
    <w:p>
      <w:pPr>
        <w:spacing w:line="360" w:lineRule="auto"/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&lt;协议&gt;：//&lt;域名&gt;/&lt;目录&gt;/&lt;文件名&gt;</w:t>
      </w:r>
    </w:p>
    <w:p>
      <w:pPr>
        <w:spacing w:line="360" w:lineRule="auto"/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如：http：//www.pep.com.cn/mrxx/index.htm     其中，http是超文本传输协议。</w:t>
      </w:r>
    </w:p>
    <w:p>
      <w:pPr>
        <w:numPr>
          <w:ilvl w:val="0"/>
          <w:numId w:val="3"/>
        </w:num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因特网的常见功能：</w:t>
      </w:r>
      <w:r>
        <w:rPr>
          <w:rFonts w:hint="eastAsia" w:ascii="宋体" w:hAnsi="宋体"/>
          <w:color w:val="0000FF"/>
          <w:u w:val="thick" w:color="0000FF"/>
        </w:rPr>
        <w:t xml:space="preserve"> 信息浏览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  <w:u w:val="none"/>
        </w:rPr>
        <w:t>即WWW（</w:t>
      </w:r>
      <w:r>
        <w:rPr>
          <w:szCs w:val="21"/>
          <w:u w:val="none"/>
        </w:rPr>
        <w:t>world wide web</w:t>
      </w:r>
      <w:r>
        <w:rPr>
          <w:rFonts w:hint="eastAsia"/>
          <w:szCs w:val="21"/>
          <w:u w:val="none"/>
        </w:rPr>
        <w:t xml:space="preserve">）浏览 </w:t>
      </w:r>
      <w:r>
        <w:rPr>
          <w:rFonts w:hint="eastAsia"/>
          <w:szCs w:val="21"/>
        </w:rPr>
        <w:t>、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电子邮件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  <w:u w:val="none"/>
        </w:rPr>
        <w:t>即E—mail</w:t>
      </w:r>
      <w:r>
        <w:rPr>
          <w:rFonts w:hint="eastAsia"/>
          <w:szCs w:val="21"/>
        </w:rPr>
        <w:t xml:space="preserve"> 、</w:t>
      </w:r>
    </w:p>
    <w:p>
      <w:pPr>
        <w:numPr>
          <w:ilvl w:val="0"/>
          <w:numId w:val="0"/>
        </w:numPr>
        <w:spacing w:line="360" w:lineRule="auto"/>
        <w:rPr>
          <w:rFonts w:hint="eastAsia"/>
          <w:szCs w:val="21"/>
        </w:rPr>
      </w:pPr>
      <w:r>
        <w:rPr>
          <w:rFonts w:hint="eastAsia" w:ascii="宋体" w:hAnsi="宋体"/>
          <w:color w:val="0000FF"/>
          <w:u w:val="thick" w:color="0000FF"/>
        </w:rPr>
        <w:t xml:space="preserve"> 远程登录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  <w:u w:val="none"/>
        </w:rPr>
        <w:t xml:space="preserve"> 即Telnet </w:t>
      </w:r>
      <w:r>
        <w:rPr>
          <w:rFonts w:hint="eastAsia"/>
          <w:szCs w:val="21"/>
        </w:rPr>
        <w:t>、</w:t>
      </w:r>
      <w:r>
        <w:rPr>
          <w:rFonts w:hint="eastAsia"/>
          <w:szCs w:val="21"/>
          <w:u w:val="single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文件传输服务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  <w:u w:val="none"/>
        </w:rPr>
        <w:t>即FTP  。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27、邮件地址结构是：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邮件帐号  </w:t>
      </w:r>
      <w:r>
        <w:rPr>
          <w:rFonts w:hint="eastAsia"/>
          <w:szCs w:val="21"/>
        </w:rPr>
        <w:t xml:space="preserve"> @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邮件服务器域名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</w:t>
      </w:r>
      <w:r>
        <w:rPr>
          <w:rFonts w:hint="eastAsia"/>
          <w:szCs w:val="21"/>
        </w:rPr>
        <w:t xml:space="preserve">如：hsyxqx @ 126.com </w:t>
      </w:r>
    </w:p>
    <w:p>
      <w:pPr>
        <w:rPr>
          <w:rFonts w:hint="eastAsia"/>
          <w:szCs w:val="21"/>
        </w:rPr>
      </w:pPr>
      <w:r>
        <w:rPr>
          <w:rFonts w:hint="eastAsia"/>
          <w:szCs w:val="21"/>
        </w:rPr>
        <w:t>28、搜索引擎通常提供了两种方式进行信息查询，一种是</w:t>
      </w:r>
      <w:r>
        <w:rPr>
          <w:rFonts w:hint="eastAsia"/>
          <w:szCs w:val="21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分类目录检索法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</w:t>
      </w:r>
      <w:r>
        <w:rPr>
          <w:rFonts w:hint="eastAsia"/>
          <w:szCs w:val="21"/>
        </w:rPr>
        <w:t>，另一种是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关键词检索法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。</w:t>
      </w:r>
    </w:p>
    <w:p>
      <w:pPr>
        <w:numPr>
          <w:ilvl w:val="0"/>
          <w:numId w:val="4"/>
        </w:num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黑体" w:hAnsi="黑体" w:eastAsia="黑体"/>
          <w:b/>
          <w:bCs/>
          <w:color w:val="C00000"/>
          <w:szCs w:val="21"/>
          <w:lang w:val="en-US" w:eastAsia="zh-CN"/>
        </w:rPr>
        <w:t>WPS电子表格</w:t>
      </w: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29、在</w:t>
      </w:r>
      <w:r>
        <w:rPr>
          <w:rFonts w:hint="eastAsia" w:ascii="宋体" w:hAnsi="宋体"/>
          <w:szCs w:val="21"/>
          <w:lang w:eastAsia="zh-CN"/>
        </w:rPr>
        <w:t>WPS表格</w:t>
      </w:r>
      <w:r>
        <w:rPr>
          <w:rFonts w:hint="eastAsia" w:ascii="宋体" w:hAnsi="宋体"/>
          <w:szCs w:val="21"/>
        </w:rPr>
        <w:t>中，当在一个单元格中输入公式的时候，要先输入</w:t>
      </w:r>
      <w:r>
        <w:rPr>
          <w:rFonts w:hint="eastAsia" w:ascii="宋体" w:hAnsi="宋体"/>
          <w:szCs w:val="21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等号“=”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szCs w:val="21"/>
        </w:rPr>
        <w:t>。如果要在A4单元格计算出A1、A2、A3三个单元格的数值的和，可以利用函数计算，即在A4单元格输入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=sum(A1:A3)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szCs w:val="21"/>
        </w:rPr>
        <w:t>；也可以利用公式计算，即在A4单元格输入</w:t>
      </w:r>
      <w:r>
        <w:rPr>
          <w:rFonts w:hint="eastAsia" w:ascii="宋体" w:hAnsi="宋体"/>
          <w:szCs w:val="21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=A1+A2+A3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szCs w:val="21"/>
        </w:rPr>
        <w:t>。</w:t>
      </w: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30、在</w:t>
      </w:r>
      <w:r>
        <w:rPr>
          <w:rFonts w:hint="eastAsia" w:ascii="宋体" w:hAnsi="宋体"/>
          <w:szCs w:val="21"/>
          <w:lang w:eastAsia="zh-CN"/>
        </w:rPr>
        <w:t>WPS表格</w:t>
      </w:r>
      <w:r>
        <w:rPr>
          <w:rFonts w:hint="eastAsia" w:ascii="宋体" w:hAnsi="宋体"/>
          <w:szCs w:val="21"/>
        </w:rPr>
        <w:t>中，分类汇总前必须对要分类的项目进行</w:t>
      </w:r>
      <w:r>
        <w:rPr>
          <w:rFonts w:hint="eastAsia" w:ascii="宋体" w:hAnsi="宋体"/>
          <w:szCs w:val="21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>排序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szCs w:val="21"/>
        </w:rPr>
        <w:t xml:space="preserve">。（  </w:t>
      </w:r>
      <w:r>
        <w:rPr>
          <w:rFonts w:hint="eastAsia" w:ascii="宋体" w:hAnsi="宋体"/>
          <w:color w:val="0000FF"/>
          <w:u w:val="thick" w:color="0000FF"/>
        </w:rPr>
        <w:t xml:space="preserve">√ </w:t>
      </w:r>
      <w:r>
        <w:rPr>
          <w:rFonts w:hint="eastAsia" w:ascii="宋体" w:hAnsi="宋体"/>
          <w:szCs w:val="21"/>
        </w:rPr>
        <w:t xml:space="preserve">   ）</w:t>
      </w:r>
    </w:p>
    <w:p>
      <w:pPr>
        <w:spacing w:line="5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31、</w:t>
      </w:r>
      <w:r>
        <w:rPr>
          <w:rFonts w:hint="eastAsia" w:ascii="宋体" w:hAnsi="宋体"/>
          <w:szCs w:val="21"/>
          <w:lang w:eastAsia="zh-CN"/>
        </w:rPr>
        <w:t>WPS</w:t>
      </w:r>
      <w:r>
        <w:rPr>
          <w:rFonts w:hint="eastAsia" w:ascii="宋体" w:hAnsi="宋体"/>
          <w:szCs w:val="21"/>
        </w:rPr>
        <w:t>的电子表格文件也称为</w:t>
      </w:r>
      <w:r>
        <w:rPr>
          <w:rFonts w:hint="eastAsia" w:ascii="宋体" w:hAnsi="宋体"/>
          <w:szCs w:val="21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 xml:space="preserve">工作簿文件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szCs w:val="21"/>
        </w:rPr>
        <w:t>，新建的第一个工作簿文件，其名默认为</w:t>
      </w:r>
      <w:r>
        <w:rPr>
          <w:rFonts w:hint="eastAsia" w:ascii="宋体" w:hAnsi="宋体"/>
          <w:color w:val="0000FF"/>
          <w:u w:val="thick" w:color="0000FF"/>
        </w:rPr>
        <w:t>__工作簿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1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szCs w:val="21"/>
        </w:rPr>
        <w:t>；一个工作簿文件可以只有</w:t>
      </w:r>
      <w:r>
        <w:rPr>
          <w:rFonts w:hint="eastAsia" w:ascii="宋体" w:hAnsi="宋体"/>
          <w:color w:val="0000FF"/>
          <w:u w:val="thick" w:color="0000FF"/>
        </w:rPr>
        <w:t>__一张__</w:t>
      </w:r>
      <w:r>
        <w:rPr>
          <w:rFonts w:hint="eastAsia" w:ascii="宋体" w:hAnsi="宋体"/>
          <w:szCs w:val="21"/>
        </w:rPr>
        <w:t>工作表，也可以有</w:t>
      </w:r>
      <w:r>
        <w:rPr>
          <w:rFonts w:hint="eastAsia" w:ascii="宋体" w:hAnsi="宋体"/>
          <w:color w:val="0000FF"/>
          <w:u w:val="thick" w:color="0000FF"/>
        </w:rPr>
        <w:t>_多张___</w:t>
      </w:r>
      <w:r>
        <w:rPr>
          <w:rFonts w:hint="eastAsia" w:ascii="宋体" w:hAnsi="宋体"/>
          <w:szCs w:val="21"/>
        </w:rPr>
        <w:t>工作表，每张工作表有一个</w:t>
      </w:r>
      <w:r>
        <w:rPr>
          <w:rFonts w:hint="eastAsia" w:ascii="宋体" w:hAnsi="宋体"/>
          <w:color w:val="0000FF"/>
          <w:u w:val="thick" w:color="0000FF"/>
        </w:rPr>
        <w:t>_标签_</w:t>
      </w:r>
      <w:r>
        <w:rPr>
          <w:rFonts w:hint="eastAsia" w:ascii="宋体" w:hAnsi="宋体"/>
          <w:szCs w:val="21"/>
        </w:rPr>
        <w:t>，默认名分别是“Sheet 1”“Sheet 2”“Sheet 3”……；通过右击工作表的标签名，选择“重命名”命令，可以改变工作表的标签名。</w:t>
      </w:r>
    </w:p>
    <w:p>
      <w:pPr>
        <w:spacing w:line="44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32、在</w:t>
      </w:r>
      <w:r>
        <w:rPr>
          <w:rFonts w:hint="eastAsia" w:ascii="宋体" w:hAnsi="宋体"/>
          <w:szCs w:val="21"/>
          <w:lang w:eastAsia="zh-CN"/>
        </w:rPr>
        <w:t>WPS表格</w:t>
      </w:r>
      <w:r>
        <w:rPr>
          <w:rFonts w:hint="eastAsia" w:ascii="宋体" w:hAnsi="宋体"/>
          <w:szCs w:val="21"/>
        </w:rPr>
        <w:t>工作表中，我们要找出符合某些条件的记录通常可以通过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自动筛选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szCs w:val="21"/>
        </w:rPr>
        <w:t>来实现。在筛选条件中，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*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szCs w:val="21"/>
        </w:rPr>
        <w:t>号和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color w:val="0000FF"/>
          <w:u w:val="thick" w:color="0000FF"/>
          <w:lang w:eastAsia="zh-CN"/>
        </w:rPr>
        <w:t>？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szCs w:val="21"/>
        </w:rPr>
        <w:t>号称为通配符，可以用它们代替单个或多个的任意字符，也就是说，一个未知的字符可以用一个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？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szCs w:val="21"/>
        </w:rPr>
        <w:t>号来代表，若干个未知的字符可以用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*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szCs w:val="21"/>
        </w:rPr>
        <w:t>号来代表。</w:t>
      </w:r>
    </w:p>
    <w:p>
      <w:pPr>
        <w:spacing w:line="500" w:lineRule="exac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33、在</w:t>
      </w:r>
      <w:r>
        <w:rPr>
          <w:rFonts w:hint="eastAsia" w:ascii="宋体" w:hAnsi="宋体"/>
          <w:szCs w:val="21"/>
          <w:lang w:eastAsia="zh-CN"/>
        </w:rPr>
        <w:t>WPS表格</w:t>
      </w:r>
      <w:r>
        <w:rPr>
          <w:rFonts w:hint="eastAsia" w:ascii="宋体" w:hAnsi="宋体"/>
          <w:szCs w:val="21"/>
        </w:rPr>
        <w:t>图表有1</w:t>
      </w:r>
      <w:r>
        <w:rPr>
          <w:rFonts w:hint="eastAsia" w:ascii="宋体" w:hAnsi="宋体"/>
          <w:szCs w:val="21"/>
          <w:lang w:val="en-US" w:eastAsia="zh-CN"/>
        </w:rPr>
        <w:t>0</w:t>
      </w:r>
      <w:r>
        <w:rPr>
          <w:rFonts w:hint="eastAsia" w:ascii="宋体" w:hAnsi="宋体"/>
          <w:szCs w:val="21"/>
          <w:lang w:eastAsia="zh-CN"/>
        </w:rPr>
        <w:t>多</w:t>
      </w:r>
      <w:r>
        <w:rPr>
          <w:rFonts w:hint="eastAsia" w:ascii="宋体" w:hAnsi="宋体"/>
          <w:szCs w:val="21"/>
        </w:rPr>
        <w:t>种，常用的图形有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 xml:space="preserve">柱形图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szCs w:val="21"/>
        </w:rPr>
        <w:t>图、</w:t>
      </w:r>
      <w:r>
        <w:rPr>
          <w:rFonts w:hint="eastAsia" w:ascii="宋体" w:hAnsi="宋体"/>
          <w:color w:val="0000FF"/>
          <w:u w:val="thick" w:color="0000FF"/>
        </w:rPr>
        <w:t xml:space="preserve">  饼图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szCs w:val="21"/>
        </w:rPr>
        <w:t>图和</w:t>
      </w:r>
      <w:r>
        <w:rPr>
          <w:rFonts w:hint="eastAsia" w:ascii="宋体" w:hAnsi="宋体"/>
          <w:color w:val="0000FF"/>
          <w:u w:val="thick" w:color="0000FF"/>
        </w:rPr>
        <w:t xml:space="preserve">， 折线图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szCs w:val="21"/>
        </w:rPr>
        <w:t>图三大类。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34、函数</w:t>
      </w:r>
    </w:p>
    <w:p>
      <w:pPr>
        <w:numPr>
          <w:ilvl w:val="1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求总和（SUM）</w:t>
      </w:r>
    </w:p>
    <w:p>
      <w:pPr>
        <w:numPr>
          <w:ilvl w:val="1"/>
          <w:numId w:val="5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求平均数(AVERAGE)</w:t>
      </w:r>
    </w:p>
    <w:p>
      <w:pPr>
        <w:numPr>
          <w:ilvl w:val="1"/>
          <w:numId w:val="5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求最大值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MAX</w:t>
      </w:r>
      <w:r>
        <w:rPr>
          <w:rFonts w:hint="eastAsia" w:ascii="宋体" w:hAnsi="宋体"/>
          <w:szCs w:val="21"/>
        </w:rPr>
        <w:t>）</w:t>
      </w:r>
    </w:p>
    <w:p>
      <w:pPr>
        <w:numPr>
          <w:ilvl w:val="1"/>
          <w:numId w:val="5"/>
        </w:num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eastAsia="zh-CN"/>
        </w:rPr>
        <w:t>求最小值</w:t>
      </w: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MIN</w:t>
      </w:r>
      <w:r>
        <w:rPr>
          <w:rFonts w:hint="eastAsia" w:ascii="宋体" w:hAnsi="宋体"/>
          <w:szCs w:val="21"/>
        </w:rPr>
        <w:t>）</w:t>
      </w:r>
    </w:p>
    <w:p>
      <w:pPr>
        <w:spacing w:line="360" w:lineRule="auto"/>
        <w:rPr>
          <w:rFonts w:hint="eastAsia"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35、公式：     编辑公式“=”（+ -  *  /）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编辑公式要引用单元格，不要用具体的数值。</w:t>
      </w:r>
    </w:p>
    <w:p>
      <w:pPr>
        <w:spacing w:line="360" w:lineRule="auto"/>
        <w:rPr>
          <w:rFonts w:hint="eastAsia" w:ascii="宋体" w:hAnsi="宋体"/>
          <w:szCs w:val="21"/>
        </w:rPr>
      </w:pPr>
    </w:p>
    <w:p>
      <w:pPr>
        <w:numPr>
          <w:ilvl w:val="0"/>
          <w:numId w:val="4"/>
        </w:numPr>
        <w:spacing w:line="440" w:lineRule="exact"/>
        <w:jc w:val="left"/>
        <w:rPr>
          <w:b/>
          <w:color w:val="C00000"/>
          <w:sz w:val="28"/>
          <w:szCs w:val="28"/>
        </w:rPr>
      </w:pPr>
      <w:r>
        <w:rPr>
          <w:rFonts w:hint="eastAsia" w:ascii="黑体" w:hAnsi="黑体" w:eastAsia="黑体"/>
          <w:b/>
          <w:bCs/>
          <w:color w:val="C00000"/>
          <w:szCs w:val="21"/>
        </w:rPr>
        <w:t>App Inventor手机积木式编程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36、APP Inventor是一款基于web的Android应用开发工具，2009年诞生于谷歌实验室，2012年开始由麻省理工学院托管维护。可访问中国官方服务器h</w:t>
      </w:r>
      <w:r>
        <w:rPr>
          <w:rFonts w:ascii="宋体" w:hAnsi="宋体"/>
          <w:szCs w:val="21"/>
        </w:rPr>
        <w:t>ttp://app.gzjkw.net/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37、APP Inventor开发界面主要分两大界面：设计界面和编程界面。</w:t>
      </w:r>
    </w:p>
    <w:p>
      <w:pPr>
        <w:spacing w:line="360" w:lineRule="auto"/>
        <w:ind w:firstLine="422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设计界面</w:t>
      </w:r>
      <w:r>
        <w:rPr>
          <w:rFonts w:hint="eastAsia" w:ascii="宋体" w:hAnsi="宋体"/>
          <w:szCs w:val="21"/>
        </w:rPr>
        <w:t>有“组件面板”、“工作区域”、“组件列表”“属性面板”和“素材”五大面板。</w:t>
      </w:r>
    </w:p>
    <w:p>
      <w:pPr>
        <w:spacing w:line="360" w:lineRule="auto"/>
        <w:ind w:firstLine="422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编程界面</w:t>
      </w:r>
      <w:r>
        <w:rPr>
          <w:rFonts w:hint="eastAsia" w:ascii="宋体" w:hAnsi="宋体"/>
          <w:szCs w:val="21"/>
        </w:rPr>
        <w:t>由“代码块”和“工作区域”两大面板组成。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38、</w:t>
      </w:r>
      <w:r>
        <w:rPr>
          <w:rFonts w:hint="eastAsia" w:ascii="宋体" w:hAnsi="宋体"/>
          <w:b/>
          <w:szCs w:val="21"/>
        </w:rPr>
        <w:t>组件</w:t>
      </w:r>
      <w:r>
        <w:rPr>
          <w:rFonts w:hint="eastAsia" w:ascii="宋体" w:hAnsi="宋体"/>
          <w:szCs w:val="21"/>
        </w:rPr>
        <w:t>：web浏览框（天气预报等）、画布（涂鸦）</w:t>
      </w:r>
    </w:p>
    <w:p>
      <w:pPr>
        <w:spacing w:line="360" w:lineRule="auto"/>
        <w:ind w:firstLine="420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非可视化组件</w:t>
      </w:r>
      <w:r>
        <w:rPr>
          <w:rFonts w:hint="eastAsia" w:ascii="宋体" w:hAnsi="宋体"/>
          <w:szCs w:val="21"/>
        </w:rPr>
        <w:t>：“加速度传感器”、“语音合成器”（听单词）。</w:t>
      </w:r>
    </w:p>
    <w:p>
      <w:pPr>
        <w:spacing w:line="360" w:lineRule="auto"/>
        <w:ind w:firstLine="420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第三方硬件</w:t>
      </w:r>
      <w:r>
        <w:rPr>
          <w:rFonts w:hint="eastAsia" w:ascii="宋体" w:hAnsi="宋体"/>
          <w:szCs w:val="21"/>
        </w:rPr>
        <w:t>：“以太网采集控制器”（开关灯）</w:t>
      </w:r>
    </w:p>
    <w:p>
      <w:pPr>
        <w:snapToGrid w:val="0"/>
        <w:spacing w:line="360" w:lineRule="auto"/>
        <w:jc w:val="left"/>
        <w:rPr>
          <w:szCs w:val="21"/>
        </w:rPr>
      </w:pPr>
      <w:r>
        <w:rPr>
          <w:rFonts w:hint="eastAsia" w:ascii="宋体" w:hAnsi="宋体"/>
          <w:szCs w:val="21"/>
        </w:rPr>
        <w:t>39</w:t>
      </w:r>
      <w:r>
        <w:rPr>
          <w:rFonts w:hint="eastAsia"/>
          <w:szCs w:val="21"/>
        </w:rPr>
        <w:t>、要实现摇一摇的功能，需要一个</w:t>
      </w:r>
      <w:r>
        <w:rPr>
          <w:rFonts w:hint="eastAsia" w:ascii="宋体" w:hAnsi="宋体"/>
          <w:color w:val="0000FF"/>
          <w:u w:val="thick" w:color="0000FF"/>
        </w:rPr>
        <w:t>“加速度传感器”</w:t>
      </w:r>
      <w:r>
        <w:rPr>
          <w:rFonts w:hint="eastAsia"/>
          <w:szCs w:val="21"/>
        </w:rPr>
        <w:t>组件。</w:t>
      </w:r>
    </w:p>
    <w:p>
      <w:pPr>
        <w:snapToGrid w:val="0"/>
        <w:spacing w:line="360" w:lineRule="auto"/>
        <w:jc w:val="left"/>
        <w:rPr>
          <w:rFonts w:hint="eastAsia"/>
          <w:szCs w:val="21"/>
        </w:rPr>
      </w:pPr>
      <w:r>
        <w:rPr>
          <w:rFonts w:hint="eastAsia" w:ascii="宋体" w:hAnsi="宋体"/>
          <w:szCs w:val="21"/>
        </w:rPr>
        <w:t>40</w:t>
      </w:r>
      <w:r>
        <w:rPr>
          <w:rFonts w:hint="eastAsia"/>
          <w:szCs w:val="21"/>
        </w:rPr>
        <w:t>、要实现朗读单词的功能，需要一个</w:t>
      </w:r>
      <w:r>
        <w:rPr>
          <w:rFonts w:hint="eastAsia" w:ascii="宋体" w:hAnsi="宋体"/>
          <w:color w:val="0000FF"/>
          <w:u w:val="thick" w:color="0000FF"/>
        </w:rPr>
        <w:t>“语音合成器”</w:t>
      </w:r>
      <w:r>
        <w:rPr>
          <w:rFonts w:hint="eastAsia"/>
          <w:szCs w:val="21"/>
        </w:rPr>
        <w:t>组件。</w:t>
      </w:r>
    </w:p>
    <w:p>
      <w:pPr>
        <w:snapToGrid w:val="0"/>
        <w:spacing w:line="360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41、APP Inventor提供了三种测试方式：①AI伴侣、②模拟器、③USB端口。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42、在APP Inventor中，默认每行只能放一个组件。要整齐，可使用“水平布局”“垂直布局”“表格布局”等界面布局中的组件。</w:t>
      </w:r>
    </w:p>
    <w:p>
      <w:pPr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/>
        </w:rPr>
        <w:t>43、</w:t>
      </w:r>
      <w:r>
        <w:rPr>
          <w:rFonts w:ascii="宋体" w:hAnsi="宋体" w:cs="宋体"/>
          <w:kern w:val="0"/>
          <w:szCs w:val="21"/>
        </w:rPr>
        <w:t xml:space="preserve"> App Inventor</w:t>
      </w:r>
      <w:r>
        <w:rPr>
          <w:rFonts w:hint="eastAsia" w:ascii="宋体" w:hAnsi="宋体" w:cs="宋体"/>
          <w:kern w:val="0"/>
          <w:szCs w:val="21"/>
          <w:lang w:val="zh-CN"/>
        </w:rPr>
        <w:t>导出</w:t>
      </w:r>
      <w:r>
        <w:rPr>
          <w:rFonts w:hint="eastAsia" w:ascii="宋体" w:hAnsi="宋体" w:cs="宋体"/>
          <w:b/>
          <w:kern w:val="0"/>
          <w:szCs w:val="21"/>
          <w:lang w:val="zh-CN"/>
        </w:rPr>
        <w:t>项目</w:t>
      </w:r>
      <w:r>
        <w:rPr>
          <w:rFonts w:hint="eastAsia" w:ascii="宋体" w:hAnsi="宋体" w:cs="宋体"/>
          <w:kern w:val="0"/>
          <w:szCs w:val="21"/>
          <w:lang w:val="zh-CN"/>
        </w:rPr>
        <w:t>的文件扩展名是</w:t>
      </w:r>
      <w:r>
        <w:rPr>
          <w:rFonts w:hint="eastAsia" w:ascii="宋体" w:hAnsi="宋体" w:cs="宋体"/>
          <w:kern w:val="0"/>
          <w:szCs w:val="21"/>
        </w:rPr>
        <w:t xml:space="preserve">（ </w:t>
      </w:r>
      <w:r>
        <w:rPr>
          <w:rFonts w:hint="eastAsia" w:ascii="宋体" w:hAnsi="宋体"/>
          <w:color w:val="0000FF"/>
          <w:u w:val="thick" w:color="0000FF"/>
        </w:rPr>
        <w:t xml:space="preserve"> C、aia  </w:t>
      </w:r>
      <w:r>
        <w:rPr>
          <w:rFonts w:hint="eastAsia" w:ascii="宋体" w:hAnsi="宋体"/>
          <w:b/>
        </w:rPr>
        <w:t xml:space="preserve">  </w:t>
      </w:r>
      <w:r>
        <w:rPr>
          <w:rFonts w:hint="eastAsia" w:ascii="宋体" w:hAnsi="宋体" w:cs="宋体"/>
          <w:kern w:val="0"/>
          <w:szCs w:val="21"/>
        </w:rPr>
        <w:t>）</w:t>
      </w:r>
      <w:r>
        <w:rPr>
          <w:rFonts w:hint="eastAsia" w:ascii="宋体" w:hAnsi="宋体" w:cs="宋体"/>
          <w:kern w:val="0"/>
          <w:szCs w:val="21"/>
          <w:lang w:val="zh-CN"/>
        </w:rPr>
        <w:t>。</w:t>
      </w:r>
    </w:p>
    <w:p>
      <w:pPr>
        <w:snapToGrid w:val="0"/>
        <w:spacing w:line="360" w:lineRule="auto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/>
        </w:rPr>
        <w:t>　　　A、</w:t>
      </w:r>
      <w:r>
        <w:rPr>
          <w:rFonts w:ascii="宋体" w:hAnsi="宋体" w:cs="宋体"/>
          <w:kern w:val="0"/>
          <w:szCs w:val="21"/>
        </w:rPr>
        <w:t>exe</w:t>
      </w:r>
      <w:r>
        <w:rPr>
          <w:rFonts w:hint="eastAsia" w:ascii="宋体" w:hAnsi="宋体"/>
        </w:rPr>
        <w:t>　　　B、</w:t>
      </w:r>
      <w:r>
        <w:rPr>
          <w:rFonts w:ascii="宋体" w:hAnsi="宋体" w:cs="宋体"/>
          <w:kern w:val="0"/>
          <w:szCs w:val="21"/>
        </w:rPr>
        <w:t>apk</w:t>
      </w:r>
      <w:r>
        <w:rPr>
          <w:rFonts w:hint="eastAsia" w:ascii="宋体" w:hAnsi="宋体"/>
        </w:rPr>
        <w:t>　　</w:t>
      </w:r>
      <w:r>
        <w:rPr>
          <w:rFonts w:hint="eastAsia" w:ascii="宋体" w:hAnsi="宋体"/>
          <w:b/>
        </w:rPr>
        <w:t>　C、</w:t>
      </w:r>
      <w:r>
        <w:rPr>
          <w:rFonts w:ascii="宋体" w:hAnsi="宋体" w:cs="宋体"/>
          <w:b/>
          <w:kern w:val="0"/>
          <w:szCs w:val="21"/>
        </w:rPr>
        <w:t>aia</w:t>
      </w:r>
      <w:r>
        <w:rPr>
          <w:rFonts w:hint="eastAsia" w:ascii="宋体" w:hAnsi="宋体"/>
        </w:rPr>
        <w:t>　　　D、</w:t>
      </w:r>
      <w:r>
        <w:rPr>
          <w:rFonts w:ascii="宋体" w:hAnsi="宋体" w:cs="宋体"/>
          <w:kern w:val="0"/>
          <w:szCs w:val="21"/>
        </w:rPr>
        <w:t>fla</w:t>
      </w:r>
    </w:p>
    <w:p>
      <w:pPr>
        <w:numPr>
          <w:ilvl w:val="0"/>
          <w:numId w:val="4"/>
        </w:numPr>
        <w:spacing w:line="440" w:lineRule="exact"/>
        <w:jc w:val="left"/>
        <w:rPr>
          <w:rFonts w:hint="eastAsia" w:ascii="宋体" w:hAnsi="宋体"/>
          <w:color w:val="C00000"/>
          <w:szCs w:val="21"/>
        </w:rPr>
      </w:pPr>
      <w:r>
        <w:rPr>
          <w:rFonts w:hint="eastAsia" w:ascii="黑体" w:hAnsi="黑体" w:eastAsia="黑体"/>
          <w:b/>
          <w:bCs/>
          <w:color w:val="C00000"/>
          <w:szCs w:val="21"/>
          <w:lang w:val="en-US" w:eastAsia="zh-CN"/>
        </w:rPr>
        <w:t>Python</w:t>
      </w:r>
      <w:r>
        <w:rPr>
          <w:rFonts w:hint="eastAsia" w:ascii="黑体" w:hAnsi="黑体" w:eastAsia="黑体"/>
          <w:b/>
          <w:bCs/>
          <w:color w:val="C00000"/>
          <w:szCs w:val="21"/>
        </w:rPr>
        <w:t>程序设计复习要点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44、在以下字符中，可以作为</w:t>
      </w:r>
      <w:r>
        <w:rPr>
          <w:rFonts w:hint="eastAsia" w:ascii="黑体" w:hAnsi="黑体" w:eastAsia="黑体"/>
          <w:b/>
          <w:bCs/>
          <w:color w:val="C00000"/>
          <w:szCs w:val="21"/>
          <w:lang w:val="en-US" w:eastAsia="zh-CN"/>
        </w:rPr>
        <w:t>Python</w:t>
      </w:r>
      <w:r>
        <w:rPr>
          <w:rFonts w:hint="eastAsia" w:ascii="宋体" w:hAnsi="宋体"/>
          <w:szCs w:val="21"/>
        </w:rPr>
        <w:t>程序的合法变量名的是（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B</w:t>
      </w:r>
      <w:r>
        <w:rPr>
          <w:rFonts w:hint="eastAsia" w:ascii="宋体" w:hAnsi="宋体"/>
          <w:color w:val="0000FF"/>
          <w:u w:val="thick" w:color="0000FF"/>
        </w:rPr>
        <w:t xml:space="preserve">  </w:t>
      </w:r>
      <w:r>
        <w:rPr>
          <w:rFonts w:hint="eastAsia" w:ascii="宋体" w:hAnsi="宋体"/>
          <w:szCs w:val="21"/>
        </w:rPr>
        <w:t xml:space="preserve"> ）。</w:t>
      </w:r>
    </w:p>
    <w:p>
      <w:pPr>
        <w:ind w:firstLine="48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A、Print          B、是否团员       C、student-name  D、2S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45、下列数据中属于正确的</w:t>
      </w:r>
      <w:r>
        <w:rPr>
          <w:rFonts w:hint="eastAsia" w:ascii="黑体" w:hAnsi="黑体" w:eastAsia="黑体"/>
          <w:b/>
          <w:bCs/>
          <w:color w:val="C00000"/>
          <w:szCs w:val="21"/>
          <w:lang w:val="en-US" w:eastAsia="zh-CN"/>
        </w:rPr>
        <w:t>Python</w:t>
      </w:r>
      <w:bookmarkStart w:id="0" w:name="_GoBack"/>
      <w:bookmarkEnd w:id="0"/>
      <w:r>
        <w:rPr>
          <w:rFonts w:hint="eastAsia" w:ascii="宋体" w:hAnsi="宋体"/>
          <w:szCs w:val="21"/>
        </w:rPr>
        <w:t>变量名的是（</w:t>
      </w:r>
      <w:r>
        <w:rPr>
          <w:rFonts w:hint="eastAsia" w:ascii="宋体" w:hAnsi="宋体"/>
          <w:color w:val="0000FF"/>
          <w:u w:val="thick" w:color="0000FF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C</w:t>
      </w:r>
      <w:r>
        <w:rPr>
          <w:rFonts w:hint="eastAsia" w:ascii="宋体" w:hAnsi="宋体"/>
          <w:color w:val="0000FF"/>
          <w:u w:val="thick" w:color="0000FF"/>
        </w:rPr>
        <w:t xml:space="preserve">  </w:t>
      </w:r>
      <w:r>
        <w:rPr>
          <w:rFonts w:hint="eastAsia" w:ascii="宋体" w:hAnsi="宋体"/>
          <w:szCs w:val="21"/>
        </w:rPr>
        <w:t>）。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　　　A、</w:t>
      </w:r>
      <w:r>
        <w:rPr>
          <w:rFonts w:hint="eastAsia" w:ascii="宋体" w:hAnsi="宋体"/>
          <w:szCs w:val="21"/>
          <w:lang w:val="en-US" w:eastAsia="zh-CN"/>
        </w:rPr>
        <w:t>N</w:t>
      </w:r>
      <w:r>
        <w:rPr>
          <w:rFonts w:hint="eastAsia" w:ascii="宋体" w:hAnsi="宋体"/>
          <w:szCs w:val="21"/>
        </w:rPr>
        <w:t>one　　　B、</w:t>
      </w:r>
      <w:r>
        <w:rPr>
          <w:rFonts w:hint="eastAsia" w:ascii="宋体" w:hAnsi="宋体"/>
          <w:szCs w:val="21"/>
          <w:lang w:val="en-US" w:eastAsia="zh-CN"/>
        </w:rPr>
        <w:t>F</w:t>
      </w:r>
      <w:r>
        <w:rPr>
          <w:rFonts w:hint="eastAsia" w:ascii="宋体" w:hAnsi="宋体"/>
          <w:szCs w:val="21"/>
        </w:rPr>
        <w:t>alse　　　C、"name"　　　D、dim</w:t>
      </w:r>
    </w:p>
    <w:p>
      <w:pPr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46、将数学表达式</w:t>
      </w:r>
      <w:r>
        <w:rPr>
          <w:rFonts w:ascii="宋体" w:hAnsi="宋体"/>
          <w:position w:val="-24"/>
          <w:szCs w:val="21"/>
        </w:rPr>
        <w:object>
          <v:shape id="_x0000_i1025" o:spt="75" type="#_x0000_t75" style="height:31pt;width:29pt;" o:ole="t" filled="f" stroked="f" coordsize="21600,21600">
            <v:path/>
            <v:fill on="f" alignshape="1" focussize="0,0"/>
            <v:stroke on="f"/>
            <v:imagedata r:id="rId6" grayscale="f" bilevel="f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5">
            <o:LockedField>false</o:LockedField>
          </o:OLEObject>
        </w:object>
      </w:r>
      <w:r>
        <w:rPr>
          <w:rFonts w:hint="eastAsia" w:ascii="宋体" w:hAnsi="宋体"/>
          <w:szCs w:val="21"/>
        </w:rPr>
        <w:t>写为</w:t>
      </w:r>
      <w:r>
        <w:rPr>
          <w:rFonts w:hint="eastAsia" w:ascii="宋体" w:hAnsi="宋体"/>
          <w:szCs w:val="21"/>
          <w:lang w:val="en-US" w:eastAsia="zh-CN"/>
        </w:rPr>
        <w:t>PY</w:t>
      </w:r>
      <w:r>
        <w:rPr>
          <w:rFonts w:hint="eastAsia" w:ascii="宋体" w:hAnsi="宋体"/>
          <w:szCs w:val="21"/>
        </w:rPr>
        <w:t>表达式</w:t>
      </w: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>(a*b)/(a+b)</w:t>
      </w:r>
      <w:r>
        <w:rPr>
          <w:rFonts w:hint="eastAsia" w:ascii="宋体" w:hAnsi="宋体"/>
          <w:color w:val="0000FF"/>
          <w:u w:val="thick" w:color="0000FF"/>
        </w:rPr>
        <w:t>_____</w:t>
      </w:r>
      <w:r>
        <w:rPr>
          <w:rFonts w:hint="eastAsia" w:ascii="宋体" w:hAnsi="宋体"/>
          <w:szCs w:val="21"/>
        </w:rPr>
        <w:t>，</w:t>
      </w:r>
    </w:p>
    <w:p>
      <w:pPr>
        <w:widowControl/>
        <w:spacing w:line="264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</w:t>
      </w:r>
      <w:r>
        <w:rPr>
          <w:rFonts w:hint="eastAsia" w:ascii="宋体" w:hAnsi="宋体"/>
          <w:szCs w:val="21"/>
          <w:lang w:eastAsia="zh-CN"/>
        </w:rPr>
        <w:t>如果</w:t>
      </w:r>
      <w:r>
        <w:rPr>
          <w:rFonts w:hint="eastAsia" w:ascii="宋体" w:hAnsi="宋体"/>
          <w:szCs w:val="21"/>
          <w:lang w:val="en-US" w:eastAsia="zh-CN"/>
        </w:rPr>
        <w:t xml:space="preserve">a是偶数，则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a%2==0</w:t>
      </w:r>
      <w:r>
        <w:rPr>
          <w:rFonts w:hint="eastAsia" w:ascii="宋体" w:hAnsi="宋体"/>
          <w:color w:val="0000FF"/>
          <w:u w:val="thick" w:color="0000FF"/>
        </w:rPr>
        <w:t>____</w:t>
      </w:r>
      <w:r>
        <w:rPr>
          <w:rFonts w:hint="eastAsia" w:ascii="宋体" w:hAnsi="宋体"/>
          <w:szCs w:val="21"/>
        </w:rPr>
        <w:t>。</w:t>
      </w:r>
    </w:p>
    <w:p>
      <w:pPr>
        <w:rPr>
          <w:rFonts w:hint="eastAsia" w:ascii="宋体" w:hAnsi="宋体"/>
          <w:color w:val="0000FF"/>
          <w:u w:val="thick" w:color="0000FF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szCs w:val="21"/>
          <w:lang w:eastAsia="zh-CN"/>
        </w:rPr>
        <w:t>三位数</w:t>
      </w:r>
      <w:r>
        <w:rPr>
          <w:rFonts w:hint="eastAsia" w:ascii="宋体" w:hAnsi="宋体"/>
          <w:szCs w:val="21"/>
          <w:lang w:val="en-US" w:eastAsia="zh-CN"/>
        </w:rPr>
        <w:t>d</w:t>
      </w:r>
      <w:r>
        <w:rPr>
          <w:rFonts w:hint="eastAsia" w:ascii="宋体" w:hAnsi="宋体"/>
          <w:szCs w:val="21"/>
          <w:lang w:eastAsia="zh-CN"/>
        </w:rPr>
        <w:t>中每位数字之和可以表示为</w:t>
      </w: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d</w:t>
      </w:r>
      <w:r>
        <w:rPr>
          <w:rFonts w:hint="eastAsia" w:ascii="宋体" w:hAnsi="宋体"/>
          <w:color w:val="0000FF"/>
          <w:u w:val="thick" w:color="0000FF"/>
          <w:lang w:eastAsia="zh-CN"/>
        </w:rPr>
        <w:t>=x%10 + x//10%10 + x//100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  </w:t>
      </w:r>
    </w:p>
    <w:p>
      <w:pPr>
        <w:ind w:left="840" w:leftChars="400" w:firstLine="0" w:firstLineChars="0"/>
        <w:rPr>
          <w:rFonts w:hint="eastAsia" w:ascii="宋体" w:hAnsi="宋体"/>
          <w:szCs w:val="21"/>
        </w:rPr>
      </w:pPr>
      <w:r>
        <w:rPr>
          <w:rFonts w:hint="eastAsia"/>
          <w:sz w:val="24"/>
          <w:szCs w:val="24"/>
        </w:rPr>
        <w:t xml:space="preserve"> </w:t>
      </w:r>
      <w:r>
        <w:rPr>
          <w:rFonts w:hint="eastAsia" w:ascii="宋体" w:hAnsi="宋体"/>
          <w:szCs w:val="21"/>
        </w:rPr>
        <w:t>x%10 可以拿到三位数的个位数</w:t>
      </w:r>
    </w:p>
    <w:p>
      <w:pPr>
        <w:ind w:left="840" w:leftChars="400" w:firstLine="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x//10%10 可以拿到十位数</w:t>
      </w:r>
    </w:p>
    <w:p>
      <w:pPr>
        <w:ind w:left="840" w:leftChars="400" w:firstLine="0" w:firstLineChars="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x//100 可以拿到三位数的百位数</w:t>
      </w:r>
    </w:p>
    <w:p>
      <w:pPr>
        <w:ind w:left="840" w:leftChars="400" w:firstLine="0" w:firstLineChars="0"/>
        <w:rPr>
          <w:rFonts w:hint="eastAsia" w:ascii="宋体" w:hAnsi="宋体"/>
          <w:szCs w:val="21"/>
        </w:rPr>
      </w:pPr>
    </w:p>
    <w:p>
      <w:pPr>
        <w:widowControl/>
        <w:numPr>
          <w:ilvl w:val="0"/>
          <w:numId w:val="6"/>
        </w:numPr>
        <w:spacing w:line="264" w:lineRule="auto"/>
        <w:jc w:val="left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Python算术运算</w:t>
      </w: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  <w: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3175</wp:posOffset>
            </wp:positionV>
            <wp:extent cx="4151630" cy="1702435"/>
            <wp:effectExtent l="0" t="0" r="1270" b="12065"/>
            <wp:wrapNone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6250" t="30714" r="13750" b="25556"/>
                    <a:stretch>
                      <a:fillRect/>
                    </a:stretch>
                  </pic:blipFill>
                  <pic:spPr>
                    <a:xfrm>
                      <a:off x="0" y="0"/>
                      <a:ext cx="4151630" cy="170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</w:p>
    <w:p>
      <w:pPr>
        <w:widowControl/>
        <w:numPr>
          <w:ilvl w:val="0"/>
          <w:numId w:val="0"/>
        </w:numPr>
        <w:spacing w:line="264" w:lineRule="auto"/>
        <w:ind w:firstLine="105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Python关系运算</w:t>
      </w:r>
    </w:p>
    <w:p>
      <w:pPr>
        <w:widowControl/>
        <w:numPr>
          <w:ilvl w:val="0"/>
          <w:numId w:val="0"/>
        </w:numPr>
        <w:spacing w:line="264" w:lineRule="auto"/>
        <w:ind w:firstLine="1050" w:firstLineChars="50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4066540" cy="1683385"/>
            <wp:effectExtent l="0" t="0" r="10160" b="5715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5554" t="45027" r="11804" b="8889"/>
                    <a:stretch>
                      <a:fillRect/>
                    </a:stretch>
                  </pic:blipFill>
                  <pic:spPr>
                    <a:xfrm>
                      <a:off x="0" y="0"/>
                      <a:ext cx="4066540" cy="168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0"/>
        </w:numPr>
        <w:spacing w:line="264" w:lineRule="auto"/>
        <w:ind w:firstLine="1050" w:firstLineChars="500"/>
        <w:jc w:val="left"/>
        <w:rPr>
          <w:rFonts w:hint="eastAsia"/>
        </w:rPr>
      </w:pPr>
      <w:r>
        <w:rPr>
          <w:rFonts w:hint="eastAsia"/>
          <w:lang w:val="en-US" w:eastAsia="zh-CN"/>
        </w:rPr>
        <w:t>Python赋值运算</w:t>
      </w: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</w:rPr>
      </w:pPr>
      <w:r>
        <w:rPr>
          <w:rFonts w:hint="eastAsia"/>
          <w:lang w:val="en-US" w:eastAsia="zh-CN"/>
        </w:rPr>
        <w:t xml:space="preserve">         </w:t>
      </w:r>
      <w:r>
        <w:drawing>
          <wp:inline distT="0" distB="0" distL="114300" distR="114300">
            <wp:extent cx="4157980" cy="1805940"/>
            <wp:effectExtent l="0" t="0" r="7620" b="1016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5625" t="37467" r="11250" b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4157980" cy="180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>
      <w:pPr>
        <w:widowControl/>
        <w:numPr>
          <w:ilvl w:val="0"/>
          <w:numId w:val="0"/>
        </w:numPr>
        <w:spacing w:line="264" w:lineRule="auto"/>
        <w:jc w:val="left"/>
        <w:rPr>
          <w:rFonts w:hint="eastAsia"/>
          <w:lang w:val="en-US" w:eastAsia="zh-CN"/>
        </w:rPr>
      </w:pPr>
    </w:p>
    <w:p>
      <w:pPr>
        <w:widowControl/>
        <w:numPr>
          <w:ilvl w:val="0"/>
          <w:numId w:val="6"/>
        </w:numPr>
        <w:spacing w:line="264" w:lineRule="auto"/>
        <w:ind w:left="0" w:leftChars="0" w:firstLine="0" w:firstLineChars="0"/>
        <w:jc w:val="left"/>
        <w:rPr>
          <w:rFonts w:hint="eastAsia" w:ascii="宋体" w:hAnsi="宋体"/>
        </w:rPr>
      </w:pPr>
      <w:r>
        <w:rPr>
          <w:rFonts w:hint="eastAsia" w:ascii="宋体" w:hAnsi="宋体"/>
          <w:color w:val="0000FF"/>
          <w:u w:val="thick" w:color="0000FF"/>
        </w:rPr>
        <w:t xml:space="preserve">___冯•诺伊曼   </w:t>
      </w:r>
      <w:r>
        <w:rPr>
          <w:rFonts w:hint="eastAsia" w:ascii="宋体" w:hAnsi="宋体"/>
        </w:rPr>
        <w:t>被称为</w:t>
      </w:r>
      <w:r>
        <w:rPr>
          <w:rFonts w:ascii="宋体" w:hAnsi="宋体"/>
        </w:rPr>
        <w:t>“</w:t>
      </w:r>
      <w:r>
        <w:rPr>
          <w:rFonts w:hint="eastAsia" w:ascii="宋体" w:hAnsi="宋体"/>
        </w:rPr>
        <w:t>现代电子计算机之父</w:t>
      </w:r>
      <w:r>
        <w:rPr>
          <w:rFonts w:ascii="宋体" w:hAnsi="宋体"/>
        </w:rPr>
        <w:t>”</w:t>
      </w:r>
      <w:r>
        <w:rPr>
          <w:rFonts w:hint="eastAsia" w:ascii="宋体" w:hAnsi="宋体"/>
        </w:rPr>
        <w:t>，他提出了</w:t>
      </w:r>
      <w:r>
        <w:rPr>
          <w:rFonts w:hint="eastAsia" w:ascii="宋体" w:hAnsi="宋体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/>
        </w:rPr>
        <w:t>存储程序控制</w:t>
      </w:r>
      <w:r>
        <w:rPr>
          <w:rFonts w:hint="eastAsia" w:ascii="宋体" w:hAnsi="宋体"/>
          <w:color w:val="0000FF"/>
          <w:u w:val="thick"/>
          <w:lang w:val="en-US" w:eastAsia="zh-CN"/>
        </w:rPr>
        <w:t xml:space="preserve">  </w:t>
      </w:r>
      <w:r>
        <w:rPr>
          <w:rFonts w:hint="eastAsia" w:ascii="宋体" w:hAnsi="宋体"/>
        </w:rPr>
        <w:t>的计算机工作思想。</w:t>
      </w:r>
    </w:p>
    <w:p>
      <w:pPr>
        <w:widowControl/>
        <w:numPr>
          <w:ilvl w:val="0"/>
          <w:numId w:val="0"/>
        </w:numPr>
        <w:spacing w:line="264" w:lineRule="auto"/>
        <w:ind w:leftChars="0"/>
        <w:jc w:val="left"/>
        <w:rPr>
          <w:rFonts w:hint="eastAsia"/>
        </w:rPr>
      </w:pPr>
      <w:r>
        <w:rPr>
          <w:rFonts w:hint="eastAsia" w:ascii="宋体" w:hAnsi="宋体"/>
          <w:color w:val="0000FF"/>
          <w:u w:val="thick" w:color="0000FF"/>
        </w:rPr>
        <w:t>_程序 _</w:t>
      </w:r>
      <w:r>
        <w:rPr>
          <w:rFonts w:hint="eastAsia"/>
        </w:rPr>
        <w:t>是</w:t>
      </w:r>
      <w:r>
        <w:rPr>
          <w:rFonts w:hint="eastAsia" w:ascii="宋体" w:hAnsi="宋体"/>
        </w:rPr>
        <w:t>指由人根据需要事先编写的一系列控制计算机工作的</w:t>
      </w:r>
      <w:r>
        <w:rPr>
          <w:rFonts w:hint="eastAsia" w:ascii="宋体" w:hAnsi="宋体"/>
          <w:color w:val="0000FF"/>
          <w:u w:val="thick" w:color="0000FF"/>
        </w:rPr>
        <w:t>___命令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</w:rPr>
        <w:t>。</w:t>
      </w:r>
    </w:p>
    <w:p>
      <w:pPr>
        <w:spacing w:line="440" w:lineRule="atLeast"/>
        <w:rPr>
          <w:rFonts w:hint="eastAsia"/>
        </w:rPr>
      </w:pPr>
      <w:r>
        <w:rPr>
          <w:rFonts w:hint="eastAsia"/>
        </w:rPr>
        <w:t>49、程序设计语言，总的来说可以分成</w:t>
      </w:r>
    </w:p>
    <w:p>
      <w:pPr>
        <w:spacing w:line="440" w:lineRule="atLeast"/>
        <w:ind w:left="420" w:leftChars="200"/>
        <w:rPr>
          <w:rFonts w:hint="eastAsia"/>
        </w:rPr>
      </w:pPr>
      <w:r>
        <w:rPr>
          <w:rFonts w:hint="eastAsia" w:ascii="宋体" w:hAnsi="宋体"/>
          <w:color w:val="0000FF"/>
          <w:u w:val="thick" w:color="0000FF"/>
        </w:rPr>
        <w:t>__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 xml:space="preserve">机器语言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</w:rPr>
        <w:t>（特点：由</w:t>
      </w:r>
      <w:r>
        <w:rPr>
          <w:rFonts w:hint="eastAsia"/>
          <w:color w:val="0000FF"/>
          <w:u w:val="thick"/>
        </w:rPr>
        <w:t>二进制编码</w:t>
      </w:r>
      <w:r>
        <w:rPr>
          <w:rFonts w:hint="eastAsia"/>
        </w:rPr>
        <w:t>表示，</w:t>
      </w:r>
      <w:r>
        <w:rPr>
          <w:rFonts w:hint="eastAsia"/>
          <w:color w:val="0000FF"/>
          <w:u w:val="thick"/>
        </w:rPr>
        <w:t>难于编码和阅读</w:t>
      </w:r>
      <w:r>
        <w:rPr>
          <w:rFonts w:hint="eastAsia"/>
        </w:rPr>
        <w:t>）、</w:t>
      </w:r>
    </w:p>
    <w:p>
      <w:pPr>
        <w:spacing w:line="440" w:lineRule="atLeast"/>
        <w:ind w:left="420" w:leftChars="200"/>
        <w:rPr>
          <w:rFonts w:hint="eastAsia"/>
        </w:rPr>
      </w:pPr>
      <w:r>
        <w:rPr>
          <w:rFonts w:hint="eastAsia" w:ascii="宋体" w:hAnsi="宋体"/>
          <w:color w:val="0000FF"/>
          <w:u w:val="thick" w:color="0000FF"/>
        </w:rPr>
        <w:t>___汇编语言___</w:t>
      </w:r>
      <w:r>
        <w:rPr>
          <w:rFonts w:hint="eastAsia"/>
        </w:rPr>
        <w:t>（特点：</w:t>
      </w:r>
      <w:r>
        <w:rPr>
          <w:rFonts w:hint="eastAsia"/>
          <w:color w:val="0000FF"/>
          <w:u w:val="thick"/>
        </w:rPr>
        <w:t>易于记忆，实质和机器语言相同</w:t>
      </w:r>
      <w:r>
        <w:rPr>
          <w:rFonts w:hint="eastAsia"/>
        </w:rPr>
        <w:t>）、</w:t>
      </w:r>
    </w:p>
    <w:p>
      <w:pPr>
        <w:spacing w:line="440" w:lineRule="atLeast"/>
        <w:ind w:left="420" w:leftChars="200"/>
        <w:rPr>
          <w:rFonts w:hint="eastAsia"/>
        </w:rPr>
      </w:pPr>
      <w:r>
        <w:rPr>
          <w:rFonts w:hint="eastAsia" w:ascii="宋体" w:hAnsi="宋体"/>
          <w:color w:val="0000FF"/>
          <w:u w:val="thick" w:color="0000FF"/>
        </w:rPr>
        <w:t>___高级语言___</w:t>
      </w:r>
      <w:r>
        <w:rPr>
          <w:rFonts w:hint="eastAsia"/>
        </w:rPr>
        <w:t>（特点：</w:t>
      </w:r>
      <w:r>
        <w:rPr>
          <w:rFonts w:hint="eastAsia"/>
          <w:color w:val="0000FF"/>
          <w:u w:val="thick"/>
        </w:rPr>
        <w:t>通俗易懂</w:t>
      </w:r>
      <w:r>
        <w:rPr>
          <w:rFonts w:hint="eastAsia"/>
        </w:rPr>
        <w:t>，如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color w:val="0000FF"/>
          <w:u w:val="thick"/>
          <w:lang w:val="en-US" w:eastAsia="zh-CN"/>
        </w:rPr>
        <w:t>Python 、</w:t>
      </w:r>
      <w:r>
        <w:rPr>
          <w:rFonts w:hint="eastAsia"/>
          <w:color w:val="0000FF"/>
          <w:u w:val="thick"/>
        </w:rPr>
        <w:t>VB、C语言、Java</w:t>
      </w:r>
      <w:r>
        <w:rPr>
          <w:rFonts w:hint="eastAsia"/>
        </w:rPr>
        <w:t>等）。</w:t>
      </w:r>
    </w:p>
    <w:p>
      <w:pPr>
        <w:spacing w:line="440" w:lineRule="atLeast"/>
        <w:ind w:left="420" w:hanging="420" w:hangingChars="200"/>
        <w:rPr>
          <w:rFonts w:hint="eastAsia"/>
        </w:rPr>
      </w:pPr>
      <w:r>
        <w:rPr>
          <w:rFonts w:hint="eastAsia"/>
        </w:rPr>
        <w:t>50、程序中的数据类型</w:t>
      </w:r>
      <w:r>
        <w:rPr>
          <w:rFonts w:hint="eastAsia"/>
          <w:lang w:eastAsia="zh-CN"/>
        </w:rPr>
        <w:t>、转换函数</w:t>
      </w:r>
      <w:r>
        <w:rPr>
          <w:rFonts w:hint="eastAsia"/>
        </w:rPr>
        <w:t>：</w:t>
      </w:r>
    </w:p>
    <w:p>
      <w:pPr>
        <w:spacing w:line="440" w:lineRule="atLeast"/>
        <w:ind w:left="420" w:hanging="420" w:hangingChars="200"/>
        <w:rPr>
          <w:rFonts w:hint="eastAsia"/>
        </w:rPr>
      </w:pPr>
      <w:r>
        <w:drawing>
          <wp:inline distT="0" distB="0" distL="114300" distR="114300">
            <wp:extent cx="821055" cy="1556385"/>
            <wp:effectExtent l="0" t="0" r="4445" b="5715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C2ECFF"/>
                        </a:clrFrom>
                        <a:clrTo>
                          <a:srgbClr val="C2ECFF">
                            <a:alpha val="0"/>
                          </a:srgbClr>
                        </a:clrTo>
                      </a:clrChange>
                    </a:blip>
                    <a:srcRect l="49412" t="33103" r="35667" b="21838"/>
                    <a:stretch>
                      <a:fillRect/>
                    </a:stretch>
                  </pic:blipFill>
                  <pic:spPr>
                    <a:xfrm>
                      <a:off x="0" y="0"/>
                      <a:ext cx="821055" cy="155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09440" cy="1564640"/>
            <wp:effectExtent l="0" t="0" r="10160" b="1016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6974" t="33781" r="13509" b="33333"/>
                    <a:stretch>
                      <a:fillRect/>
                    </a:stretch>
                  </pic:blipFill>
                  <pic:spPr>
                    <a:xfrm>
                      <a:off x="0" y="0"/>
                      <a:ext cx="4409440" cy="156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line="440" w:lineRule="atLeast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、</w:t>
      </w:r>
      <w:r>
        <w:rPr>
          <w:rFonts w:hint="eastAsia" w:ascii="宋体" w:hAnsi="宋体"/>
          <w:color w:val="0000FF"/>
          <w:u w:val="thick" w:color="0000FF"/>
        </w:rPr>
        <w:t xml:space="preserve">__ 常量 、  </w:t>
      </w:r>
      <w:r>
        <w:rPr>
          <w:rFonts w:hint="eastAsia"/>
        </w:rPr>
        <w:t>是在程序运行过程中</w:t>
      </w:r>
      <w:r>
        <w:rPr>
          <w:rFonts w:hint="eastAsia"/>
          <w:color w:val="0000FF"/>
          <w:u w:val="thick"/>
        </w:rPr>
        <w:t>始终固定不变的量</w:t>
      </w:r>
      <w:r>
        <w:rPr>
          <w:rFonts w:hint="eastAsia"/>
        </w:rPr>
        <w:t>。</w:t>
      </w:r>
    </w:p>
    <w:p>
      <w:pPr>
        <w:spacing w:line="440" w:lineRule="atLeast"/>
        <w:ind w:firstLine="315" w:firstLineChars="150"/>
        <w:rPr>
          <w:rFonts w:hint="eastAsia"/>
        </w:rPr>
      </w:pP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color w:val="0000FF"/>
          <w:u w:val="thick" w:color="0000FF"/>
        </w:rPr>
        <w:t>__变量_____</w:t>
      </w:r>
      <w:r>
        <w:rPr>
          <w:rFonts w:hint="eastAsia"/>
        </w:rPr>
        <w:t>表示</w:t>
      </w:r>
      <w:r>
        <w:rPr>
          <w:rFonts w:hint="eastAsia"/>
          <w:color w:val="0000FF"/>
          <w:u w:val="thick"/>
        </w:rPr>
        <w:t>存储单元</w:t>
      </w:r>
      <w:r>
        <w:rPr>
          <w:rFonts w:hint="eastAsia"/>
        </w:rPr>
        <w:t>，在程序运行过程中可以</w:t>
      </w:r>
      <w:r>
        <w:rPr>
          <w:rFonts w:hint="eastAsia"/>
          <w:color w:val="0000FF"/>
          <w:u w:val="thick"/>
        </w:rPr>
        <w:t>取不同的值</w:t>
      </w:r>
      <w:r>
        <w:rPr>
          <w:rFonts w:hint="eastAsia"/>
        </w:rPr>
        <w:t>。</w:t>
      </w:r>
    </w:p>
    <w:p>
      <w:pPr>
        <w:spacing w:line="440" w:lineRule="atLeast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、程序设计的一般步骤：</w:t>
      </w:r>
    </w:p>
    <w:p>
      <w:pPr>
        <w:spacing w:line="440" w:lineRule="atLeast"/>
        <w:ind w:firstLine="735" w:firstLineChars="350"/>
        <w:rPr>
          <w:rFonts w:hint="eastAsia"/>
        </w:rPr>
      </w:pPr>
      <w:r>
        <w:rPr>
          <w:rFonts w:hint="eastAsia"/>
        </w:rPr>
        <w:t>提出问题</w:t>
      </w:r>
      <w:r>
        <w:rPr/>
        <w:sym w:font="Wingdings" w:char="F0E0"/>
      </w:r>
      <w:r>
        <w:rPr>
          <w:rFonts w:hint="eastAsia"/>
        </w:rPr>
        <w:t>分析问题</w:t>
      </w:r>
      <w:r>
        <w:rPr/>
        <w:sym w:font="Wingdings" w:char="F0E0"/>
      </w:r>
      <w:r>
        <w:rPr>
          <w:rFonts w:hint="eastAsia"/>
        </w:rPr>
        <w:t>设计算法</w:t>
      </w:r>
      <w:r>
        <w:rPr/>
        <w:sym w:font="Wingdings" w:char="F0E0"/>
      </w:r>
      <w:r>
        <w:rPr>
          <w:rFonts w:hint="eastAsia"/>
        </w:rPr>
        <w:t>编写程序代码</w:t>
      </w:r>
      <w:r>
        <w:rPr/>
        <w:sym w:font="Wingdings" w:char="F0E0"/>
      </w:r>
      <w:r>
        <w:rPr>
          <w:rFonts w:hint="eastAsia"/>
        </w:rPr>
        <w:t>运行调试程序</w:t>
      </w:r>
      <w:r>
        <w:rPr/>
        <w:sym w:font="Wingdings" w:char="F0E0"/>
      </w:r>
      <w:r>
        <w:rPr>
          <w:rFonts w:hint="eastAsia"/>
        </w:rPr>
        <w:t>问题解决</w:t>
      </w:r>
    </w:p>
    <w:p>
      <w:pPr>
        <w:spacing w:line="440" w:lineRule="atLeast"/>
        <w:ind w:firstLine="735" w:firstLineChars="350"/>
        <w:rPr>
          <w:rFonts w:hint="eastAsia"/>
        </w:rPr>
      </w:pPr>
    </w:p>
    <w:p>
      <w:pPr>
        <w:widowControl/>
        <w:spacing w:line="240" w:lineRule="auto"/>
        <w:jc w:val="left"/>
        <w:rPr>
          <w:rFonts w:ascii="宋体" w:hAnsi="宋体"/>
          <w:kern w:val="0"/>
          <w:szCs w:val="28"/>
        </w:rPr>
      </w:pPr>
      <w:r>
        <w:rPr>
          <w:rFonts w:hint="eastAsia"/>
        </w:rPr>
        <w:t>5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、</w:t>
      </w:r>
      <w:r>
        <w:rPr>
          <w:rFonts w:hint="eastAsia" w:ascii="宋体" w:hAnsi="宋体"/>
          <w:szCs w:val="28"/>
        </w:rPr>
        <w:t>变量名必须符合以下的约定：</w:t>
      </w:r>
    </w:p>
    <w:p>
      <w:pPr>
        <w:spacing w:line="240" w:lineRule="auto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t>（</w:t>
      </w:r>
      <w:r>
        <w:rPr>
          <w:rFonts w:ascii="宋体" w:hAnsi="宋体"/>
          <w:szCs w:val="28"/>
        </w:rPr>
        <w:t>1</w:t>
      </w:r>
      <w:r>
        <w:rPr>
          <w:rFonts w:hint="eastAsia" w:ascii="宋体" w:hAnsi="宋体"/>
          <w:szCs w:val="28"/>
        </w:rPr>
        <w:t>）变量名只能由大小写字母、汉字、数字和下划线组成。</w:t>
      </w:r>
    </w:p>
    <w:p>
      <w:pPr>
        <w:spacing w:line="240" w:lineRule="auto"/>
        <w:rPr>
          <w:rFonts w:hint="eastAsia" w:ascii="宋体" w:hAnsi="宋体"/>
          <w:szCs w:val="28"/>
        </w:rPr>
      </w:pPr>
      <w:r>
        <w:rPr>
          <w:rFonts w:hint="eastAsia" w:ascii="宋体" w:hAnsi="宋体"/>
          <w:szCs w:val="28"/>
        </w:rPr>
        <w:t xml:space="preserve">（2）变量名不能以数字开头。    </w:t>
      </w:r>
    </w:p>
    <w:p>
      <w:pPr>
        <w:spacing w:line="240" w:lineRule="auto"/>
        <w:rPr>
          <w:rFonts w:hint="eastAsia" w:ascii="宋体" w:hAnsi="宋体"/>
          <w:color w:val="0000FF"/>
          <w:szCs w:val="28"/>
          <w:u w:val="thick" w:color="0000FF"/>
        </w:rPr>
      </w:pPr>
      <w:r>
        <w:rPr>
          <w:rFonts w:hint="eastAsia" w:ascii="宋体" w:hAnsi="宋体"/>
          <w:szCs w:val="28"/>
        </w:rPr>
        <w:t>（3）变量名中不能有空格。</w:t>
      </w:r>
    </w:p>
    <w:p>
      <w:pPr>
        <w:spacing w:line="240" w:lineRule="auto"/>
        <w:rPr>
          <w:rFonts w:hint="eastAsia" w:ascii="宋体" w:hAnsi="宋体"/>
          <w:szCs w:val="28"/>
        </w:rPr>
      </w:pPr>
      <w:r>
        <w:rPr>
          <w:rFonts w:hint="eastAsia" w:ascii="宋体" w:hAnsi="宋体"/>
          <w:szCs w:val="28"/>
        </w:rPr>
        <w:t xml:space="preserve">（4）变量名  </w:t>
      </w:r>
      <w:r>
        <w:rPr>
          <w:rFonts w:hint="eastAsia" w:ascii="宋体" w:hAnsi="宋体"/>
          <w:b/>
          <w:bCs/>
          <w:color w:val="C00000"/>
          <w:szCs w:val="28"/>
        </w:rPr>
        <w:t xml:space="preserve">区分 </w:t>
      </w:r>
      <w:r>
        <w:rPr>
          <w:rFonts w:hint="eastAsia" w:ascii="宋体" w:hAnsi="宋体"/>
          <w:szCs w:val="28"/>
        </w:rPr>
        <w:t xml:space="preserve"> 大小写。</w:t>
      </w:r>
    </w:p>
    <w:p>
      <w:pPr>
        <w:spacing w:line="240" w:lineRule="auto"/>
        <w:ind w:left="0" w:leftChars="0" w:firstLine="0" w:firstLineChars="0"/>
        <w:rPr>
          <w:rFonts w:hint="eastAsia" w:ascii="宋体" w:hAnsi="宋体"/>
          <w:szCs w:val="28"/>
        </w:rPr>
      </w:pPr>
      <w:r>
        <w:rPr>
          <w:rFonts w:hint="eastAsia" w:ascii="宋体" w:hAnsi="宋体"/>
          <w:szCs w:val="28"/>
        </w:rPr>
        <w:t>（</w:t>
      </w:r>
      <w:r>
        <w:rPr>
          <w:rFonts w:hint="eastAsia" w:ascii="宋体" w:hAnsi="宋体"/>
          <w:szCs w:val="28"/>
          <w:lang w:val="en-US" w:eastAsia="zh-CN"/>
        </w:rPr>
        <w:t>5</w:t>
      </w:r>
      <w:r>
        <w:rPr>
          <w:rFonts w:hint="eastAsia" w:ascii="宋体" w:hAnsi="宋体"/>
          <w:szCs w:val="28"/>
        </w:rPr>
        <w:t>）变量名不能和Python的内置关键字重复。</w:t>
      </w:r>
    </w:p>
    <w:p>
      <w:pPr>
        <w:spacing w:line="240" w:lineRule="auto"/>
        <w:ind w:left="0" w:leftChars="0" w:firstLine="0" w:firstLineChars="0"/>
        <w:rPr>
          <w:rFonts w:hint="eastAsia" w:ascii="宋体" w:hAnsi="宋体"/>
          <w:szCs w:val="28"/>
        </w:rPr>
      </w:pPr>
    </w:p>
    <w:p>
      <w:pPr>
        <w:spacing w:line="240" w:lineRule="auto"/>
        <w:ind w:left="0" w:leftChars="0" w:firstLine="0" w:firstLineChars="0"/>
        <w:rPr>
          <w:rFonts w:hint="eastAsia"/>
          <w:szCs w:val="21"/>
        </w:rPr>
      </w:pPr>
      <w:r>
        <w:rPr>
          <w:rFonts w:hint="eastAsia"/>
          <w:szCs w:val="21"/>
        </w:rPr>
        <w:t>5</w:t>
      </w:r>
      <w:r>
        <w:rPr>
          <w:rFonts w:hint="eastAsia"/>
          <w:szCs w:val="21"/>
          <w:lang w:val="en-US" w:eastAsia="zh-CN"/>
        </w:rPr>
        <w:t>4</w:t>
      </w:r>
      <w:r>
        <w:rPr>
          <w:rFonts w:hint="eastAsia"/>
          <w:szCs w:val="21"/>
        </w:rPr>
        <w:t>、程序设计的三种基本结构分别是</w:t>
      </w:r>
      <w:r>
        <w:rPr>
          <w:rFonts w:hint="eastAsia" w:ascii="宋体" w:hAnsi="宋体"/>
          <w:color w:val="0000FF"/>
          <w:u w:val="thick" w:color="0000FF"/>
        </w:rPr>
        <w:t>_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 w:ascii="宋体" w:hAnsi="宋体"/>
          <w:color w:val="0000FF"/>
          <w:u w:val="thick" w:color="0000FF"/>
        </w:rPr>
        <w:t xml:space="preserve">顺序结构 、 分支结构 、 循环结构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 </w:t>
      </w:r>
      <w:r>
        <w:rPr>
          <w:rFonts w:hint="eastAsia"/>
          <w:szCs w:val="21"/>
        </w:rPr>
        <w:t>。</w:t>
      </w:r>
    </w:p>
    <w:p>
      <w:pPr>
        <w:spacing w:line="240" w:lineRule="auto"/>
        <w:ind w:left="0" w:leftChars="0" w:firstLine="0" w:firstLineChars="0"/>
        <w:rPr>
          <w:rFonts w:hint="default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55、输入输出语句：</w:t>
      </w:r>
    </w:p>
    <w:p>
      <w:pPr>
        <w:spacing w:line="240" w:lineRule="auto"/>
        <w:ind w:left="0" w:leftChars="0" w:firstLine="0" w:firstLineChars="0"/>
      </w:pPr>
    </w:p>
    <w:p>
      <w:pPr>
        <w:spacing w:line="240" w:lineRule="auto"/>
        <w:ind w:left="0" w:leftChars="0" w:firstLine="0" w:firstLineChars="0"/>
        <w:rPr>
          <w:rFonts w:hint="default"/>
          <w:szCs w:val="21"/>
          <w:lang w:val="en-US" w:eastAsia="zh-CN"/>
        </w:rPr>
      </w:pPr>
      <w: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3130550</wp:posOffset>
                </wp:positionH>
                <wp:positionV relativeFrom="paragraph">
                  <wp:posOffset>37465</wp:posOffset>
                </wp:positionV>
                <wp:extent cx="2961640" cy="1902460"/>
                <wp:effectExtent l="6350" t="6350" r="16510" b="8890"/>
                <wp:wrapNone/>
                <wp:docPr id="37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1640" cy="190246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6"/>
                              <w:kinsoku/>
                              <w:ind w:lef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（1）输入圆的半径r；</w:t>
                            </w:r>
                            <w:r>
                              <w:rPr>
                                <w:rFonts w:ascii="Calibr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cr/>
                            </w:r>
                            <w:r>
                              <w:rPr>
                                <w:rFonts w:ascii="Calibr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（2）计算圆的面积s=pi*r*r和周长c=2*pi*r；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（3）输出圆的面积s和周长c；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r=float(</w:t>
                            </w:r>
                            <w:r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input</w:t>
                            </w: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('请输入圆的半径：'))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rFonts w:hint="default" w:eastAsiaTheme="minorEastAsia"/>
                                <w:sz w:val="16"/>
                                <w:szCs w:val="16"/>
                                <w:lang w:val="en-US" w:eastAsia="zh-CN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pi=</w:t>
                            </w:r>
                            <w:r>
                              <w:rPr>
                                <w:rFonts w:hint="eastAsia" w:ascii="Calibr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3.14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s=pi*r*r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c=</w:t>
                            </w:r>
                            <w:r>
                              <w:rPr>
                                <w:rFonts w:ascii="Calibr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2*pi*r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print(“圆的</w:t>
                            </w:r>
                            <w:r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面积</w:t>
                            </w:r>
                            <w:r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s</w:t>
                            </w: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=“,s)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print(“圆的周长c=“,c)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246.5pt;margin-top:2.95pt;height:149.8pt;width:233.2pt;z-index:252139520;mso-width-relative:page;mso-height-relative:page;" filled="f" stroked="t" coordsize="21600,21600" o:gfxdata="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2QriEdoAAAAJAQAADwAAAAAAAAABACAAAAAiAAAAZHJzL2Rvd25yZXYueG1sUEsBAhQAFAAA&#10;AAgAh07iQDAA7kntAQAArAMAAA4AAAAAAAAAAQAgAAAAKQEAAGRycy9lMm9Eb2MueG1sUEsFBgAA&#10;AAAGAAYAWQEAAIgFAAAAAA==&#10;">
                <v:fill on="f" focussize="0,0"/>
                <v:stroke weight="1pt" color="#385D8A [3204]" joinstyle="round"/>
                <v:imagedata o:title=""/>
                <o:lock v:ext="edit" aspectratio="f"/>
                <v:textbox>
                  <w:txbxContent>
                    <w:p>
                      <w:pPr>
                        <w:pStyle w:val="6"/>
                        <w:kinsoku/>
                        <w:ind w:lef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alibr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（1）输入圆的半径r；</w:t>
                      </w:r>
                      <w:r>
                        <w:rPr>
                          <w:rFonts w:ascii="Calibr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cr/>
                      </w:r>
                      <w:r>
                        <w:rPr>
                          <w:rFonts w:ascii="Calibr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（2）计算圆的面积s=pi*r*r和周长c=2*pi*r；</w:t>
                      </w:r>
                    </w:p>
                    <w:p>
                      <w:pPr>
                        <w:pStyle w:val="6"/>
                        <w:kinsoku/>
                        <w:ind w:lef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alibr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（3）输出圆的面积s和周长c；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r=float(</w:t>
                      </w:r>
                      <w:r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input</w:t>
                      </w: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('请输入圆的半径：'))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rFonts w:hint="default" w:eastAsiaTheme="minorEastAsia"/>
                          <w:sz w:val="16"/>
                          <w:szCs w:val="16"/>
                          <w:lang w:val="en-US" w:eastAsia="zh-CN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pi=</w:t>
                      </w:r>
                      <w:r>
                        <w:rPr>
                          <w:rFonts w:hint="eastAsia" w:ascii="Calibr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3.14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s=pi*r*r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c=</w:t>
                      </w:r>
                      <w:r>
                        <w:rPr>
                          <w:rFonts w:ascii="Calibr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2*pi*r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print(“圆的</w:t>
                      </w:r>
                      <w:r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:lang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面积</w:t>
                      </w:r>
                      <w:r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s</w:t>
                      </w: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=“,s)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print(“圆的周长c=“,c)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2855595" cy="1893570"/>
            <wp:effectExtent l="0" t="0" r="1905" b="11430"/>
            <wp:docPr id="3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rcRect l="12996" t="13696" r="13790" b="8113"/>
                    <a:stretch>
                      <a:fillRect/>
                    </a:stretch>
                  </pic:blipFill>
                  <pic:spPr>
                    <a:xfrm>
                      <a:off x="0" y="0"/>
                      <a:ext cx="2855595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  <w:lang w:val="en-US" w:eastAsia="zh-CN"/>
        </w:rPr>
        <w:t xml:space="preserve">  </w:t>
      </w:r>
    </w:p>
    <w:p>
      <w:pPr>
        <w:spacing w:line="240" w:lineRule="auto"/>
        <w:ind w:left="0" w:leftChars="0" w:firstLine="0" w:firstLineChars="0"/>
        <w:rPr>
          <w:rFonts w:hint="eastAsia"/>
          <w:szCs w:val="21"/>
          <w:lang w:val="en-US" w:eastAsia="zh-CN"/>
        </w:rPr>
      </w:pPr>
    </w:p>
    <w:p>
      <w:pPr>
        <w:spacing w:line="240" w:lineRule="auto"/>
        <w:ind w:left="0" w:leftChars="0" w:firstLine="0" w:firstLineChars="0"/>
        <w:rPr>
          <w:rFonts w:hint="eastAsia"/>
          <w:szCs w:val="21"/>
          <w:lang w:val="en-US" w:eastAsia="zh-CN"/>
        </w:rPr>
      </w:pPr>
    </w:p>
    <w:p>
      <w:pPr>
        <w:spacing w:line="240" w:lineRule="auto"/>
        <w:ind w:left="0" w:leftChars="0" w:firstLine="0" w:firstLineChars="0"/>
        <w:rPr>
          <w:rFonts w:hint="eastAsia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 xml:space="preserve">56、      分支结构——条件语句：       </w:t>
      </w:r>
    </w:p>
    <w:p>
      <w:pPr>
        <w:widowControl/>
        <w:numPr>
          <w:ilvl w:val="0"/>
          <w:numId w:val="0"/>
        </w:numPr>
        <w:spacing w:line="240" w:lineRule="auto"/>
        <w:jc w:val="left"/>
      </w:pPr>
      <w: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93980</wp:posOffset>
                </wp:positionV>
                <wp:extent cx="2830195" cy="1982470"/>
                <wp:effectExtent l="6350" t="6350" r="8255" b="17780"/>
                <wp:wrapNone/>
                <wp:docPr id="3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195" cy="1982470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chemeClr val="accent1">
                              <a:shade val="50000"/>
                            </a:schemeClr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（1）输入PM2.5指数值pm；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（2）判断变量pm的值是否小于75，如果结果为True，则输出为“空气质量良好”；否则，为“有污染”。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pm=</w:t>
                            </w:r>
                            <w:r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float</w:t>
                            </w: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(input("请输入PM2.5指数："))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if pm&lt;75:  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 print("空气质量良好")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else</w:t>
                            </w: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:</w:t>
                            </w:r>
                          </w:p>
                          <w:p>
                            <w:pPr>
                              <w:pStyle w:val="6"/>
                              <w:kinsoku/>
                              <w:ind w:lef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Ascii" w:hAnsiTheme="minorBidi" w:eastAsiaTheme="minorEastAsia"/>
                                <w:color w:val="000000" w:themeColor="text1"/>
                                <w:kern w:val="24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 print("有污染")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261pt;margin-top:7.4pt;height:156.1pt;width:222.85pt;z-index:251738112;mso-width-relative:page;mso-height-relative:page;" filled="f" stroked="t" coordsize="21600,21600" o:gfxdata="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JmIs2TaAAAACgEAAA8AAAAAAAAAAQAgAAAAIgAAAGRycy9kb3ducmV2LnhtbFBLAQIUABQA&#10;AAAIAIdO4kDg3uKr7gEAAKwDAAAOAAAAAAAAAAEAIAAAACkBAABkcnMvZTJvRG9jLnhtbFBLBQYA&#10;AAAABgAGAFkBAACJBQAAAAA=&#10;">
                <v:fill on="f" focussize="0,0"/>
                <v:stroke weight="1pt" color="#385D8A [3204]" joinstyle="round"/>
                <v:imagedata o:title=""/>
                <o:lock v:ext="edit" aspectratio="f"/>
                <v:textbox>
                  <w:txbxContent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（1）输入PM2.5指数值pm；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（2）判断变量pm的值是否小于75，如果结果为True，则输出为“空气质量良好”；否则，为“有污染”。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pm=</w:t>
                      </w:r>
                      <w:r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float</w:t>
                      </w: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(input("请输入PM2.5指数："))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if pm&lt;75:  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  print("空气质量良好")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else</w:t>
                      </w: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:</w:t>
                      </w:r>
                    </w:p>
                    <w:p>
                      <w:pPr>
                        <w:pStyle w:val="6"/>
                        <w:kinsoku/>
                        <w:ind w:lef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Theme="minorAscii" w:hAnsiTheme="minorBidi" w:eastAsiaTheme="minorEastAsia"/>
                          <w:color w:val="000000" w:themeColor="text1"/>
                          <w:kern w:val="24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   print("有污染")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Cs w:val="21"/>
          <w:lang w:val="en-US" w:eastAsia="zh-CN"/>
        </w:rPr>
        <w:t xml:space="preserve">  </w:t>
      </w:r>
      <w:r>
        <w:drawing>
          <wp:inline distT="0" distB="0" distL="114300" distR="114300">
            <wp:extent cx="2962275" cy="2014855"/>
            <wp:effectExtent l="0" t="0" r="9525" b="4445"/>
            <wp:docPr id="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rcRect l="14228" r="15752" b="15357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01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0"/>
        </w:numPr>
        <w:spacing w:line="240" w:lineRule="auto"/>
        <w:ind w:leftChars="0"/>
        <w:jc w:val="left"/>
      </w:pPr>
      <w:r>
        <w:rPr>
          <w:rFonts w:hint="eastAsia"/>
          <w:szCs w:val="21"/>
          <w:lang w:val="en-US" w:eastAsia="zh-CN"/>
        </w:rPr>
        <w:t>57、      循环结构：</w:t>
      </w:r>
    </w:p>
    <w:p>
      <w:pPr>
        <w:widowControl/>
        <w:numPr>
          <w:ilvl w:val="0"/>
          <w:numId w:val="0"/>
        </w:numPr>
        <w:spacing w:line="240" w:lineRule="auto"/>
        <w:ind w:leftChars="0"/>
        <w:jc w:val="left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4339590</wp:posOffset>
                </wp:positionH>
                <wp:positionV relativeFrom="paragraph">
                  <wp:posOffset>85090</wp:posOffset>
                </wp:positionV>
                <wp:extent cx="2069465" cy="1554480"/>
                <wp:effectExtent l="4445" t="4445" r="8890" b="15875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465" cy="155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  <w:lang w:eastAsia="zh-CN"/>
                              </w:rPr>
                              <w:t>二、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求输入一个大于0的整数的阶乘。例如5的阶乘5！=1*2*3*4*5=120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  <w:t>s=1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n=int(input("自然数n="))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for  i  in  range(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  <w:lang w:val="en-US" w:eastAsia="zh-CN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,n+1,1):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  <w:t>s=s*i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print ("自然数之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  <w:lang w:eastAsia="zh-CN"/>
                              </w:rPr>
                              <w:t>积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=",s)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41.7pt;margin-top:6.7pt;height:122.4pt;width:162.95pt;z-index:251817984;mso-width-relative:page;mso-height-relative:page;" fillcolor="#FFFFFF [3201]" filled="t" stroked="t" coordsize="21600,21600" o:gfxdata="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7VONP9cAAAALAQAADwAAAAAAAAABACAAAAAiAAAA&#10;ZHJzL2Rvd25yZXYueG1sUEsBAhQAFAAAAAgAh07iQGcq4h5BAgAAbAQAAA4AAAAAAAAAAQAgAAAA&#10;JgEAAGRycy9lMm9Eb2MueG1sUEsFBgAAAAAGAAYAWQEAANk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  <w:lang w:eastAsia="zh-CN"/>
                        </w:rPr>
                        <w:t>二、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求输入一个大于0的整数的阶乘。例如5的阶乘5！=1*2*3*4*5=120</w:t>
                      </w:r>
                    </w:p>
                    <w:p>
                      <w:pP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  <w:t>s=1</w:t>
                      </w:r>
                    </w:p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n=int(input("自然数n="))</w:t>
                      </w:r>
                    </w:p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for  i  in  range(</w:t>
                      </w:r>
                      <w:r>
                        <w:rPr>
                          <w:rFonts w:hint="eastAsia"/>
                          <w:sz w:val="16"/>
                          <w:szCs w:val="16"/>
                          <w:lang w:val="en-US" w:eastAsia="zh-CN"/>
                        </w:rPr>
                        <w:t>1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,n+1,1):</w:t>
                      </w:r>
                    </w:p>
                    <w:p>
                      <w:pP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  <w:t>s=s*i</w:t>
                      </w:r>
                    </w:p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print ("自然数之</w:t>
                      </w:r>
                      <w:r>
                        <w:rPr>
                          <w:rFonts w:hint="eastAsia"/>
                          <w:sz w:val="16"/>
                          <w:szCs w:val="16"/>
                          <w:lang w:eastAsia="zh-CN"/>
                        </w:rPr>
                        <w:t>积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=",s)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2504440</wp:posOffset>
                </wp:positionH>
                <wp:positionV relativeFrom="paragraph">
                  <wp:posOffset>85090</wp:posOffset>
                </wp:positionV>
                <wp:extent cx="1720850" cy="1554480"/>
                <wp:effectExtent l="4445" t="4445" r="14605" b="15875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0850" cy="155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  <w:lang w:eastAsia="zh-CN"/>
                              </w:rPr>
                              <w:t>一、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求1+2+3+……+n的值(自然数之和）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  <w:t>s=0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n=int(input(“自然数n=“))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for  i  in  range(1,n+1,1):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  <w:t>s=s+i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print ("自然数之和=",s)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7.2pt;margin-top:6.7pt;height:122.4pt;width:135.5pt;z-index:251697152;mso-width-relative:page;mso-height-relative:page;" fillcolor="#FFFFFF [3201]" filled="t" stroked="t" coordsize="21600,21600" o:gfxdata="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avAahNcAAAAKAQAADwAAAAAAAAABACAAAAAiAAAAZHJz&#10;L2Rvd25yZXYueG1sUEsBAhQAFAAAAAgAh07iQFzJLss+AgAAbAQAAA4AAAAAAAAAAQAgAAAAJgEA&#10;AGRycy9lMm9Eb2MueG1sUEsFBgAAAAAGAAYAWQEAANY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  <w:lang w:eastAsia="zh-CN"/>
                        </w:rPr>
                        <w:t>一、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求1+2+3+……+n的值(自然数之和）</w:t>
                      </w:r>
                    </w:p>
                    <w:p>
                      <w:pP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  <w:t>s=0</w:t>
                      </w:r>
                    </w:p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n=int(input(“自然数n=“))</w:t>
                      </w:r>
                    </w:p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for  i  in  range(1,n+1,1):</w:t>
                      </w:r>
                    </w:p>
                    <w:p>
                      <w:pP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  <w:t>s=s+i</w:t>
                      </w:r>
                    </w:p>
                    <w:p>
                      <w:pPr>
                        <w:rPr>
                          <w:rFonts w:hint="eastAsia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print ("自然数之和=",s)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2318385" cy="1617980"/>
            <wp:effectExtent l="0" t="0" r="5715" b="7620"/>
            <wp:docPr id="2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rcRect l="12539" r="12539" b="7072"/>
                    <a:stretch>
                      <a:fillRect/>
                    </a:stretch>
                  </pic:blipFill>
                  <pic:spPr>
                    <a:xfrm>
                      <a:off x="0" y="0"/>
                      <a:ext cx="2318385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</w:p>
    <w:p>
      <w:pPr>
        <w:widowControl/>
        <w:numPr>
          <w:ilvl w:val="0"/>
          <w:numId w:val="0"/>
        </w:numPr>
        <w:spacing w:line="240" w:lineRule="auto"/>
        <w:ind w:leftChars="0"/>
        <w:jc w:val="lef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2612390</wp:posOffset>
                </wp:positionH>
                <wp:positionV relativeFrom="paragraph">
                  <wp:posOffset>60960</wp:posOffset>
                </wp:positionV>
                <wp:extent cx="3719830" cy="1846580"/>
                <wp:effectExtent l="4445" t="4445" r="9525" b="15875"/>
                <wp:wrapNone/>
                <wp:docPr id="35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9830" cy="184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/>
                                <w:sz w:val="16"/>
                                <w:szCs w:val="1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  <w:lang w:eastAsia="zh-CN"/>
                              </w:rPr>
                              <w:t>编写程序求“1+2+3+……”加到多少时，累加的和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  <w:lang w:val="en-US" w:eastAsia="zh-CN"/>
                              </w:rPr>
                              <w:t>s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  <w:lang w:eastAsia="zh-CN"/>
                              </w:rPr>
                              <w:t>大于1000.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s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=0</w:t>
                            </w:r>
                          </w:p>
                          <w:p>
                            <w:pPr>
                              <w:rPr>
                                <w:rFonts w:hint="eastAsia" w:eastAsia="宋体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i=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0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While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s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&lt;=1000:</w:t>
                            </w:r>
                          </w:p>
                          <w:p>
                            <w:pPr>
                              <w:ind w:firstLine="420" w:firstLineChars="0"/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i=i+1</w:t>
                            </w:r>
                          </w:p>
                          <w:p>
                            <w:pPr>
                              <w:ind w:firstLine="420" w:firstLineChars="0"/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s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=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s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+i   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print (“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i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=“,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i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16"/>
                                <w:szCs w:val="16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)</w:t>
                            </w:r>
                          </w:p>
                          <w:p>
                            <w:pP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color w:val="C00000"/>
                                <w:sz w:val="16"/>
                                <w:szCs w:val="16"/>
                              </w:rPr>
                              <w:t>while循环增加了一个计数变量i，在循环前给计数变量i赋值，然后不断对计数变量更新，从而实现循环。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5.7pt;margin-top:4.8pt;height:145.4pt;width:292.9pt;z-index:252138496;mso-width-relative:page;mso-height-relative:page;" fillcolor="#FFFFFF [3201]" filled="t" stroked="t" coordsize="21600,21600" o:gfxdata="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D/+DQ1gAAAAkBAAAPAAAAAAAAAAEAIAAAACIAAABk&#10;cnMvZG93bnJldi54bWxQSwECFAAUAAAACACHTuJArxmfckECAABsBAAADgAAAAAAAAABACAAAAAl&#10;AQAAZHJzL2Uyb0RvYy54bWxQSwUGAAAAAAYABgBZAQAA2A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sz w:val="16"/>
                          <w:szCs w:val="16"/>
                          <w:lang w:eastAsia="zh-CN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  <w:lang w:eastAsia="zh-CN"/>
                        </w:rPr>
                        <w:t>编写程序求“1+2+3+……”加到多少时，累加的和</w:t>
                      </w:r>
                      <w:r>
                        <w:rPr>
                          <w:rFonts w:hint="eastAsia"/>
                          <w:sz w:val="16"/>
                          <w:szCs w:val="16"/>
                          <w:lang w:val="en-US" w:eastAsia="zh-CN"/>
                        </w:rPr>
                        <w:t>s</w:t>
                      </w:r>
                      <w:r>
                        <w:rPr>
                          <w:rFonts w:hint="eastAsia"/>
                          <w:sz w:val="16"/>
                          <w:szCs w:val="16"/>
                          <w:lang w:eastAsia="zh-CN"/>
                        </w:rPr>
                        <w:t>大于1000.</w:t>
                      </w:r>
                    </w:p>
                    <w:p>
                      <w:pP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s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=0</w:t>
                      </w:r>
                    </w:p>
                    <w:p>
                      <w:pPr>
                        <w:rPr>
                          <w:rFonts w:hint="eastAsia" w:eastAsia="宋体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i=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0</w:t>
                      </w:r>
                    </w:p>
                    <w:p>
                      <w:pP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While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s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&lt;=1000:</w:t>
                      </w:r>
                    </w:p>
                    <w:p>
                      <w:pPr>
                        <w:ind w:firstLine="420" w:firstLineChars="0"/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i=i+1</w:t>
                      </w:r>
                    </w:p>
                    <w:p>
                      <w:pPr>
                        <w:ind w:firstLine="420" w:firstLineChars="0"/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s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=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s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+i   </w:t>
                      </w:r>
                    </w:p>
                    <w:p>
                      <w:pP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print (“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i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=“,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i</w:t>
                      </w:r>
                      <w:r>
                        <w:rPr>
                          <w:rFonts w:hint="eastAsia"/>
                          <w:color w:val="000000" w:themeColor="text1"/>
                          <w:sz w:val="16"/>
                          <w:szCs w:val="16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)</w:t>
                      </w:r>
                    </w:p>
                    <w:p>
                      <w:pP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color w:val="C00000"/>
                          <w:sz w:val="16"/>
                          <w:szCs w:val="16"/>
                        </w:rPr>
                        <w:t>while循环增加了一个计数变量i，在循环前给计数变量i赋值，然后不断对计数变量更新，从而实现循环。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2418715" cy="1884045"/>
            <wp:effectExtent l="0" t="0" r="6985" b="8255"/>
            <wp:docPr id="2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rcRect l="17275" t="12731" r="19663" b="16475"/>
                    <a:stretch>
                      <a:fillRect/>
                    </a:stretch>
                  </pic:blipFill>
                  <pic:spPr>
                    <a:xfrm>
                      <a:off x="0" y="0"/>
                      <a:ext cx="2418715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0"/>
        </w:numPr>
        <w:spacing w:line="240" w:lineRule="auto"/>
        <w:ind w:leftChars="0"/>
        <w:jc w:val="left"/>
      </w:pPr>
    </w:p>
    <w:p>
      <w:pPr>
        <w:numPr>
          <w:ilvl w:val="0"/>
          <w:numId w:val="4"/>
        </w:numPr>
        <w:spacing w:line="440" w:lineRule="exact"/>
        <w:jc w:val="left"/>
        <w:rPr>
          <w:rFonts w:hint="eastAsia" w:ascii="黑体" w:hAnsi="黑体" w:eastAsia="黑体"/>
          <w:b/>
          <w:bCs/>
          <w:color w:val="C00000"/>
          <w:szCs w:val="21"/>
        </w:rPr>
      </w:pPr>
      <w:r>
        <w:rPr>
          <w:rFonts w:hint="eastAsia" w:ascii="黑体" w:hAnsi="黑体" w:eastAsia="黑体"/>
          <w:b/>
          <w:bCs/>
          <w:color w:val="C00000"/>
          <w:szCs w:val="21"/>
        </w:rPr>
        <w:t>《动画制作初步》复习要点</w:t>
      </w:r>
    </w:p>
    <w:p>
      <w:p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58、动画从空间视觉效果上看，主要有</w:t>
      </w:r>
      <w:r>
        <w:rPr>
          <w:rFonts w:hint="eastAsia" w:ascii="宋体" w:hAnsi="宋体"/>
          <w:color w:val="0000FF"/>
          <w:u w:val="thick" w:color="0000FF"/>
        </w:rPr>
        <w:t>二维动画（平面动画）</w:t>
      </w:r>
      <w:r>
        <w:rPr>
          <w:rFonts w:hint="eastAsia" w:ascii="宋体" w:hAnsi="宋体"/>
          <w:szCs w:val="21"/>
        </w:rPr>
        <w:t>和</w:t>
      </w:r>
      <w:r>
        <w:rPr>
          <w:rFonts w:hint="eastAsia" w:ascii="宋体" w:hAnsi="宋体"/>
          <w:color w:val="0000FF"/>
          <w:u w:val="thick" w:color="0000FF"/>
        </w:rPr>
        <w:t>三维动画（空间动画）</w:t>
      </w:r>
      <w:r>
        <w:rPr>
          <w:rFonts w:hint="eastAsia" w:ascii="宋体" w:hAnsi="宋体"/>
          <w:szCs w:val="21"/>
        </w:rPr>
        <w:t>两种。</w:t>
      </w:r>
    </w:p>
    <w:p>
      <w:p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59、与电影、电视一样，动画的基本原理都是视觉的</w:t>
      </w:r>
      <w:r>
        <w:rPr>
          <w:rFonts w:hint="eastAsia" w:ascii="宋体" w:hAnsi="宋体"/>
          <w:color w:val="0000FF"/>
          <w:u w:val="thick" w:color="0000FF"/>
        </w:rPr>
        <w:t xml:space="preserve">  暂留原理 </w:t>
      </w:r>
      <w:r>
        <w:rPr>
          <w:rFonts w:hint="eastAsia" w:ascii="宋体" w:hAnsi="宋体"/>
          <w:color w:val="0000FF"/>
          <w:u w:val="thick" w:color="0000FF"/>
          <w:lang w:val="en-US" w:eastAsia="zh-CN"/>
        </w:rPr>
        <w:t xml:space="preserve"> </w:t>
      </w:r>
      <w:r>
        <w:rPr>
          <w:rFonts w:hint="eastAsia" w:ascii="宋体" w:hAnsi="宋体"/>
          <w:szCs w:val="21"/>
        </w:rPr>
        <w:t xml:space="preserve"> 。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mc:AlternateContent>
          <mc:Choice Requires="wps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434975</wp:posOffset>
                </wp:positionV>
                <wp:extent cx="378460" cy="289560"/>
                <wp:effectExtent l="0" t="0" r="2540" b="2540"/>
                <wp:wrapNone/>
                <wp:docPr id="38" name="文本框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61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2.85pt;margin-top:34.25pt;height:22.8pt;width:29.8pt;z-index:252157952;mso-width-relative:page;mso-height-relative:margin;mso-height-percent:200;" fillcolor="#FFFFFF" filled="t" stroked="f" coordsize="21600,21600" o:gfxdata="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61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2151808" behindDoc="0" locked="0" layoutInCell="1" allowOverlap="1">
            <wp:simplePos x="0" y="0"/>
            <wp:positionH relativeFrom="column">
              <wp:posOffset>703580</wp:posOffset>
            </wp:positionH>
            <wp:positionV relativeFrom="paragraph">
              <wp:posOffset>461010</wp:posOffset>
            </wp:positionV>
            <wp:extent cx="4902835" cy="1294130"/>
            <wp:effectExtent l="0" t="0" r="12065" b="1270"/>
            <wp:wrapTopAndBottom/>
            <wp:docPr id="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02835" cy="129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1"/>
        </w:rPr>
        <w:t>60、</w:t>
      </w:r>
      <w:r>
        <w:rPr>
          <w:szCs w:val="21"/>
        </w:rPr>
        <w:t>flash</w:t>
      </w:r>
      <w:r>
        <w:rPr>
          <w:rFonts w:hint="eastAsia"/>
          <w:szCs w:val="21"/>
        </w:rPr>
        <w:t>动画文件的扩展是</w:t>
      </w:r>
      <w:r>
        <w:rPr>
          <w:b/>
          <w:color w:val="0070C0"/>
          <w:szCs w:val="21"/>
          <w:u w:val="single"/>
        </w:rPr>
        <w:t xml:space="preserve"> </w:t>
      </w:r>
      <w:r>
        <w:rPr>
          <w:b/>
          <w:color w:val="0070C0"/>
          <w:sz w:val="28"/>
          <w:szCs w:val="28"/>
          <w:u w:val="single"/>
        </w:rPr>
        <w:t xml:space="preserve">. fla </w:t>
      </w:r>
      <w:r>
        <w:rPr>
          <w:b/>
          <w:color w:val="0070C0"/>
          <w:szCs w:val="21"/>
          <w:u w:val="single"/>
        </w:rPr>
        <w:t xml:space="preserve"> </w:t>
      </w:r>
      <w:r>
        <w:rPr>
          <w:rFonts w:hint="eastAsia"/>
          <w:b/>
          <w:color w:val="0070C0"/>
          <w:szCs w:val="21"/>
          <w:u w:val="single"/>
        </w:rPr>
        <w:t xml:space="preserve"> </w:t>
      </w:r>
      <w:r>
        <w:rPr>
          <w:rFonts w:hint="eastAsia"/>
          <w:b/>
          <w:szCs w:val="21"/>
        </w:rPr>
        <w:t>，</w:t>
      </w:r>
      <w:r>
        <w:rPr>
          <w:rFonts w:hint="eastAsia"/>
          <w:szCs w:val="21"/>
        </w:rPr>
        <w:t>影片文件的扩展名是</w:t>
      </w:r>
      <w:r>
        <w:rPr>
          <w:rFonts w:hint="eastAsia"/>
          <w:b/>
          <w:color w:val="0070C0"/>
          <w:sz w:val="28"/>
          <w:szCs w:val="28"/>
          <w:u w:val="single"/>
        </w:rPr>
        <w:t xml:space="preserve"> </w:t>
      </w:r>
      <w:r>
        <w:rPr>
          <w:b/>
          <w:color w:val="0070C0"/>
          <w:sz w:val="28"/>
          <w:szCs w:val="28"/>
          <w:u w:val="single"/>
        </w:rPr>
        <w:t>.swf</w:t>
      </w:r>
      <w:r>
        <w:rPr>
          <w:rFonts w:hint="eastAsia"/>
          <w:b/>
          <w:color w:val="0070C0"/>
          <w:sz w:val="28"/>
          <w:szCs w:val="28"/>
          <w:u w:val="single"/>
        </w:rPr>
        <w:t xml:space="preserve">  </w:t>
      </w:r>
      <w:r>
        <w:rPr>
          <w:rFonts w:hint="eastAsia"/>
          <w:szCs w:val="21"/>
        </w:rPr>
        <w:t>。</w:t>
      </w:r>
    </w:p>
    <w:p>
      <w:pPr>
        <w:numPr>
          <w:ilvl w:val="0"/>
          <w:numId w:val="7"/>
        </w:numPr>
        <w:spacing w:line="360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帧</w:t>
      </w:r>
      <w:r>
        <w:rPr>
          <w:rFonts w:hint="eastAsia" w:ascii="宋体" w:hAnsi="宋体"/>
          <w:szCs w:val="21"/>
        </w:rPr>
        <w:t>是用小格符号表示的，有画面内容的叫“</w:t>
      </w:r>
      <w:r>
        <w:rPr>
          <w:rFonts w:hint="eastAsia" w:ascii="宋体" w:hAnsi="宋体"/>
          <w:b/>
          <w:szCs w:val="21"/>
        </w:rPr>
        <w:t>关键帧</w:t>
      </w:r>
      <w:r>
        <w:rPr>
          <w:rFonts w:hint="eastAsia" w:ascii="宋体" w:hAnsi="宋体"/>
          <w:szCs w:val="21"/>
        </w:rPr>
        <w:t>”，</w:t>
      </w:r>
      <w:r>
        <w:rPr>
          <w:rFonts w:hint="eastAsia"/>
          <w:szCs w:val="21"/>
        </w:rPr>
        <w:t>用实心小圆“</w:t>
      </w:r>
      <w:r>
        <w:rPr>
          <w:b/>
          <w:sz w:val="30"/>
          <w:szCs w:val="30"/>
        </w:rPr>
        <w:t>.</w:t>
      </w:r>
      <w:r>
        <w:rPr>
          <w:rFonts w:hint="eastAsia"/>
          <w:szCs w:val="21"/>
        </w:rPr>
        <w:t>”表示。</w:t>
      </w:r>
    </w:p>
    <w:p>
      <w:pPr>
        <w:numPr>
          <w:ilvl w:val="0"/>
          <w:numId w:val="7"/>
        </w:numPr>
        <w:spacing w:line="360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我们把单位时间内播放帧的多少称为“</w:t>
      </w:r>
      <w:r>
        <w:rPr>
          <w:rFonts w:hint="eastAsia" w:ascii="宋体" w:hAnsi="宋体"/>
          <w:b/>
          <w:szCs w:val="21"/>
        </w:rPr>
        <w:t>帧频</w:t>
      </w:r>
      <w:r>
        <w:rPr>
          <w:rFonts w:hint="eastAsia" w:ascii="宋体" w:hAnsi="宋体"/>
          <w:szCs w:val="21"/>
        </w:rPr>
        <w:t>”。默认帧频为12帧/秒。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3147695" cy="1143000"/>
            <wp:effectExtent l="0" t="0" r="1905" b="0"/>
            <wp:docPr id="4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rcRect t="9296" b="6972"/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/>
          <w:szCs w:val="21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154305</wp:posOffset>
                </wp:positionV>
                <wp:extent cx="378460" cy="289560"/>
                <wp:effectExtent l="0" t="0" r="2540" b="2540"/>
                <wp:wrapNone/>
                <wp:docPr id="39" name="文本框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62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3.8pt;margin-top:12.15pt;height:22.8pt;width:29.8pt;z-index:252153856;mso-width-relative:page;mso-height-relative:margin;mso-height-percent:200;" fillcolor="#FFFFFF" filled="t" stroked="f" coordsize="21600,21600" o:gfxdata="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FPjgZLV&#10;AAAABgEAAA8AAAAAAAAAAQAgAAAAIgAAAGRycy9kb3ducmV2LnhtbFBLAQIUABQAAAAIAIdO4kD+&#10;AwcosQEAAEQDAAAOAAAAAAAAAAEAIAAAACQBAABkcnMvZTJvRG9jLnhtbFBLBQYAAAAABgAGAFkB&#10;AABH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-2039620</wp:posOffset>
                </wp:positionV>
                <wp:extent cx="251460" cy="289560"/>
                <wp:effectExtent l="0" t="0" r="2540" b="2540"/>
                <wp:wrapNone/>
                <wp:docPr id="42" name="文本框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-1.5pt;margin-top:-160.6pt;height:22.8pt;width:19.8pt;z-index:252152832;mso-width-relative:page;mso-height-relative:margin;mso-height-percent:200;" fillcolor="#FFFFFF" filled="t" stroked="f" coordsize="21600,21600" o:gfxdata="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5&#10;F6px2QAAAAsBAAAPAAAAAAAAAAEAIAAAACIAAABkcnMvZG93bnJldi54bWxQSwECFAAUAAAACACH&#10;TuJA6NlevrEBAABEAwAADgAAAAAAAAABACAAAAAoAQAAZHJzL2Uyb0RvYy54bWxQSwUGAAAAAAYA&#10;BgBZAQAASwUAAAAA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jc w:val="center"/>
        <w:rPr>
          <w:rFonts w:hint="eastAsia"/>
        </w:rPr>
      </w:pPr>
    </w:p>
    <w:p>
      <w:pPr>
        <w:numPr>
          <w:ilvl w:val="1"/>
          <w:numId w:val="8"/>
        </w:numPr>
        <w:spacing w:line="360" w:lineRule="auto"/>
        <w:jc w:val="left"/>
        <w:rPr>
          <w:rFonts w:ascii="宋体" w:hAnsi="MS Sans Serif" w:cs="宋体"/>
          <w:color w:val="000000"/>
          <w:kern w:val="0"/>
          <w:szCs w:val="21"/>
        </w:rPr>
      </w:pPr>
      <w:r>
        <w:rPr>
          <w:rFonts w:hint="eastAsia" w:ascii="宋体" w:hAnsi="MS Sans Serif" w:cs="宋体"/>
          <w:b/>
          <w:color w:val="000000"/>
          <w:kern w:val="0"/>
          <w:szCs w:val="21"/>
        </w:rPr>
        <w:t>空白关键帧：</w:t>
      </w:r>
      <w:r>
        <w:rPr>
          <w:rFonts w:hint="eastAsia" w:ascii="宋体" w:hAnsi="MS Sans Serif" w:cs="宋体"/>
          <w:color w:val="000000"/>
          <w:kern w:val="0"/>
          <w:szCs w:val="21"/>
        </w:rPr>
        <w:t>显示为一个有空心小圆的帧。一般用于截断前面帧里的内容显示。</w:t>
      </w:r>
    </w:p>
    <w:p>
      <w:pPr>
        <w:numPr>
          <w:ilvl w:val="1"/>
          <w:numId w:val="8"/>
        </w:numPr>
        <w:spacing w:line="360" w:lineRule="auto"/>
        <w:jc w:val="left"/>
        <w:rPr>
          <w:rFonts w:ascii="宋体" w:hAnsi="MS Sans Serif" w:cs="宋体"/>
          <w:color w:val="000000"/>
          <w:kern w:val="0"/>
          <w:szCs w:val="21"/>
        </w:rPr>
      </w:pPr>
      <w:r>
        <w:rPr>
          <w:rFonts w:hint="eastAsia" w:ascii="宋体" w:hAnsi="MS Sans Serif" w:cs="宋体"/>
          <w:b/>
          <w:color w:val="000000"/>
          <w:kern w:val="0"/>
          <w:szCs w:val="21"/>
        </w:rPr>
        <w:t>延长帧：</w:t>
      </w:r>
      <w:r>
        <w:rPr>
          <w:rFonts w:hint="eastAsia" w:ascii="宋体" w:hAnsi="MS Sans Serif" w:cs="宋体"/>
          <w:color w:val="000000"/>
          <w:kern w:val="0"/>
          <w:szCs w:val="21"/>
        </w:rPr>
        <w:t>显示为一个有空心矩形的帧。将关键帧的内容原样延时显示到该帧。</w:t>
      </w:r>
    </w:p>
    <w:p>
      <w:pPr>
        <w:numPr>
          <w:ilvl w:val="1"/>
          <w:numId w:val="8"/>
        </w:numPr>
        <w:spacing w:line="360" w:lineRule="auto"/>
        <w:jc w:val="left"/>
        <w:rPr>
          <w:rFonts w:ascii="宋体" w:hAnsi="MS Sans Serif" w:cs="宋体"/>
          <w:color w:val="000000"/>
          <w:kern w:val="0"/>
          <w:szCs w:val="21"/>
        </w:rPr>
      </w:pPr>
      <w:r>
        <w:rPr>
          <w:rFonts w:hint="eastAsia" w:ascii="宋体" w:hAnsi="MS Sans Serif" w:cs="宋体"/>
          <w:b/>
          <w:color w:val="000000"/>
          <w:kern w:val="0"/>
          <w:szCs w:val="21"/>
        </w:rPr>
        <w:t>普通帧：</w:t>
      </w:r>
      <w:r>
        <w:rPr>
          <w:rFonts w:hint="eastAsia" w:ascii="宋体" w:hAnsi="MS Sans Serif" w:cs="宋体"/>
          <w:color w:val="000000"/>
          <w:kern w:val="0"/>
          <w:szCs w:val="21"/>
        </w:rPr>
        <w:t>显示的内容和它前相邻关键帧的内容一样，起到延时显示关键帧的作用。</w:t>
      </w:r>
    </w:p>
    <w:p>
      <w:pPr>
        <w:numPr>
          <w:ilvl w:val="1"/>
          <w:numId w:val="8"/>
        </w:numPr>
        <w:spacing w:line="360" w:lineRule="auto"/>
        <w:jc w:val="left"/>
        <w:rPr>
          <w:rFonts w:hint="eastAsia" w:ascii="宋体" w:hAnsi="MS Sans Serif" w:cs="宋体"/>
          <w:szCs w:val="21"/>
        </w:rPr>
      </w:pPr>
      <w:r>
        <w:rPr>
          <w:rFonts w:hint="eastAsia" w:ascii="宋体" w:hAnsi="MS Sans Serif" w:cs="宋体"/>
          <w:b/>
          <w:color w:val="000000"/>
          <w:kern w:val="0"/>
          <w:szCs w:val="21"/>
        </w:rPr>
        <w:t>过度帧：</w:t>
      </w:r>
      <w:r>
        <w:rPr>
          <w:rFonts w:hint="eastAsia" w:ascii="宋体" w:hAnsi="宋体"/>
          <w:szCs w:val="21"/>
        </w:rPr>
        <w:t>补间动画的两个</w:t>
      </w:r>
      <w:r>
        <w:rPr>
          <w:rFonts w:hint="eastAsia" w:ascii="宋体" w:hAnsi="MS Sans Serif" w:cs="宋体"/>
          <w:szCs w:val="21"/>
        </w:rPr>
        <w:t>关键帧之间的普通帧为过渡帧。</w:t>
      </w:r>
    </w:p>
    <w:p>
      <w:p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63、Flash自动完成这两个关键帧之间的渐变过程，这种动画就是</w:t>
      </w:r>
      <w:r>
        <w:rPr>
          <w:rFonts w:hint="eastAsia" w:ascii="宋体" w:hAnsi="宋体"/>
          <w:b/>
          <w:szCs w:val="21"/>
        </w:rPr>
        <w:t>补间动画</w:t>
      </w:r>
      <w:r>
        <w:rPr>
          <w:rFonts w:hint="eastAsia" w:ascii="宋体" w:hAnsi="宋体"/>
          <w:szCs w:val="21"/>
        </w:rPr>
        <w:t>。补间动画有两种类型分别是</w:t>
      </w:r>
      <w:r>
        <w:rPr>
          <w:rFonts w:hint="eastAsia" w:ascii="宋体" w:hAnsi="宋体"/>
          <w:b/>
          <w:szCs w:val="21"/>
        </w:rPr>
        <w:t>形状补间</w:t>
      </w:r>
      <w:r>
        <w:rPr>
          <w:rFonts w:hint="eastAsia" w:ascii="宋体" w:hAnsi="宋体"/>
          <w:szCs w:val="21"/>
        </w:rPr>
        <w:t>和</w:t>
      </w:r>
      <w:r>
        <w:rPr>
          <w:rFonts w:hint="eastAsia" w:ascii="宋体" w:hAnsi="宋体"/>
          <w:b/>
          <w:szCs w:val="21"/>
        </w:rPr>
        <w:t>动画补间</w:t>
      </w:r>
      <w:r>
        <w:rPr>
          <w:rFonts w:hint="eastAsia" w:ascii="宋体" w:hAnsi="宋体"/>
          <w:szCs w:val="21"/>
        </w:rPr>
        <w:t>。</w:t>
      </w:r>
    </w:p>
    <w:p>
      <w:pPr>
        <w:numPr>
          <w:ilvl w:val="0"/>
          <w:numId w:val="9"/>
        </w:num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形状补间</w:t>
      </w:r>
      <w:r>
        <w:rPr>
          <w:rFonts w:hint="eastAsia" w:ascii="宋体" w:hAnsi="宋体"/>
          <w:szCs w:val="21"/>
        </w:rPr>
        <w:t>，创建由一种形状（对象1）变为另外一种形状（对象2）的动画。</w:t>
      </w:r>
    </w:p>
    <w:p>
      <w:pPr>
        <w:numPr>
          <w:ilvl w:val="0"/>
          <w:numId w:val="9"/>
        </w:num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动画补间</w:t>
      </w:r>
      <w:r>
        <w:rPr>
          <w:rFonts w:hint="eastAsia" w:ascii="宋体" w:hAnsi="宋体"/>
          <w:szCs w:val="21"/>
        </w:rPr>
        <w:t>，可以创建指定对象的位置、大小、颜色等性质改变的动画（同一对象）。时间轴背景颜色是很浅的淡蓝色</w:t>
      </w:r>
    </w:p>
    <w:p>
      <w:pPr>
        <w:spacing w:line="440" w:lineRule="exact"/>
        <w:jc w:val="left"/>
        <w:rPr>
          <w:rFonts w:hint="eastAsia" w:ascii="宋体" w:hAnsi="宋体"/>
          <w:szCs w:val="21"/>
        </w:rPr>
      </w:pPr>
      <w: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4382770</wp:posOffset>
                </wp:positionH>
                <wp:positionV relativeFrom="paragraph">
                  <wp:posOffset>127635</wp:posOffset>
                </wp:positionV>
                <wp:extent cx="880110" cy="292735"/>
                <wp:effectExtent l="588010" t="4445" r="5080" b="7620"/>
                <wp:wrapNone/>
                <wp:docPr id="41" name="线形标注 1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292735"/>
                        </a:xfrm>
                        <a:prstGeom prst="borderCallout1">
                          <a:avLst>
                            <a:gd name="adj1" fmla="val 39046"/>
                            <a:gd name="adj2" fmla="val -8657"/>
                            <a:gd name="adj3" fmla="val 70500"/>
                            <a:gd name="adj4" fmla="val -66741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浅绿色的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345.1pt;margin-top:10.05pt;height:23.05pt;width:69.3pt;z-index:252155904;mso-width-relative:page;mso-height-relative:page;" fillcolor="#FFFFFF" filled="t" stroked="t" coordsize="21600,21600" o:gfxdata="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NGJxQ3UAAAACQEAAA8AAAAAAAAAAQAgAAAAIgAAAGRycy9kb3ducmV2LnhtbFBL&#10;AQIUABQAAAAIAIdO4kAZdLIiMwIAAIgEAAAOAAAAAAAAAAEAIAAAACMBAABkcnMvZTJvRG9jLnht&#10;bFBLBQYAAAAABgAGAFkBAADIBQAAAAA=&#10;" adj="-14416,15228,-1870,8434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 w:ascii="宋体" w:hAnsi="宋体"/>
                          <w:szCs w:val="21"/>
                        </w:rPr>
                        <w:t>浅绿色的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2154880" behindDoc="0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37465</wp:posOffset>
            </wp:positionV>
            <wp:extent cx="3777615" cy="1940560"/>
            <wp:effectExtent l="0" t="0" r="6985" b="2540"/>
            <wp:wrapNone/>
            <wp:docPr id="4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77615" cy="194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40" w:lineRule="exact"/>
        <w:jc w:val="left"/>
        <w:rPr>
          <w:rFonts w:hint="eastAsia" w:ascii="宋体" w:hAnsi="宋体"/>
          <w:szCs w:val="21"/>
        </w:rPr>
      </w:pPr>
    </w:p>
    <w:p>
      <w:pPr>
        <w:spacing w:line="440" w:lineRule="exact"/>
        <w:jc w:val="left"/>
        <w:rPr>
          <w:rFonts w:hint="eastAsia" w:ascii="宋体" w:hAnsi="宋体"/>
          <w:szCs w:val="21"/>
        </w:rPr>
      </w:pPr>
    </w:p>
    <w:p>
      <w:p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4356735</wp:posOffset>
                </wp:positionH>
                <wp:positionV relativeFrom="paragraph">
                  <wp:posOffset>273685</wp:posOffset>
                </wp:positionV>
                <wp:extent cx="912495" cy="292735"/>
                <wp:effectExtent l="588010" t="4445" r="10795" b="7620"/>
                <wp:wrapNone/>
                <wp:docPr id="43" name="线形标注 1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495" cy="292735"/>
                        </a:xfrm>
                        <a:prstGeom prst="borderCallout1">
                          <a:avLst>
                            <a:gd name="adj1" fmla="val 39046"/>
                            <a:gd name="adj2" fmla="val -8352"/>
                            <a:gd name="adj3" fmla="val 70500"/>
                            <a:gd name="adj4" fmla="val -64370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淡蓝色的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47" type="#_x0000_t47" style="position:absolute;left:0pt;margin-left:343.05pt;margin-top:21.55pt;height:23.05pt;width:71.85pt;z-index:252156928;mso-width-relative:page;mso-height-relative:page;" fillcolor="#FFFFFF" filled="t" stroked="t" coordsize="21600,21600" o:gfxdata="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qcMpI1gAAAAkBAAAPAAAAAAAAAAEAIAAAACIAAABkcnMvZG93bnJldi54&#10;bWxQSwECFAAUAAAACACHTuJAPA64gTUCAACIBAAADgAAAAAAAAABACAAAAAlAQAAZHJzL2Uyb0Rv&#10;Yy54bWxQSwUGAAAAAAYABgBZAQAAzAUAAAAA&#10;" adj="-13904,15228,-1804,8434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 w:ascii="宋体" w:hAnsi="宋体"/>
                          <w:szCs w:val="21"/>
                        </w:rPr>
                        <w:t>淡蓝色的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440" w:lineRule="exact"/>
        <w:jc w:val="left"/>
        <w:rPr>
          <w:rFonts w:hint="eastAsia" w:ascii="宋体" w:hAnsi="宋体"/>
          <w:szCs w:val="21"/>
        </w:rPr>
      </w:pPr>
    </w:p>
    <w:p>
      <w:pPr>
        <w:spacing w:line="440" w:lineRule="exact"/>
        <w:jc w:val="center"/>
        <w:rPr>
          <w:rFonts w:hint="eastAsia" w:ascii="黑体" w:hAnsi="黑体" w:eastAsia="黑体"/>
          <w:b/>
          <w:bCs/>
          <w:sz w:val="28"/>
          <w:szCs w:val="28"/>
        </w:rPr>
      </w:pPr>
    </w:p>
    <w:p>
      <w:pPr>
        <w:spacing w:line="440" w:lineRule="exact"/>
        <w:jc w:val="left"/>
        <w:rPr>
          <w:rFonts w:hint="eastAsia" w:ascii="宋体" w:hAnsi="宋体"/>
          <w:szCs w:val="21"/>
          <w:lang w:val="en-US" w:eastAsia="zh-CN"/>
        </w:rPr>
      </w:pPr>
    </w:p>
    <w:p>
      <w:p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64、</w:t>
      </w:r>
      <w:r>
        <w:rPr>
          <w:rFonts w:hint="eastAsia" w:ascii="宋体" w:hAnsi="宋体"/>
          <w:szCs w:val="21"/>
        </w:rPr>
        <w:t>在Flash中主要有三种元件类型：图形元件、影片剪辑元件、按钮元件。</w:t>
      </w:r>
    </w:p>
    <w:p>
      <w:pPr>
        <w:numPr>
          <w:ilvl w:val="0"/>
          <w:numId w:val="10"/>
        </w:numPr>
        <w:spacing w:line="240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图形元件，可创建动画片段，不可添加交互式控件和声音。</w:t>
      </w:r>
    </w:p>
    <w:p>
      <w:pPr>
        <w:numPr>
          <w:ilvl w:val="0"/>
          <w:numId w:val="10"/>
        </w:numPr>
        <w:spacing w:line="240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影片剪辑元件，可创建动画片段，可以添加交互式控件和声音。</w:t>
      </w:r>
    </w:p>
    <w:p>
      <w:pPr>
        <w:numPr>
          <w:ilvl w:val="0"/>
          <w:numId w:val="10"/>
        </w:numPr>
        <w:spacing w:line="240" w:lineRule="auto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按钮元件，创建响应鼠标单击、经过或其他动作的交互式按钮。</w:t>
      </w:r>
    </w:p>
    <w:p>
      <w:p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hint="eastAsia" w:ascii="宋体" w:hAnsi="宋体"/>
          <w:szCs w:val="21"/>
          <w:lang w:val="en-US" w:eastAsia="zh-CN"/>
        </w:rPr>
        <w:t>5</w:t>
      </w:r>
      <w:r>
        <w:rPr>
          <w:rFonts w:hint="eastAsia" w:ascii="宋体" w:hAnsi="宋体"/>
          <w:szCs w:val="21"/>
        </w:rPr>
        <w:t>、元件的特点。</w:t>
      </w:r>
    </w:p>
    <w:p>
      <w:pPr>
        <w:numPr>
          <w:ilvl w:val="0"/>
          <w:numId w:val="11"/>
        </w:num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元件是指Flash动画中的独立元素，可以是文字、图形、按钮、动画片段等。</w:t>
      </w:r>
    </w:p>
    <w:p>
      <w:pPr>
        <w:numPr>
          <w:ilvl w:val="0"/>
          <w:numId w:val="11"/>
        </w:num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元件存放在库里，可在同一个甚至不同Flash文件中</w:t>
      </w:r>
      <w:r>
        <w:rPr>
          <w:rFonts w:hint="eastAsia" w:ascii="宋体" w:hAnsi="宋体"/>
          <w:b/>
          <w:szCs w:val="21"/>
        </w:rPr>
        <w:t>反复使用</w:t>
      </w:r>
      <w:r>
        <w:rPr>
          <w:rFonts w:hint="eastAsia" w:ascii="宋体" w:hAnsi="宋体"/>
          <w:szCs w:val="21"/>
        </w:rPr>
        <w:t>，不会增加文件大小。</w:t>
      </w:r>
    </w:p>
    <w:p>
      <w:pPr>
        <w:numPr>
          <w:ilvl w:val="0"/>
          <w:numId w:val="11"/>
        </w:numPr>
        <w:spacing w:line="440" w:lineRule="exact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如果元件被重新编辑了，那么在整个Flash动画的同一个元件都将</w:t>
      </w:r>
      <w:r>
        <w:rPr>
          <w:rFonts w:hint="eastAsia" w:ascii="宋体" w:hAnsi="宋体"/>
          <w:b/>
          <w:szCs w:val="21"/>
        </w:rPr>
        <w:t>自动更新</w:t>
      </w:r>
      <w:r>
        <w:rPr>
          <w:rFonts w:hint="eastAsia" w:ascii="宋体" w:hAnsi="宋体"/>
          <w:szCs w:val="21"/>
        </w:rPr>
        <w:t>。</w:t>
      </w:r>
    </w:p>
    <w:p>
      <w:pPr>
        <w:numPr>
          <w:ilvl w:val="0"/>
          <w:numId w:val="11"/>
        </w:numPr>
        <w:spacing w:line="240" w:lineRule="auto"/>
        <w:ind w:left="0" w:leftChars="0"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在播放Flash动画的时候，元件只下载一次，有利于在因特网上的传递与播放。</w:t>
      </w:r>
    </w:p>
    <w:p>
      <w:pPr>
        <w:widowControl/>
        <w:numPr>
          <w:ilvl w:val="0"/>
          <w:numId w:val="0"/>
        </w:numPr>
        <w:spacing w:line="240" w:lineRule="auto"/>
        <w:ind w:firstLine="0" w:firstLineChars="0"/>
        <w:jc w:val="left"/>
        <w:rPr>
          <w:rFonts w:hint="eastAsia" w:eastAsia="宋体"/>
          <w:lang w:val="en-US" w:eastAsia="zh-CN"/>
        </w:rPr>
        <w:sectPr>
          <w:footerReference r:id="rId3" w:type="default"/>
          <w:pgSz w:w="11906" w:h="16838"/>
          <w:pgMar w:top="840" w:right="866" w:bottom="458" w:left="960" w:header="851" w:footer="992" w:gutter="0"/>
          <w:pgNumType w:start="1" w:chapStyle="1"/>
          <w:cols w:space="425" w:num="1"/>
          <w:docGrid w:type="lines" w:linePitch="312" w:charSpace="0"/>
        </w:sectPr>
      </w:pPr>
    </w:p>
    <w:p>
      <w:pPr>
        <w:spacing w:line="240" w:lineRule="auto"/>
        <w:jc w:val="both"/>
        <w:rPr>
          <w:rFonts w:hint="eastAsia" w:ascii="宋体" w:hAnsi="宋体"/>
          <w:szCs w:val="21"/>
        </w:rPr>
      </w:pPr>
      <w:r>
        <w:rPr>
          <w:rFonts w:hint="eastAsia"/>
          <w:lang w:val="en-US" w:eastAsia="zh-CN"/>
        </w:rPr>
        <w:t xml:space="preserve">   </w:t>
      </w:r>
    </w:p>
    <w:sectPr>
      <w:type w:val="continuous"/>
      <w:pgSz w:w="11906" w:h="16838"/>
      <w:pgMar w:top="1440" w:right="1800" w:bottom="1440" w:left="1800" w:header="851" w:footer="992" w:gutter="0"/>
      <w:pgNumType w:start="1" w:chapStyle="1"/>
      <w:cols w:space="425" w:num="2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Sans Serif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8</w:t>
    </w:r>
    <w:r>
      <w:rPr>
        <w:b/>
        <w:bCs/>
        <w:sz w:val="24"/>
        <w:szCs w:val="24"/>
      </w:rP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9AF0F5"/>
    <w:multiLevelType w:val="singleLevel"/>
    <w:tmpl w:val="B69AF0F5"/>
    <w:lvl w:ilvl="0" w:tentative="0">
      <w:start w:val="18"/>
      <w:numFmt w:val="decimal"/>
      <w:suff w:val="nothing"/>
      <w:lvlText w:val="%1、"/>
      <w:lvlJc w:val="left"/>
    </w:lvl>
  </w:abstractNum>
  <w:abstractNum w:abstractNumId="1">
    <w:nsid w:val="D2E42DFC"/>
    <w:multiLevelType w:val="singleLevel"/>
    <w:tmpl w:val="D2E42DFC"/>
    <w:lvl w:ilvl="0" w:tentative="0">
      <w:start w:val="26"/>
      <w:numFmt w:val="decimal"/>
      <w:suff w:val="nothing"/>
      <w:lvlText w:val="%1、"/>
      <w:lvlJc w:val="left"/>
    </w:lvl>
  </w:abstractNum>
  <w:abstractNum w:abstractNumId="2">
    <w:nsid w:val="D659ED7F"/>
    <w:multiLevelType w:val="singleLevel"/>
    <w:tmpl w:val="D659ED7F"/>
    <w:lvl w:ilvl="0" w:tentative="0">
      <w:start w:val="47"/>
      <w:numFmt w:val="decimal"/>
      <w:suff w:val="space"/>
      <w:lvlText w:val="%1、"/>
      <w:lvlJc w:val="left"/>
    </w:lvl>
  </w:abstractNum>
  <w:abstractNum w:abstractNumId="3">
    <w:nsid w:val="FA3FD7AF"/>
    <w:multiLevelType w:val="singleLevel"/>
    <w:tmpl w:val="FA3FD7AF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08B94815"/>
    <w:multiLevelType w:val="multilevel"/>
    <w:tmpl w:val="08B94815"/>
    <w:lvl w:ilvl="0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5">
    <w:nsid w:val="181100AA"/>
    <w:multiLevelType w:val="multilevel"/>
    <w:tmpl w:val="181100AA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lvlText w:val="（%2）"/>
      <w:lvlJc w:val="left"/>
      <w:pPr>
        <w:tabs>
          <w:tab w:val="left" w:pos="1140"/>
        </w:tabs>
        <w:ind w:left="1140" w:hanging="72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32E65877"/>
    <w:multiLevelType w:val="multilevel"/>
    <w:tmpl w:val="32E65877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7">
    <w:nsid w:val="3A3D6377"/>
    <w:multiLevelType w:val="multilevel"/>
    <w:tmpl w:val="3A3D6377"/>
    <w:lvl w:ilvl="0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8">
    <w:nsid w:val="4FF6539A"/>
    <w:multiLevelType w:val="multilevel"/>
    <w:tmpl w:val="4FF6539A"/>
    <w:lvl w:ilvl="0" w:tentative="0">
      <w:start w:val="1"/>
      <w:numFmt w:val="bullet"/>
      <w:lvlText w:val="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9">
    <w:nsid w:val="6F5B4953"/>
    <w:multiLevelType w:val="multilevel"/>
    <w:tmpl w:val="6F5B4953"/>
    <w:lvl w:ilvl="0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0">
    <w:nsid w:val="715520BA"/>
    <w:multiLevelType w:val="multilevel"/>
    <w:tmpl w:val="715520BA"/>
    <w:lvl w:ilvl="0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10"/>
  </w:num>
  <w:num w:numId="8">
    <w:abstractNumId w:val="8"/>
  </w:num>
  <w:num w:numId="9">
    <w:abstractNumId w:val="9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17"/>
    <w:rsid w:val="0000032C"/>
    <w:rsid w:val="0001707A"/>
    <w:rsid w:val="00032595"/>
    <w:rsid w:val="0004184C"/>
    <w:rsid w:val="00043298"/>
    <w:rsid w:val="00046CA8"/>
    <w:rsid w:val="00054891"/>
    <w:rsid w:val="000571C9"/>
    <w:rsid w:val="000572A5"/>
    <w:rsid w:val="00076AB8"/>
    <w:rsid w:val="0007752B"/>
    <w:rsid w:val="00082388"/>
    <w:rsid w:val="000B4F02"/>
    <w:rsid w:val="000C0818"/>
    <w:rsid w:val="000C1549"/>
    <w:rsid w:val="000C26CF"/>
    <w:rsid w:val="000D1CDE"/>
    <w:rsid w:val="000D66E3"/>
    <w:rsid w:val="000E610C"/>
    <w:rsid w:val="000F1D3A"/>
    <w:rsid w:val="000F4B7D"/>
    <w:rsid w:val="001024D3"/>
    <w:rsid w:val="00124606"/>
    <w:rsid w:val="001337A0"/>
    <w:rsid w:val="0013465F"/>
    <w:rsid w:val="00140FEE"/>
    <w:rsid w:val="00145B7D"/>
    <w:rsid w:val="00146813"/>
    <w:rsid w:val="001524DE"/>
    <w:rsid w:val="00153CC2"/>
    <w:rsid w:val="0016497A"/>
    <w:rsid w:val="00170550"/>
    <w:rsid w:val="00177A01"/>
    <w:rsid w:val="00182CB0"/>
    <w:rsid w:val="00183FA1"/>
    <w:rsid w:val="001979A1"/>
    <w:rsid w:val="001A0D95"/>
    <w:rsid w:val="001A7C33"/>
    <w:rsid w:val="001B4980"/>
    <w:rsid w:val="001B6A24"/>
    <w:rsid w:val="001C7F9E"/>
    <w:rsid w:val="001D79F3"/>
    <w:rsid w:val="001E2666"/>
    <w:rsid w:val="00205B83"/>
    <w:rsid w:val="00207B48"/>
    <w:rsid w:val="002238A7"/>
    <w:rsid w:val="0022468F"/>
    <w:rsid w:val="00225F94"/>
    <w:rsid w:val="00226036"/>
    <w:rsid w:val="00240233"/>
    <w:rsid w:val="002733EC"/>
    <w:rsid w:val="00283C27"/>
    <w:rsid w:val="00294496"/>
    <w:rsid w:val="002A0409"/>
    <w:rsid w:val="002A0830"/>
    <w:rsid w:val="002B03CE"/>
    <w:rsid w:val="002B2E6C"/>
    <w:rsid w:val="002D0C36"/>
    <w:rsid w:val="00303486"/>
    <w:rsid w:val="00321B1E"/>
    <w:rsid w:val="00330ED3"/>
    <w:rsid w:val="003316C0"/>
    <w:rsid w:val="003317AF"/>
    <w:rsid w:val="00344E2A"/>
    <w:rsid w:val="00363630"/>
    <w:rsid w:val="00395D03"/>
    <w:rsid w:val="00396077"/>
    <w:rsid w:val="003A1670"/>
    <w:rsid w:val="003C62B1"/>
    <w:rsid w:val="003E07FB"/>
    <w:rsid w:val="003E29FA"/>
    <w:rsid w:val="003E56D2"/>
    <w:rsid w:val="00403821"/>
    <w:rsid w:val="004076EE"/>
    <w:rsid w:val="004124F6"/>
    <w:rsid w:val="00421830"/>
    <w:rsid w:val="00434EE8"/>
    <w:rsid w:val="00437CF5"/>
    <w:rsid w:val="00460D5D"/>
    <w:rsid w:val="004707D2"/>
    <w:rsid w:val="00473957"/>
    <w:rsid w:val="00483F82"/>
    <w:rsid w:val="00497A37"/>
    <w:rsid w:val="004A2021"/>
    <w:rsid w:val="004B365B"/>
    <w:rsid w:val="004D2694"/>
    <w:rsid w:val="004E7856"/>
    <w:rsid w:val="004F0814"/>
    <w:rsid w:val="00502BDB"/>
    <w:rsid w:val="005152DD"/>
    <w:rsid w:val="005325A1"/>
    <w:rsid w:val="0053328A"/>
    <w:rsid w:val="0054305B"/>
    <w:rsid w:val="00550B22"/>
    <w:rsid w:val="005A34E1"/>
    <w:rsid w:val="005B48F5"/>
    <w:rsid w:val="005B5336"/>
    <w:rsid w:val="005D0A80"/>
    <w:rsid w:val="005E32AE"/>
    <w:rsid w:val="00603EA0"/>
    <w:rsid w:val="00616FA8"/>
    <w:rsid w:val="006207FB"/>
    <w:rsid w:val="0063793D"/>
    <w:rsid w:val="00651CE3"/>
    <w:rsid w:val="00652423"/>
    <w:rsid w:val="00657771"/>
    <w:rsid w:val="006619E2"/>
    <w:rsid w:val="00663080"/>
    <w:rsid w:val="0068604C"/>
    <w:rsid w:val="00687DE7"/>
    <w:rsid w:val="006A6391"/>
    <w:rsid w:val="006A7B28"/>
    <w:rsid w:val="006B54C1"/>
    <w:rsid w:val="006B62FE"/>
    <w:rsid w:val="006C5131"/>
    <w:rsid w:val="006D1F7A"/>
    <w:rsid w:val="006D7253"/>
    <w:rsid w:val="006D7C41"/>
    <w:rsid w:val="006E12A7"/>
    <w:rsid w:val="006E75F5"/>
    <w:rsid w:val="00705472"/>
    <w:rsid w:val="00727252"/>
    <w:rsid w:val="007345AD"/>
    <w:rsid w:val="007348E1"/>
    <w:rsid w:val="00736EE5"/>
    <w:rsid w:val="007558F5"/>
    <w:rsid w:val="00771E03"/>
    <w:rsid w:val="007737CD"/>
    <w:rsid w:val="007770A6"/>
    <w:rsid w:val="00777A92"/>
    <w:rsid w:val="00781D84"/>
    <w:rsid w:val="00784D8E"/>
    <w:rsid w:val="0078747B"/>
    <w:rsid w:val="007A3C08"/>
    <w:rsid w:val="007D2401"/>
    <w:rsid w:val="007E0D27"/>
    <w:rsid w:val="007E69B9"/>
    <w:rsid w:val="007F32FF"/>
    <w:rsid w:val="00804689"/>
    <w:rsid w:val="00814BEF"/>
    <w:rsid w:val="00837ACB"/>
    <w:rsid w:val="00840323"/>
    <w:rsid w:val="00843D3B"/>
    <w:rsid w:val="008507B6"/>
    <w:rsid w:val="00853D0A"/>
    <w:rsid w:val="00854CF1"/>
    <w:rsid w:val="00884530"/>
    <w:rsid w:val="008A5CDC"/>
    <w:rsid w:val="008E3A85"/>
    <w:rsid w:val="009031BF"/>
    <w:rsid w:val="009045F0"/>
    <w:rsid w:val="00907748"/>
    <w:rsid w:val="00917CFE"/>
    <w:rsid w:val="00947911"/>
    <w:rsid w:val="00950E5F"/>
    <w:rsid w:val="009566CB"/>
    <w:rsid w:val="00963C56"/>
    <w:rsid w:val="00963C7D"/>
    <w:rsid w:val="00981E63"/>
    <w:rsid w:val="00983533"/>
    <w:rsid w:val="00991FF1"/>
    <w:rsid w:val="009A50AF"/>
    <w:rsid w:val="009C5713"/>
    <w:rsid w:val="009F45E2"/>
    <w:rsid w:val="009F76A9"/>
    <w:rsid w:val="00A15C35"/>
    <w:rsid w:val="00A16150"/>
    <w:rsid w:val="00A1696C"/>
    <w:rsid w:val="00A35C27"/>
    <w:rsid w:val="00A3687D"/>
    <w:rsid w:val="00A70340"/>
    <w:rsid w:val="00A72C7B"/>
    <w:rsid w:val="00A76386"/>
    <w:rsid w:val="00A90043"/>
    <w:rsid w:val="00A93F26"/>
    <w:rsid w:val="00A95609"/>
    <w:rsid w:val="00AA26CE"/>
    <w:rsid w:val="00AB0748"/>
    <w:rsid w:val="00AE2DBF"/>
    <w:rsid w:val="00B5059A"/>
    <w:rsid w:val="00B5760C"/>
    <w:rsid w:val="00B62BE8"/>
    <w:rsid w:val="00B66CE1"/>
    <w:rsid w:val="00B96650"/>
    <w:rsid w:val="00BA1A8D"/>
    <w:rsid w:val="00BA67AD"/>
    <w:rsid w:val="00BB036F"/>
    <w:rsid w:val="00BB2750"/>
    <w:rsid w:val="00BC500D"/>
    <w:rsid w:val="00BC54B7"/>
    <w:rsid w:val="00BD2FDF"/>
    <w:rsid w:val="00BE1D1E"/>
    <w:rsid w:val="00BF39AD"/>
    <w:rsid w:val="00C041D8"/>
    <w:rsid w:val="00C21388"/>
    <w:rsid w:val="00C42BD4"/>
    <w:rsid w:val="00C6445E"/>
    <w:rsid w:val="00C71F0E"/>
    <w:rsid w:val="00C7666C"/>
    <w:rsid w:val="00C836CA"/>
    <w:rsid w:val="00C85C71"/>
    <w:rsid w:val="00C95641"/>
    <w:rsid w:val="00CA3DAC"/>
    <w:rsid w:val="00CA6FDF"/>
    <w:rsid w:val="00CB06D2"/>
    <w:rsid w:val="00CC1471"/>
    <w:rsid w:val="00CD2112"/>
    <w:rsid w:val="00CD2B59"/>
    <w:rsid w:val="00CE1515"/>
    <w:rsid w:val="00D03582"/>
    <w:rsid w:val="00D12BBF"/>
    <w:rsid w:val="00D16E05"/>
    <w:rsid w:val="00D221C0"/>
    <w:rsid w:val="00D3182C"/>
    <w:rsid w:val="00D342C0"/>
    <w:rsid w:val="00D361F9"/>
    <w:rsid w:val="00D42110"/>
    <w:rsid w:val="00D9460A"/>
    <w:rsid w:val="00D96B30"/>
    <w:rsid w:val="00DA352C"/>
    <w:rsid w:val="00DA6979"/>
    <w:rsid w:val="00DB4558"/>
    <w:rsid w:val="00DC1838"/>
    <w:rsid w:val="00DD1DE4"/>
    <w:rsid w:val="00DE0559"/>
    <w:rsid w:val="00E116CD"/>
    <w:rsid w:val="00E14BE7"/>
    <w:rsid w:val="00E26BE9"/>
    <w:rsid w:val="00E32263"/>
    <w:rsid w:val="00E52EBC"/>
    <w:rsid w:val="00E57DF6"/>
    <w:rsid w:val="00E602BD"/>
    <w:rsid w:val="00E650A5"/>
    <w:rsid w:val="00E6627A"/>
    <w:rsid w:val="00E7095F"/>
    <w:rsid w:val="00E75E49"/>
    <w:rsid w:val="00E8368B"/>
    <w:rsid w:val="00E86EE7"/>
    <w:rsid w:val="00E92A74"/>
    <w:rsid w:val="00E94B8C"/>
    <w:rsid w:val="00E96193"/>
    <w:rsid w:val="00EA673D"/>
    <w:rsid w:val="00EC453A"/>
    <w:rsid w:val="00EF753F"/>
    <w:rsid w:val="00F013BE"/>
    <w:rsid w:val="00F0182B"/>
    <w:rsid w:val="00F2079A"/>
    <w:rsid w:val="00F22A17"/>
    <w:rsid w:val="00F24491"/>
    <w:rsid w:val="00F249F5"/>
    <w:rsid w:val="00F2618E"/>
    <w:rsid w:val="00F4266D"/>
    <w:rsid w:val="00F44687"/>
    <w:rsid w:val="00F6404A"/>
    <w:rsid w:val="00F71FF6"/>
    <w:rsid w:val="00F73DC0"/>
    <w:rsid w:val="00F80A19"/>
    <w:rsid w:val="00F83668"/>
    <w:rsid w:val="00F93491"/>
    <w:rsid w:val="00FA7B7D"/>
    <w:rsid w:val="00FB1C9E"/>
    <w:rsid w:val="00FC2F92"/>
    <w:rsid w:val="00FC7A45"/>
    <w:rsid w:val="00FE4BFE"/>
    <w:rsid w:val="01D846E3"/>
    <w:rsid w:val="02494A9F"/>
    <w:rsid w:val="02977AB6"/>
    <w:rsid w:val="03AD7087"/>
    <w:rsid w:val="03BA252E"/>
    <w:rsid w:val="042A6E00"/>
    <w:rsid w:val="050667D5"/>
    <w:rsid w:val="05FF7567"/>
    <w:rsid w:val="08CA4FFB"/>
    <w:rsid w:val="0BEA0E5F"/>
    <w:rsid w:val="0C06666E"/>
    <w:rsid w:val="0CF02726"/>
    <w:rsid w:val="0D480C27"/>
    <w:rsid w:val="0E172857"/>
    <w:rsid w:val="105F7C3D"/>
    <w:rsid w:val="10934B9C"/>
    <w:rsid w:val="117E5698"/>
    <w:rsid w:val="12776951"/>
    <w:rsid w:val="14A15113"/>
    <w:rsid w:val="15530A17"/>
    <w:rsid w:val="18044AC7"/>
    <w:rsid w:val="183B6930"/>
    <w:rsid w:val="18745442"/>
    <w:rsid w:val="18F618B6"/>
    <w:rsid w:val="190A77EE"/>
    <w:rsid w:val="1C1B4EC8"/>
    <w:rsid w:val="1D021A7B"/>
    <w:rsid w:val="204C5087"/>
    <w:rsid w:val="21AB60A2"/>
    <w:rsid w:val="21E82862"/>
    <w:rsid w:val="230743ED"/>
    <w:rsid w:val="24472FF9"/>
    <w:rsid w:val="24E04D0B"/>
    <w:rsid w:val="258A7FF8"/>
    <w:rsid w:val="2AE41D93"/>
    <w:rsid w:val="2E8A42E5"/>
    <w:rsid w:val="2F8A4940"/>
    <w:rsid w:val="31187245"/>
    <w:rsid w:val="31774742"/>
    <w:rsid w:val="36D52CAC"/>
    <w:rsid w:val="37FF7A43"/>
    <w:rsid w:val="3B317C8F"/>
    <w:rsid w:val="3BA179BE"/>
    <w:rsid w:val="3E6B7138"/>
    <w:rsid w:val="3E9E2D44"/>
    <w:rsid w:val="3F0E66B6"/>
    <w:rsid w:val="3F325D27"/>
    <w:rsid w:val="435D0EC8"/>
    <w:rsid w:val="45EE265C"/>
    <w:rsid w:val="468E68EC"/>
    <w:rsid w:val="46D66202"/>
    <w:rsid w:val="471422E1"/>
    <w:rsid w:val="47A96D92"/>
    <w:rsid w:val="47C907D7"/>
    <w:rsid w:val="49717A01"/>
    <w:rsid w:val="49A14171"/>
    <w:rsid w:val="4C6524BE"/>
    <w:rsid w:val="4D0F2E69"/>
    <w:rsid w:val="4E0E0F5B"/>
    <w:rsid w:val="4F674913"/>
    <w:rsid w:val="4F7A6F56"/>
    <w:rsid w:val="50D83DEB"/>
    <w:rsid w:val="51DC0FF2"/>
    <w:rsid w:val="54080189"/>
    <w:rsid w:val="58890E89"/>
    <w:rsid w:val="5E92292C"/>
    <w:rsid w:val="5F1B321B"/>
    <w:rsid w:val="5F464121"/>
    <w:rsid w:val="6065566D"/>
    <w:rsid w:val="63276935"/>
    <w:rsid w:val="639A08ED"/>
    <w:rsid w:val="63D45D2F"/>
    <w:rsid w:val="642D421F"/>
    <w:rsid w:val="654D3976"/>
    <w:rsid w:val="656154FD"/>
    <w:rsid w:val="66A45690"/>
    <w:rsid w:val="66DA162B"/>
    <w:rsid w:val="67CD1F0C"/>
    <w:rsid w:val="69360B1A"/>
    <w:rsid w:val="69B174A0"/>
    <w:rsid w:val="6C6B5D1B"/>
    <w:rsid w:val="6D6266D5"/>
    <w:rsid w:val="6DAC4892"/>
    <w:rsid w:val="6F994A0C"/>
    <w:rsid w:val="70F81F32"/>
    <w:rsid w:val="736E669D"/>
    <w:rsid w:val="73803EAA"/>
    <w:rsid w:val="756514DB"/>
    <w:rsid w:val="768E4F88"/>
    <w:rsid w:val="78B0051F"/>
    <w:rsid w:val="7A36165F"/>
    <w:rsid w:val="7C513C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firstLine="540"/>
    </w:p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paragraph" w:styleId="11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  <w:style w:type="character" w:customStyle="1" w:styleId="12">
    <w:name w:val="批注框文本 Char"/>
    <w:link w:val="3"/>
    <w:qFormat/>
    <w:uiPriority w:val="0"/>
    <w:rPr>
      <w:kern w:val="2"/>
      <w:sz w:val="18"/>
      <w:szCs w:val="18"/>
    </w:rPr>
  </w:style>
  <w:style w:type="character" w:customStyle="1" w:styleId="13">
    <w:name w:val="页脚 Char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zdfz</Company>
  <Pages>8</Pages>
  <Words>1272</Words>
  <Characters>7253</Characters>
  <Lines>60</Lines>
  <Paragraphs>17</Paragraphs>
  <TotalTime>1</TotalTime>
  <ScaleCrop>false</ScaleCrop>
  <LinksUpToDate>false</LinksUpToDate>
  <CharactersWithSpaces>8508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2020-12-02T02:04:00Z</dcterms:created>
  <dc:creator>mingko</dc:creator>
  <cp:lastModifiedBy>Administrator</cp:lastModifiedBy>
  <cp:lastPrinted>2020-12-02T02:15:00Z</cp:lastPrinted>
  <dcterms:modified xsi:type="dcterms:W3CDTF">2021-11-25T08:53:36Z</dcterms:modified>
  <dc:title>知识部分复习资料（一）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