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79F" w:rsidRPr="0008079F" w:rsidRDefault="0008079F" w:rsidP="0008079F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 w:hint="eastAsia"/>
          <w:b/>
          <w:color w:val="333333"/>
          <w:sz w:val="32"/>
          <w:szCs w:val="32"/>
        </w:rPr>
      </w:pPr>
      <w:r w:rsidRPr="0008079F">
        <w:rPr>
          <w:rFonts w:ascii="Arial" w:hAnsi="Arial" w:cs="Arial" w:hint="eastAsia"/>
          <w:b/>
          <w:color w:val="333333"/>
          <w:sz w:val="32"/>
          <w:szCs w:val="32"/>
        </w:rPr>
        <w:t>光污染的危害</w:t>
      </w:r>
    </w:p>
    <w:p w:rsidR="0008079F" w:rsidRDefault="0008079F" w:rsidP="0008079F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 w:hint="eastAsia"/>
          <w:color w:val="333333"/>
        </w:rPr>
      </w:pPr>
      <w:proofErr w:type="gramStart"/>
      <w:r>
        <w:rPr>
          <w:rFonts w:ascii="Arial" w:hAnsi="Arial" w:cs="Arial" w:hint="eastAsia"/>
          <w:color w:val="333333"/>
        </w:rPr>
        <w:t>贾均山</w:t>
      </w:r>
      <w:proofErr w:type="gramEnd"/>
    </w:p>
    <w:p w:rsidR="0008079F" w:rsidRDefault="0008079F" w:rsidP="0008079F">
      <w:pPr>
        <w:pStyle w:val="a3"/>
        <w:shd w:val="clear" w:color="auto" w:fill="FFFFFF"/>
        <w:spacing w:before="0" w:beforeAutospacing="0" w:after="0" w:afterAutospacing="0" w:line="360" w:lineRule="auto"/>
        <w:ind w:firstLineChars="300" w:firstLine="72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光污染是继废气、废水、废渣和噪声等污染之后的一种新的环境污染源。光污染有哪些分类以及会给我们造成哪些危害呢？在北斗智库网我们了解到光污染主要包括白亮污染、人工白昼污染和</w:t>
      </w:r>
      <w:proofErr w:type="gramStart"/>
      <w:r>
        <w:rPr>
          <w:rFonts w:ascii="Arial" w:hAnsi="Arial" w:cs="Arial"/>
          <w:color w:val="333333"/>
        </w:rPr>
        <w:t>彩光污染</w:t>
      </w:r>
      <w:proofErr w:type="gramEnd"/>
      <w:r>
        <w:rPr>
          <w:rFonts w:ascii="Arial" w:hAnsi="Arial" w:cs="Arial"/>
          <w:color w:val="333333"/>
        </w:rPr>
        <w:t>三大类。</w:t>
      </w:r>
    </w:p>
    <w:p w:rsidR="0008079F" w:rsidRDefault="0008079F" w:rsidP="0008079F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一、白亮污染</w:t>
      </w:r>
    </w:p>
    <w:p w:rsidR="0008079F" w:rsidRDefault="0008079F" w:rsidP="0008079F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当太阳光照射强烈时，城市里建筑物的玻璃幕墙、釉面砖墙、磨光大理石和各种涂料等装饰反射光线，</w:t>
      </w:r>
      <w:proofErr w:type="gramStart"/>
      <w:r>
        <w:rPr>
          <w:rFonts w:ascii="Arial" w:hAnsi="Arial" w:cs="Arial"/>
          <w:color w:val="333333"/>
        </w:rPr>
        <w:t>明晃白亮</w:t>
      </w:r>
      <w:proofErr w:type="gramEnd"/>
      <w:r>
        <w:rPr>
          <w:rFonts w:ascii="Arial" w:hAnsi="Arial" w:cs="Arial"/>
          <w:color w:val="333333"/>
        </w:rPr>
        <w:t>、</w:t>
      </w:r>
      <w:proofErr w:type="gramStart"/>
      <w:r>
        <w:rPr>
          <w:rFonts w:ascii="Arial" w:hAnsi="Arial" w:cs="Arial"/>
          <w:color w:val="333333"/>
        </w:rPr>
        <w:t>眩</w:t>
      </w:r>
      <w:proofErr w:type="gramEnd"/>
      <w:r>
        <w:rPr>
          <w:rFonts w:ascii="Arial" w:hAnsi="Arial" w:cs="Arial"/>
          <w:color w:val="333333"/>
        </w:rPr>
        <w:t>眼夺目。专家研究发现，长时间在白色光亮污染环境下工作和生活的人，视网膜和虹膜都会受到程度不同的损害，视力急剧下降，白内障的发病率高达</w:t>
      </w:r>
      <w:r>
        <w:rPr>
          <w:rFonts w:ascii="Arial" w:hAnsi="Arial" w:cs="Arial"/>
          <w:color w:val="333333"/>
        </w:rPr>
        <w:t>45%</w:t>
      </w:r>
      <w:r>
        <w:rPr>
          <w:rFonts w:ascii="Arial" w:hAnsi="Arial" w:cs="Arial"/>
          <w:color w:val="333333"/>
        </w:rPr>
        <w:t>。还使人头昏心烦，甚至发生失眠、食欲下降、情绪低落、身体乏力等类似神经衰弱的症状。</w:t>
      </w:r>
    </w:p>
    <w:p w:rsidR="0008079F" w:rsidRDefault="0008079F" w:rsidP="0008079F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二、人工白昼</w:t>
      </w:r>
    </w:p>
    <w:p w:rsidR="0008079F" w:rsidRDefault="0008079F" w:rsidP="0008079F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夜幕降临后，商场、酒店上的广告灯、霓虹灯闪烁夺目，令人眼花缭乱。有些强光束甚至直冲云霄，使得夜晚如同白天一样，即所谓人工白昼。在这样的</w:t>
      </w:r>
      <w:r>
        <w:rPr>
          <w:rFonts w:ascii="Arial" w:hAnsi="Arial" w:cs="Arial"/>
          <w:color w:val="333333"/>
        </w:rPr>
        <w:t>“</w:t>
      </w:r>
      <w:r>
        <w:rPr>
          <w:rFonts w:ascii="Arial" w:hAnsi="Arial" w:cs="Arial"/>
          <w:color w:val="333333"/>
        </w:rPr>
        <w:t>不夜城</w:t>
      </w:r>
      <w:r>
        <w:rPr>
          <w:rFonts w:ascii="Arial" w:hAnsi="Arial" w:cs="Arial"/>
          <w:color w:val="333333"/>
        </w:rPr>
        <w:t>”</w:t>
      </w:r>
      <w:r>
        <w:rPr>
          <w:rFonts w:ascii="Arial" w:hAnsi="Arial" w:cs="Arial"/>
          <w:color w:val="333333"/>
        </w:rPr>
        <w:t>里，光入侵造成过强的光源影响了他人的日常休息，使夜晚难以入睡，扰乱人体正常的生物钟，导致白天工作效率低下。天空太亮，看不见星星，影响了天文观测、航空等，很多天文台因此被迫停止工作。据天文学统计，在夜晚天空不受光污染的情况下，可以看到的星星约为</w:t>
      </w:r>
      <w:r>
        <w:rPr>
          <w:rFonts w:ascii="Arial" w:hAnsi="Arial" w:cs="Arial"/>
          <w:color w:val="333333"/>
        </w:rPr>
        <w:t>7000</w:t>
      </w:r>
      <w:r>
        <w:rPr>
          <w:rFonts w:ascii="Arial" w:hAnsi="Arial" w:cs="Arial"/>
          <w:color w:val="333333"/>
        </w:rPr>
        <w:t>颗，而在路灯、背景灯、景观灯乱射的大城市里，只能看到大约</w:t>
      </w:r>
      <w:r>
        <w:rPr>
          <w:rFonts w:ascii="Arial" w:hAnsi="Arial" w:cs="Arial"/>
          <w:color w:val="333333"/>
        </w:rPr>
        <w:t>20~60</w:t>
      </w:r>
      <w:r>
        <w:rPr>
          <w:rFonts w:ascii="Arial" w:hAnsi="Arial" w:cs="Arial"/>
          <w:color w:val="333333"/>
        </w:rPr>
        <w:t>颗星星。</w:t>
      </w:r>
    </w:p>
    <w:p w:rsidR="0008079F" w:rsidRDefault="0008079F" w:rsidP="0008079F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三、彩光污染</w:t>
      </w:r>
    </w:p>
    <w:p w:rsidR="0008079F" w:rsidRDefault="0008079F" w:rsidP="0008079F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 w:hint="eastAsia"/>
          <w:color w:val="333333"/>
        </w:rPr>
      </w:pPr>
      <w:r>
        <w:rPr>
          <w:rFonts w:ascii="Arial" w:hAnsi="Arial" w:cs="Arial"/>
          <w:color w:val="333333"/>
        </w:rPr>
        <w:t>舞厅安装的黑光灯、旋转灯、荧光灯以及闪烁的彩色光源构成了彩光污染。据测定，黑光灯所产生的紫外线强度大大高于太阳光中的紫外线，且对人体有害影响持续时间长。人如果长期接受这种照射，可诱发流鼻血、脱牙、白内障，甚至导致白血病和其他癌变。彩色光源让人眼花缭乱，不仅对眼睛不利，而且干扰大脑中枢神经，使人感到头晕目眩，出现恶心呕吐、失眠等症状。要是人们长期处在彩光灯的照射下，其心理积累效应，也会不同程度地引起倦怠无力、头晕，神经衰弱等身心方面的病症。</w:t>
      </w:r>
    </w:p>
    <w:p w:rsidR="0008079F" w:rsidRDefault="0008079F" w:rsidP="0008079F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 w:hint="eastAsia"/>
          <w:color w:val="333333"/>
        </w:rPr>
      </w:pPr>
    </w:p>
    <w:p w:rsidR="0008079F" w:rsidRDefault="0008079F" w:rsidP="0008079F">
      <w:pPr>
        <w:pStyle w:val="a3"/>
        <w:shd w:val="clear" w:color="auto" w:fill="FFFFFF"/>
        <w:spacing w:before="0" w:beforeAutospacing="0" w:after="0" w:afterAutospacing="0" w:line="360" w:lineRule="auto"/>
        <w:ind w:firstLineChars="2200" w:firstLine="5280"/>
        <w:rPr>
          <w:rFonts w:ascii="Arial" w:hAnsi="Arial" w:cs="Arial"/>
          <w:color w:val="333333"/>
        </w:rPr>
      </w:pPr>
      <w:bookmarkStart w:id="0" w:name="_GoBack"/>
      <w:bookmarkEnd w:id="0"/>
      <w:r>
        <w:rPr>
          <w:rFonts w:ascii="Arial" w:hAnsi="Arial" w:cs="Arial" w:hint="eastAsia"/>
          <w:color w:val="333333"/>
        </w:rPr>
        <w:t>2022</w:t>
      </w:r>
      <w:r>
        <w:rPr>
          <w:rFonts w:ascii="Arial" w:hAnsi="Arial" w:cs="Arial" w:hint="eastAsia"/>
          <w:color w:val="333333"/>
        </w:rPr>
        <w:t>年</w:t>
      </w:r>
      <w:r>
        <w:rPr>
          <w:rFonts w:ascii="Arial" w:hAnsi="Arial" w:cs="Arial" w:hint="eastAsia"/>
          <w:color w:val="333333"/>
        </w:rPr>
        <w:t>1</w:t>
      </w:r>
      <w:r>
        <w:rPr>
          <w:rFonts w:ascii="Arial" w:hAnsi="Arial" w:cs="Arial" w:hint="eastAsia"/>
          <w:color w:val="333333"/>
        </w:rPr>
        <w:t>月</w:t>
      </w:r>
      <w:r>
        <w:rPr>
          <w:rFonts w:ascii="Arial" w:hAnsi="Arial" w:cs="Arial" w:hint="eastAsia"/>
          <w:color w:val="333333"/>
        </w:rPr>
        <w:t>10</w:t>
      </w:r>
      <w:r>
        <w:rPr>
          <w:rFonts w:ascii="Arial" w:hAnsi="Arial" w:cs="Arial" w:hint="eastAsia"/>
          <w:color w:val="333333"/>
        </w:rPr>
        <w:t>日星期一</w:t>
      </w:r>
    </w:p>
    <w:p w:rsidR="004C766F" w:rsidRPr="0008079F" w:rsidRDefault="004C766F" w:rsidP="0008079F">
      <w:pPr>
        <w:spacing w:line="360" w:lineRule="auto"/>
      </w:pPr>
    </w:p>
    <w:sectPr w:rsidR="004C766F" w:rsidRPr="000807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79F"/>
    <w:rsid w:val="0008079F"/>
    <w:rsid w:val="004C7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079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079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85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647</Characters>
  <Application>Microsoft Office Word</Application>
  <DocSecurity>0</DocSecurity>
  <Lines>5</Lines>
  <Paragraphs>1</Paragraphs>
  <ScaleCrop>false</ScaleCrop>
  <Company>Win10NeT.COM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1</cp:revision>
  <dcterms:created xsi:type="dcterms:W3CDTF">2022-01-10T12:39:00Z</dcterms:created>
  <dcterms:modified xsi:type="dcterms:W3CDTF">2022-01-10T12:42:00Z</dcterms:modified>
</cp:coreProperties>
</file>