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BBE" w:rsidRDefault="00A85FC5" w:rsidP="00A85FC5">
      <w:pPr>
        <w:ind w:firstLineChars="1200" w:firstLine="2520"/>
        <w:rPr>
          <w:b/>
          <w:bCs/>
          <w:color w:val="464646"/>
          <w:shd w:val="clear" w:color="auto" w:fill="FFFFFF"/>
        </w:rPr>
      </w:pPr>
      <w:r>
        <w:rPr>
          <w:rFonts w:hint="eastAsia"/>
          <w:b/>
          <w:bCs/>
          <w:color w:val="464646"/>
          <w:shd w:val="clear" w:color="auto" w:fill="FFFFFF"/>
        </w:rPr>
        <w:t>立足学生，为生命的成长奠基</w:t>
      </w:r>
    </w:p>
    <w:p w:rsidR="00A85FC5" w:rsidRDefault="00A85FC5" w:rsidP="00A85FC5">
      <w:pPr>
        <w:ind w:firstLineChars="1200" w:firstLine="2520"/>
        <w:rPr>
          <w:rFonts w:hint="eastAsia"/>
          <w:b/>
          <w:bCs/>
          <w:color w:val="464646"/>
          <w:shd w:val="clear" w:color="auto" w:fill="FFFFFF"/>
        </w:rPr>
      </w:pPr>
    </w:p>
    <w:p w:rsidR="00A85FC5" w:rsidRDefault="00A85FC5" w:rsidP="00A85FC5">
      <w:pPr>
        <w:ind w:firstLineChars="200" w:firstLine="420"/>
      </w:pPr>
      <w:r>
        <w:rPr>
          <w:rFonts w:hint="eastAsia"/>
        </w:rPr>
        <w:t>一篇小散文，孟</w:t>
      </w:r>
      <w:r>
        <w:rPr>
          <w:rFonts w:hint="eastAsia"/>
        </w:rPr>
        <w:t>老师和他学生</w:t>
      </w:r>
      <w:r>
        <w:rPr>
          <w:rFonts w:hint="eastAsia"/>
        </w:rPr>
        <w:t xml:space="preserve">不仅给了 </w:t>
      </w:r>
      <w:r>
        <w:rPr>
          <w:rFonts w:hint="eastAsia"/>
        </w:rPr>
        <w:t>“植树的牧羊人”</w:t>
      </w:r>
      <w:r>
        <w:rPr>
          <w:rFonts w:hint="eastAsia"/>
        </w:rPr>
        <w:t>新的诠释，更出彩的地方在</w:t>
      </w:r>
      <w:r>
        <w:rPr>
          <w:rFonts w:hint="eastAsia"/>
        </w:rPr>
        <w:t>于</w:t>
      </w:r>
      <w:r>
        <w:rPr>
          <w:rFonts w:hint="eastAsia"/>
        </w:rPr>
        <w:t>孟老师基于《植树的牧羊人》所教给学生的思考。正是这样的思考，我看到了孟</w:t>
      </w:r>
      <w:r>
        <w:rPr>
          <w:rFonts w:hint="eastAsia"/>
        </w:rPr>
        <w:t>老师和“植树的牧羊人”一样所具有的通达从容以及对未来的美好向往，也看到了课堂上被李老师启发的那些学生，他们宛若牧羊人种下的橡树一般，拔节生长，蓬勃向上。</w:t>
      </w:r>
    </w:p>
    <w:p w:rsidR="00A85FC5" w:rsidRDefault="00A85FC5" w:rsidP="00A85FC5">
      <w:pPr>
        <w:ind w:firstLineChars="200" w:firstLine="420"/>
      </w:pPr>
      <w:r>
        <w:rPr>
          <w:rFonts w:hint="eastAsia"/>
        </w:rPr>
        <w:t>离群索居的牧羊人，通过半个世纪坚持不懈地植树，终把土丘变成了绿洲，无论从小</w:t>
      </w:r>
      <w:proofErr w:type="gramStart"/>
      <w:r>
        <w:rPr>
          <w:rFonts w:hint="eastAsia"/>
        </w:rPr>
        <w:t>说本身</w:t>
      </w:r>
      <w:proofErr w:type="gramEnd"/>
      <w:r>
        <w:rPr>
          <w:rFonts w:hint="eastAsia"/>
        </w:rPr>
        <w:t>的知识结构，还是从故事本身的价值，都有太多的设计切入口和太多可讲的内容。但李老师独辟蹊径，通过“选点聚焦——跨界整合——桥接写作”，挖掘出文本最具特色的写作方法，紧紧贴近学生的实际需要，让课堂生成扎扎实实，让学生的思维发展清晰可见。</w:t>
      </w:r>
    </w:p>
    <w:p w:rsidR="00A85FC5" w:rsidRDefault="00A85FC5" w:rsidP="00A85FC5">
      <w:pPr>
        <w:ind w:firstLineChars="200" w:firstLine="420"/>
      </w:pPr>
      <w:r>
        <w:rPr>
          <w:rFonts w:hint="eastAsia"/>
        </w:rPr>
        <w:t>一、从小处落点，</w:t>
      </w:r>
      <w:proofErr w:type="gramStart"/>
      <w:r>
        <w:rPr>
          <w:rFonts w:hint="eastAsia"/>
        </w:rPr>
        <w:t>掘学生</w:t>
      </w:r>
      <w:proofErr w:type="gramEnd"/>
      <w:r>
        <w:rPr>
          <w:rFonts w:hint="eastAsia"/>
        </w:rPr>
        <w:t>的思维之泉</w:t>
      </w:r>
    </w:p>
    <w:p w:rsidR="00A85FC5" w:rsidRDefault="00A85FC5" w:rsidP="00A85FC5">
      <w:pPr>
        <w:ind w:firstLineChars="200" w:firstLine="420"/>
      </w:pPr>
      <w:r>
        <w:rPr>
          <w:rFonts w:hint="eastAsia"/>
        </w:rPr>
        <w:t>心理学研究表明，思维是一个人智力和能力发展的核心，要想发展学生，就必须发展学生的思维。所以，语文的学习，语言和思维是密不可分的，我们要做的无非是通过语言的学习培养学生思维的灵活性和深刻性。观李老师的课则正是从这里开始的，李老师用看似随意的小问题，把教学的入口对准学生的思维。</w:t>
      </w:r>
    </w:p>
    <w:p w:rsid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通过寻找表现“真实感”的方法，充分掘开了学生思维的泉水，学生用发现的眼光品匝语言，于是源源不断地总结出了作者使用的诸多方法营造了真实感，正是这些写作的方法，才让这个假的故事读</w:t>
      </w:r>
      <w:proofErr w:type="gramStart"/>
      <w:r>
        <w:rPr>
          <w:rFonts w:hint="eastAsia"/>
        </w:rPr>
        <w:t>起来跟</w:t>
      </w:r>
      <w:proofErr w:type="gramEnd"/>
      <w:r>
        <w:rPr>
          <w:rFonts w:hint="eastAsia"/>
        </w:rPr>
        <w:t>真的一样。这样的切入聚焦，兼顾了学生言语思维的提升，既教会了学生写作的方法，又提升了学生解读文本语言的能力。</w:t>
      </w:r>
    </w:p>
    <w:p w:rsidR="00A85FC5" w:rsidRP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孟</w:t>
      </w:r>
      <w:r>
        <w:rPr>
          <w:rFonts w:hint="eastAsia"/>
        </w:rPr>
        <w:t>老师的选点聚焦告诉我们，教学文本是我们引领学生成长的语言范本，设计教学一定要有具体的落点，要重点关照学生的思维发展和语言表达的提升，这样的教学才是致力于生命未来发展的教学。</w:t>
      </w:r>
    </w:p>
    <w:p w:rsid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二、基于质疑的对比，</w:t>
      </w:r>
      <w:proofErr w:type="gramStart"/>
      <w:r>
        <w:rPr>
          <w:rFonts w:hint="eastAsia"/>
        </w:rPr>
        <w:t>催学生</w:t>
      </w:r>
      <w:proofErr w:type="gramEnd"/>
      <w:r>
        <w:rPr>
          <w:rFonts w:hint="eastAsia"/>
        </w:rPr>
        <w:t>的思辨之识。</w:t>
      </w:r>
    </w:p>
    <w:p w:rsidR="00A85FC5" w:rsidRP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从文本上看，《植树的牧羊人》并不是堪称完美，孟</w:t>
      </w:r>
      <w:bookmarkStart w:id="0" w:name="_GoBack"/>
      <w:bookmarkEnd w:id="0"/>
      <w:r>
        <w:rPr>
          <w:rFonts w:hint="eastAsia"/>
        </w:rPr>
        <w:t>老师根据自己的阅读发现和思考，进行了材料整合，将第六十届奥斯卡最佳动画短片《种树人》，与课文相比：</w:t>
      </w:r>
    </w:p>
    <w:p w:rsidR="00A85FC5" w:rsidRP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一比感受，看动画片的感受和阅读文本的感受，有什么不同；</w:t>
      </w:r>
    </w:p>
    <w:p w:rsidR="00A85FC5" w:rsidRDefault="00A85FC5" w:rsidP="00A85FC5">
      <w:pPr>
        <w:ind w:firstLineChars="200" w:firstLine="420"/>
      </w:pPr>
      <w:r>
        <w:rPr>
          <w:rFonts w:hint="eastAsia"/>
        </w:rPr>
        <w:t>二比文字，节选的文本语言和动画台词有什么不同，哪个表达效果更好，哪个更能给人以真实感。</w:t>
      </w:r>
    </w:p>
    <w:p w:rsid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三、学以致用，</w:t>
      </w:r>
      <w:proofErr w:type="gramStart"/>
      <w:r>
        <w:rPr>
          <w:rFonts w:hint="eastAsia"/>
        </w:rPr>
        <w:t>铸学生</w:t>
      </w:r>
      <w:proofErr w:type="gramEnd"/>
      <w:r>
        <w:rPr>
          <w:rFonts w:hint="eastAsia"/>
        </w:rPr>
        <w:t>的写作之路</w:t>
      </w:r>
    </w:p>
    <w:p w:rsidR="00A85FC5" w:rsidRDefault="00A85FC5" w:rsidP="00A85FC5">
      <w:pPr>
        <w:ind w:firstLineChars="200" w:firstLine="420"/>
      </w:pPr>
      <w:r>
        <w:rPr>
          <w:rFonts w:hint="eastAsia"/>
        </w:rPr>
        <w:t>纵观</w:t>
      </w:r>
      <w:r>
        <w:rPr>
          <w:rFonts w:hint="eastAsia"/>
        </w:rPr>
        <w:t>此课，“真实感”应该是孟</w:t>
      </w:r>
      <w:r>
        <w:rPr>
          <w:rFonts w:hint="eastAsia"/>
        </w:rPr>
        <w:t>老师贯串教学的线索，通过对文本语言</w:t>
      </w:r>
      <w:proofErr w:type="gramStart"/>
      <w:r>
        <w:rPr>
          <w:rFonts w:hint="eastAsia"/>
        </w:rPr>
        <w:t>的品析引发</w:t>
      </w:r>
      <w:proofErr w:type="gramEnd"/>
      <w:r>
        <w:rPr>
          <w:rFonts w:hint="eastAsia"/>
        </w:rPr>
        <w:t>学生对“真实感”背后作者写作方法的探究；也是基于“真实感”，整合了奥斯卡动画片《种树人》台词与选文进行对比。不难发现，对“真实感”的思考探索背后，是学生思维能力的提升，是对“写作”方法的具体挖掘。所以，教学到了最后的环节，就落到了应用“写作方法”这件实实在在的事情上来，自然而然，水到渠成。</w:t>
      </w:r>
    </w:p>
    <w:p w:rsidR="00A85FC5" w:rsidRPr="00A85FC5" w:rsidRDefault="00A85FC5" w:rsidP="00A85FC5">
      <w:pPr>
        <w:ind w:firstLineChars="200" w:firstLine="420"/>
        <w:rPr>
          <w:rFonts w:hint="eastAsia"/>
        </w:rPr>
      </w:pPr>
      <w:r>
        <w:rPr>
          <w:rFonts w:hint="eastAsia"/>
        </w:rPr>
        <w:t>孟</w:t>
      </w:r>
      <w:r w:rsidRPr="00A85FC5">
        <w:rPr>
          <w:rFonts w:hint="eastAsia"/>
        </w:rPr>
        <w:t>老师带着学生一起寻找破译文本的“密码”，通过聚焦、整合、对比、应用，最终带给学生实实在在的思维提升和真真切切的实践体验，勇于取舍，大胆质疑，教学设计独具匠心，教学过程机动灵活。我想我们语文老师都要练就这样的一副本领，能基于自己的体验拥有对文本的个性化解读能力，培养自己的教学风格，扎扎实实地为学生的生命成长奠基。</w:t>
      </w:r>
    </w:p>
    <w:sectPr w:rsidR="00A85FC5" w:rsidRPr="00A85FC5" w:rsidSect="00A85FC5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FC5"/>
    <w:rsid w:val="004A5BBE"/>
    <w:rsid w:val="00A8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ECAC"/>
  <w15:chartTrackingRefBased/>
  <w15:docId w15:val="{7B8EC2FC-D829-4C6F-B676-CFAB5993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2022-01-13T09:35:00Z</dcterms:created>
  <dcterms:modified xsi:type="dcterms:W3CDTF">2022-01-13T09:44:00Z</dcterms:modified>
</cp:coreProperties>
</file>