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tbl>
      <w:tblPr>
        <w:tblStyle w:val="4"/>
        <w:tblpPr w:leftFromText="180" w:rightFromText="180" w:vertAnchor="page" w:horzAnchor="margin" w:tblpY="1630"/>
        <w:tblOverlap w:val="never"/>
        <w:tblW w:w="82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2293"/>
        <w:gridCol w:w="1971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</w:pPr>
            <w:bookmarkStart w:id="1" w:name="_GoBack"/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  <w:lang w:val="en-US" w:eastAsia="zh-CN"/>
              </w:rPr>
              <w:t>黄秋燕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时间：</w:t>
            </w:r>
            <w:r>
              <w:t>2021.</w:t>
            </w:r>
            <w:r>
              <w:rPr>
                <w:rFonts w:hint="eastAsia"/>
                <w:lang w:val="en-US" w:eastAsia="zh-CN"/>
              </w:rPr>
              <w:t>11.24</w:t>
            </w:r>
          </w:p>
        </w:tc>
        <w:tc>
          <w:tcPr>
            <w:tcW w:w="2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  <w:lang w:val="en-US" w:eastAsia="zh-CN"/>
              </w:rPr>
              <w:t>visiting the moon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eastAsia" w:eastAsiaTheme="minorEastAsia"/>
                <w:bCs/>
                <w:lang w:eastAsia="zh-CN"/>
              </w:rPr>
            </w:pPr>
            <w:r>
              <w:rPr>
                <w:rFonts w:hint="eastAsia"/>
                <w:bCs/>
              </w:rPr>
              <w:t>亮点：秋燕的课，语音标准，教态大方，教学目标的设置贴合英语学科核心素养，在完成词汇新授的同时，也渗透了德育，培养学生民族自豪感。导入部分，图片新颖有趣；词汇新授部分以视频为引线，以quiz形式穿插词汇，巧妙；最后讨论部分贴合主题，进行了词汇运用，一气呵成</w:t>
            </w:r>
            <w:r>
              <w:rPr>
                <w:rFonts w:hint="eastAsia"/>
                <w:bCs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bCs/>
                <w:lang w:val="en-US" w:eastAsia="zh-CN"/>
              </w:rPr>
            </w:pPr>
            <w:r>
              <w:rPr>
                <w:rFonts w:hint="eastAsia"/>
                <w:bCs/>
              </w:rPr>
              <w:t>不足：</w:t>
            </w:r>
            <w:r>
              <w:rPr>
                <w:rFonts w:hint="eastAsia"/>
                <w:bCs/>
                <w:lang w:val="en-US" w:eastAsia="zh-CN"/>
              </w:rPr>
              <w:t>quiz部分，</w:t>
            </w:r>
            <w:r>
              <w:rPr>
                <w:rFonts w:hint="eastAsia"/>
                <w:bCs/>
              </w:rPr>
              <w:t>问题过多略有疲乏</w:t>
            </w:r>
            <w:r>
              <w:rPr>
                <w:rFonts w:hint="eastAsia"/>
                <w:bCs/>
                <w:lang w:eastAsia="zh-CN"/>
              </w:rPr>
              <w:t>；</w:t>
            </w:r>
            <w:r>
              <w:rPr>
                <w:rFonts w:hint="eastAsia"/>
                <w:bCs/>
                <w:lang w:val="en-US" w:eastAsia="zh-CN"/>
              </w:rPr>
              <w:t>运用部分局限在so that和such that 部分，对词汇运用不够充分。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bCs/>
                <w:lang w:val="en-US" w:eastAsia="zh-CN"/>
              </w:rPr>
            </w:pPr>
            <w:r>
              <w:rPr>
                <w:rFonts w:hint="eastAsia"/>
                <w:bCs/>
              </w:rPr>
              <w:t>改进建议：建议</w:t>
            </w:r>
            <w:r>
              <w:rPr>
                <w:rFonts w:hint="eastAsia"/>
                <w:bCs/>
                <w:lang w:val="en-US" w:eastAsia="zh-CN"/>
              </w:rPr>
              <w:t>quiz问题部分</w:t>
            </w:r>
            <w:r>
              <w:rPr>
                <w:rFonts w:hint="eastAsia"/>
                <w:bCs/>
              </w:rPr>
              <w:t>也许可考虑分组分任务进行</w:t>
            </w:r>
            <w:r>
              <w:rPr>
                <w:rFonts w:hint="eastAsia"/>
                <w:bCs/>
                <w:lang w:eastAsia="zh-CN"/>
              </w:rPr>
              <w:t>，</w:t>
            </w:r>
            <w:r>
              <w:rPr>
                <w:rFonts w:hint="eastAsia"/>
                <w:bCs/>
                <w:lang w:val="en-US" w:eastAsia="zh-CN"/>
              </w:rPr>
              <w:t>或者设置不同的任务类型；仅提供主题情境，</w:t>
            </w:r>
            <w:r>
              <w:rPr>
                <w:rFonts w:hint="eastAsia"/>
                <w:bCs/>
              </w:rPr>
              <w:t>不局限so that 和such as的句型，</w:t>
            </w:r>
            <w:r>
              <w:rPr>
                <w:rFonts w:hint="eastAsia"/>
                <w:bCs/>
                <w:lang w:val="en-US" w:eastAsia="zh-CN"/>
              </w:rPr>
              <w:t>创作灵感会更丰富。</w:t>
            </w:r>
          </w:p>
        </w:tc>
      </w:tr>
      <w:bookmarkEnd w:id="1"/>
      <w:bookmarkEnd w:id="0"/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1A9"/>
    <w:rsid w:val="002E07FC"/>
    <w:rsid w:val="0045406A"/>
    <w:rsid w:val="00822679"/>
    <w:rsid w:val="00950C62"/>
    <w:rsid w:val="00D001A9"/>
    <w:rsid w:val="729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252</Characters>
  <Lines>2</Lines>
  <Paragraphs>1</Paragraphs>
  <TotalTime>1</TotalTime>
  <ScaleCrop>false</ScaleCrop>
  <LinksUpToDate>false</LinksUpToDate>
  <CharactersWithSpaces>295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2021-07-08T02:32:00Z</dcterms:created>
  <dc:creator>313136018@qq.com</dc:creator>
  <cp:lastModifiedBy>橙</cp:lastModifiedBy>
  <dcterms:modified xsi:type="dcterms:W3CDTF">2021-11-29T02:52:36Z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108C2523998049B7A0AC469ACACD49AE</vt:lpwstr>
  </property>
</Properties>
</file>