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026" w:rsidRPr="00514026" w:rsidRDefault="00514026" w:rsidP="00514026">
      <w:pPr>
        <w:widowControl/>
        <w:shd w:val="clear" w:color="auto" w:fill="FFFFFF"/>
        <w:spacing w:line="570" w:lineRule="atLeast"/>
        <w:jc w:val="left"/>
        <w:outlineLvl w:val="0"/>
        <w:rPr>
          <w:rFonts w:ascii="Arial" w:eastAsia="宋体" w:hAnsi="Arial" w:cs="Arial"/>
          <w:b/>
          <w:bCs/>
          <w:color w:val="191919"/>
          <w:kern w:val="36"/>
          <w:sz w:val="40"/>
          <w:szCs w:val="40"/>
        </w:rPr>
      </w:pPr>
      <w:r w:rsidRPr="00514026">
        <w:rPr>
          <w:rFonts w:ascii="Arial" w:eastAsia="宋体" w:hAnsi="Arial" w:cs="Arial"/>
          <w:b/>
          <w:bCs/>
          <w:color w:val="191919"/>
          <w:kern w:val="36"/>
          <w:sz w:val="40"/>
          <w:szCs w:val="40"/>
        </w:rPr>
        <w:t>【温馨提示】</w:t>
      </w:r>
    </w:p>
    <w:p w:rsidR="005C268E" w:rsidRPr="00514026" w:rsidRDefault="00A55978" w:rsidP="00A55978">
      <w:pPr>
        <w:jc w:val="center"/>
        <w:rPr>
          <w:rFonts w:ascii="黑体" w:eastAsia="黑体" w:hint="eastAsia"/>
          <w:color w:val="FF0000"/>
          <w:sz w:val="40"/>
          <w:szCs w:val="40"/>
        </w:rPr>
      </w:pPr>
      <w:r w:rsidRPr="00514026">
        <w:rPr>
          <w:rFonts w:ascii="黑体" w:eastAsia="黑体" w:hint="eastAsia"/>
          <w:color w:val="FF0000"/>
          <w:sz w:val="40"/>
          <w:szCs w:val="40"/>
        </w:rPr>
        <w:t>你知道开车门的正确方法吗？</w:t>
      </w:r>
      <w:bookmarkStart w:id="0" w:name="_GoBack"/>
      <w:bookmarkEnd w:id="0"/>
    </w:p>
    <w:p w:rsidR="00A55978" w:rsidRDefault="00A55978" w:rsidP="00A5597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 w:hint="eastAsia"/>
          <w:color w:val="191919"/>
          <w:bdr w:val="none" w:sz="0" w:space="0" w:color="auto" w:frame="1"/>
        </w:rPr>
      </w:pPr>
    </w:p>
    <w:p w:rsidR="00A55978" w:rsidRPr="00A00D04" w:rsidRDefault="00A55978" w:rsidP="00A00D04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Theme="minorEastAsia" w:eastAsiaTheme="minorEastAsia" w:hAnsiTheme="minorEastAsia" w:cs="Arial"/>
          <w:color w:val="191919"/>
          <w:sz w:val="28"/>
          <w:szCs w:val="28"/>
        </w:rPr>
      </w:pPr>
      <w:r w:rsidRPr="00A00D04"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近年来“开车门伤人”事故时有发生，而且很多事故性质都非常严重！每次出现开车门伤人事故，大家都强调开车门前要三顾四盼，但有时候开门急就容易忘记先看门外情况。</w:t>
      </w:r>
    </w:p>
    <w:p w:rsidR="00A55978" w:rsidRPr="00A00D04" w:rsidRDefault="00A55978" w:rsidP="00A00D04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Theme="minorEastAsia" w:eastAsiaTheme="minorEastAsia" w:hAnsiTheme="minorEastAsia" w:cs="Arial"/>
          <w:color w:val="191919"/>
          <w:sz w:val="28"/>
          <w:szCs w:val="28"/>
        </w:rPr>
      </w:pPr>
      <w:r w:rsidRPr="00A00D04"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因此，很有必要固化一个安全的开门习惯：</w:t>
      </w:r>
      <w:r w:rsidRPr="00A00D04">
        <w:rPr>
          <w:rStyle w:val="a4"/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荷式开车门</w:t>
      </w:r>
    </w:p>
    <w:p w:rsidR="00A00D04" w:rsidRDefault="00A55978" w:rsidP="00A00D04">
      <w:pPr>
        <w:pStyle w:val="a3"/>
        <w:shd w:val="clear" w:color="auto" w:fill="FFFFFF"/>
        <w:spacing w:before="0" w:beforeAutospacing="0" w:after="0" w:afterAutospacing="0"/>
        <w:ind w:firstLineChars="196" w:firstLine="551"/>
        <w:rPr>
          <w:rStyle w:val="a4"/>
          <w:rFonts w:asciiTheme="minorEastAsia" w:eastAsiaTheme="minorEastAsia" w:hAnsiTheme="minorEastAsia" w:cs="Arial" w:hint="eastAsia"/>
          <w:color w:val="191919"/>
          <w:sz w:val="28"/>
          <w:szCs w:val="28"/>
          <w:bdr w:val="none" w:sz="0" w:space="0" w:color="auto" w:frame="1"/>
        </w:rPr>
      </w:pPr>
      <w:r w:rsidRPr="00A00D04">
        <w:rPr>
          <w:rStyle w:val="a4"/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荷式开车门，是指用较远的那只手开车门！</w:t>
      </w:r>
    </w:p>
    <w:p w:rsidR="00A55978" w:rsidRPr="00A00D04" w:rsidRDefault="00A55978" w:rsidP="00A00D04">
      <w:pPr>
        <w:pStyle w:val="a3"/>
        <w:shd w:val="clear" w:color="auto" w:fill="FFFFFF"/>
        <w:spacing w:before="0" w:beforeAutospacing="0" w:after="0" w:afterAutospacing="0"/>
        <w:ind w:firstLineChars="196" w:firstLine="549"/>
        <w:rPr>
          <w:rFonts w:asciiTheme="minorEastAsia" w:eastAsiaTheme="minorEastAsia" w:hAnsiTheme="minorEastAsia" w:cs="Arial"/>
          <w:color w:val="191919"/>
          <w:sz w:val="28"/>
          <w:szCs w:val="28"/>
        </w:rPr>
      </w:pPr>
      <w:r w:rsidRPr="00A00D04"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下车时用距离车门较远的那只手开车门，上半身就会随之转动，头部和肩膀向外，眼睛就会自然观察到后方来车情况，能有效防止意外的发生！</w:t>
      </w:r>
    </w:p>
    <w:p w:rsidR="00A55978" w:rsidRPr="00A00D04" w:rsidRDefault="00A55978" w:rsidP="00A00D04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Theme="minorEastAsia" w:eastAsiaTheme="minorEastAsia" w:hAnsiTheme="minorEastAsia" w:cs="Arial"/>
          <w:color w:val="191919"/>
          <w:sz w:val="28"/>
          <w:szCs w:val="28"/>
        </w:rPr>
      </w:pPr>
      <w:r w:rsidRPr="00A00D04"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我们可以通过两个动图来看看，顺手开车门和用较远的手开车门在视觉上有什么不同：</w:t>
      </w:r>
    </w:p>
    <w:p w:rsidR="00A55978" w:rsidRDefault="00A55978" w:rsidP="00A55978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 w:hint="eastAsia"/>
          <w:color w:val="191919"/>
          <w:bdr w:val="none" w:sz="0" w:space="0" w:color="auto" w:frame="1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A55978" w:rsidTr="00514026">
        <w:tc>
          <w:tcPr>
            <w:tcW w:w="4873" w:type="dxa"/>
          </w:tcPr>
          <w:p w:rsidR="00A55978" w:rsidRDefault="00A55978" w:rsidP="00A55978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 w:hint="eastAsia"/>
                <w:color w:val="191919"/>
                <w:bdr w:val="none" w:sz="0" w:space="0" w:color="auto" w:frame="1"/>
              </w:rPr>
            </w:pPr>
            <w:r>
              <w:rPr>
                <w:rStyle w:val="a4"/>
                <w:rFonts w:ascii="Arial" w:hAnsi="Arial" w:cs="Arial"/>
                <w:color w:val="191919"/>
                <w:bdr w:val="none" w:sz="0" w:space="0" w:color="auto" w:frame="1"/>
              </w:rPr>
              <w:t>【顺手开车门】</w:t>
            </w:r>
          </w:p>
        </w:tc>
        <w:tc>
          <w:tcPr>
            <w:tcW w:w="4874" w:type="dxa"/>
          </w:tcPr>
          <w:p w:rsidR="00A55978" w:rsidRDefault="00A55978" w:rsidP="00A55978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 w:hint="eastAsia"/>
                <w:color w:val="191919"/>
                <w:bdr w:val="none" w:sz="0" w:space="0" w:color="auto" w:frame="1"/>
              </w:rPr>
            </w:pPr>
            <w:r>
              <w:rPr>
                <w:rStyle w:val="a4"/>
                <w:rFonts w:ascii="Arial" w:hAnsi="Arial" w:cs="Arial"/>
                <w:color w:val="191919"/>
                <w:bdr w:val="none" w:sz="0" w:space="0" w:color="auto" w:frame="1"/>
              </w:rPr>
              <w:t>【用较远的手开车门】</w:t>
            </w:r>
          </w:p>
        </w:tc>
      </w:tr>
      <w:tr w:rsidR="00A55978" w:rsidTr="00514026">
        <w:tc>
          <w:tcPr>
            <w:tcW w:w="4873" w:type="dxa"/>
          </w:tcPr>
          <w:p w:rsidR="00A55978" w:rsidRPr="00A55978" w:rsidRDefault="00A55978" w:rsidP="00A5597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Style w:val="a4"/>
                <w:rFonts w:ascii="Arial" w:hAnsi="Arial" w:cs="Arial" w:hint="eastAsia"/>
                <w:color w:val="191919"/>
                <w:bdr w:val="none" w:sz="0" w:space="0" w:color="auto" w:frame="1"/>
              </w:rPr>
            </w:pPr>
            <w:r>
              <w:rPr>
                <w:rStyle w:val="a4"/>
                <w:rFonts w:ascii="Arial" w:hAnsi="Arial" w:cs="Arial"/>
                <w:color w:val="191919"/>
                <w:bdr w:val="none" w:sz="0" w:space="0" w:color="auto" w:frame="1"/>
              </w:rPr>
              <w:t>视线范围只有车辆的前方和侧边</w:t>
            </w:r>
          </w:p>
        </w:tc>
        <w:tc>
          <w:tcPr>
            <w:tcW w:w="4874" w:type="dxa"/>
          </w:tcPr>
          <w:p w:rsidR="00A55978" w:rsidRPr="00A55978" w:rsidRDefault="00A55978" w:rsidP="00A5597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Style w:val="a4"/>
                <w:rFonts w:ascii="Arial" w:hAnsi="Arial" w:cs="Arial" w:hint="eastAsia"/>
                <w:b w:val="0"/>
                <w:bCs w:val="0"/>
                <w:color w:val="191919"/>
              </w:rPr>
            </w:pPr>
            <w:r>
              <w:rPr>
                <w:rStyle w:val="a4"/>
                <w:rFonts w:ascii="Arial" w:hAnsi="Arial" w:cs="Arial"/>
                <w:color w:val="191919"/>
                <w:bdr w:val="none" w:sz="0" w:space="0" w:color="auto" w:frame="1"/>
              </w:rPr>
              <w:t>从前到后的范围都被扫到</w:t>
            </w:r>
          </w:p>
        </w:tc>
      </w:tr>
      <w:tr w:rsidR="00A55978" w:rsidTr="00514026">
        <w:tc>
          <w:tcPr>
            <w:tcW w:w="4873" w:type="dxa"/>
          </w:tcPr>
          <w:p w:rsidR="00A55978" w:rsidRDefault="00A55978" w:rsidP="00A55978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 w:hint="eastAsia"/>
                <w:color w:val="191919"/>
                <w:bdr w:val="none" w:sz="0" w:space="0" w:color="auto" w:frame="1"/>
              </w:rPr>
            </w:pPr>
            <w:r>
              <w:rPr>
                <w:rFonts w:ascii="Arial" w:hAnsi="Arial" w:cs="Arial"/>
                <w:b/>
                <w:bCs/>
                <w:noProof/>
                <w:color w:val="191919"/>
                <w:bdr w:val="none" w:sz="0" w:space="0" w:color="auto" w:frame="1"/>
              </w:rPr>
              <w:drawing>
                <wp:inline distT="0" distB="0" distL="0" distR="0" wp14:anchorId="601C3AEE" wp14:editId="360DAF2D">
                  <wp:extent cx="3000375" cy="246697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108" cy="247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4" w:type="dxa"/>
          </w:tcPr>
          <w:p w:rsidR="00A55978" w:rsidRDefault="00A55978" w:rsidP="00A55978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 w:hint="eastAsia"/>
                <w:color w:val="191919"/>
                <w:bdr w:val="none" w:sz="0" w:space="0" w:color="auto" w:frame="1"/>
              </w:rPr>
            </w:pPr>
            <w:r>
              <w:rPr>
                <w:rFonts w:ascii="Arial" w:hAnsi="Arial" w:cs="Arial"/>
                <w:b/>
                <w:bCs/>
                <w:noProof/>
                <w:color w:val="191919"/>
                <w:bdr w:val="none" w:sz="0" w:space="0" w:color="auto" w:frame="1"/>
              </w:rPr>
              <w:drawing>
                <wp:inline distT="0" distB="0" distL="0" distR="0" wp14:anchorId="46062EB5" wp14:editId="763ABC07">
                  <wp:extent cx="3000375" cy="2495550"/>
                  <wp:effectExtent l="0" t="0" r="0" b="0"/>
                  <wp:docPr id="9" name="图片 9" descr="http://5b0988e595225.cdn.sohucs.com/images/20180814/9dc104fb595c4731a935862e99f74e7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5b0988e595225.cdn.sohucs.com/images/20180814/9dc104fb595c4731a935862e99f74e7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5978" w:rsidRDefault="00A55978" w:rsidP="00A55978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 w:hint="eastAsia"/>
          <w:color w:val="191919"/>
          <w:bdr w:val="none" w:sz="0" w:space="0" w:color="auto" w:frame="1"/>
        </w:rPr>
      </w:pPr>
    </w:p>
    <w:p w:rsidR="00A55978" w:rsidRPr="00A00D04" w:rsidRDefault="00A55978" w:rsidP="00A00D04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</w:pPr>
      <w:r w:rsidRPr="00A00D04"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据悉，这种开门方式由荷兰人所创，也在荷兰广泛使用，故被称为“荷式开车门”。荷兰作为“自行车王国”，街上随处可见自行车，但鲜有发生“开门伤人”事故，与荷兰人的这种开门习惯不无关系！</w:t>
      </w:r>
    </w:p>
    <w:p w:rsidR="00A55978" w:rsidRPr="00A00D04" w:rsidRDefault="00A55978" w:rsidP="00A55978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 w:hint="eastAsia"/>
          <w:b/>
          <w:bCs/>
          <w:sz w:val="28"/>
          <w:szCs w:val="28"/>
        </w:rPr>
      </w:pPr>
      <w:r w:rsidRPr="00A00D04">
        <w:rPr>
          <w:rFonts w:asciiTheme="minorEastAsia" w:eastAsiaTheme="minorEastAsia" w:hAnsiTheme="minorEastAsia"/>
          <w:b/>
          <w:bCs/>
          <w:sz w:val="28"/>
          <w:szCs w:val="28"/>
        </w:rPr>
        <w:lastRenderedPageBreak/>
        <w:t>荷式开车门怎么操作</w:t>
      </w:r>
    </w:p>
    <w:tbl>
      <w:tblPr>
        <w:tblStyle w:val="a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4986"/>
      </w:tblGrid>
      <w:tr w:rsidR="00FA713D" w:rsidTr="00514026">
        <w:tc>
          <w:tcPr>
            <w:tcW w:w="4944" w:type="dxa"/>
          </w:tcPr>
          <w:p w:rsidR="00FA713D" w:rsidRPr="00FA713D" w:rsidRDefault="00FA713D" w:rsidP="00FA713D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 w:hint="eastAsia"/>
                <w:color w:val="191919"/>
                <w:bdr w:val="none" w:sz="0" w:space="0" w:color="auto" w:frame="1"/>
              </w:rPr>
            </w:pPr>
            <w:r>
              <w:rPr>
                <w:rFonts w:ascii="Arial" w:hAnsi="Arial" w:cs="Arial"/>
                <w:b/>
                <w:bCs/>
                <w:noProof/>
                <w:color w:val="191919"/>
                <w:bdr w:val="none" w:sz="0" w:space="0" w:color="auto" w:frame="1"/>
              </w:rPr>
              <w:drawing>
                <wp:inline distT="0" distB="0" distL="0" distR="0" wp14:anchorId="1F2A697D" wp14:editId="391DA5DF">
                  <wp:extent cx="3000375" cy="22479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808" cy="2254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FA713D" w:rsidRPr="00FA713D" w:rsidRDefault="00FA713D" w:rsidP="00FA713D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 w:hint="eastAsia"/>
                <w:color w:val="191919"/>
                <w:bdr w:val="none" w:sz="0" w:space="0" w:color="auto" w:frame="1"/>
              </w:rPr>
            </w:pPr>
            <w:r>
              <w:rPr>
                <w:rFonts w:ascii="Arial" w:hAnsi="Arial" w:cs="Arial"/>
                <w:b/>
                <w:bCs/>
                <w:noProof/>
                <w:color w:val="191919"/>
                <w:bdr w:val="none" w:sz="0" w:space="0" w:color="auto" w:frame="1"/>
              </w:rPr>
              <w:drawing>
                <wp:inline distT="0" distB="0" distL="0" distR="0" wp14:anchorId="41711E19" wp14:editId="2B9C86DD">
                  <wp:extent cx="3028950" cy="2276475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796" cy="228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713D" w:rsidRDefault="00FA713D" w:rsidP="00A5597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 w:hint="eastAsia"/>
          <w:color w:val="191919"/>
          <w:bdr w:val="none" w:sz="0" w:space="0" w:color="auto" w:frame="1"/>
        </w:rPr>
      </w:pPr>
    </w:p>
    <w:p w:rsidR="00A55978" w:rsidRPr="00A00D04" w:rsidRDefault="00A55978" w:rsidP="00FA713D">
      <w:pPr>
        <w:pStyle w:val="a3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</w:pPr>
      <w:r w:rsidRPr="00A00D04">
        <w:rPr>
          <w:rFonts w:asciiTheme="minorEastAsia" w:eastAsiaTheme="minorEastAsia" w:hAnsiTheme="minorEastAsia"/>
          <w:b/>
          <w:bCs/>
          <w:sz w:val="28"/>
          <w:szCs w:val="28"/>
        </w:rPr>
        <w:t>反手开车门，也是交管部门一直提倡的开车门方式。</w:t>
      </w:r>
    </w:p>
    <w:p w:rsidR="00A55978" w:rsidRPr="00A00D04" w:rsidRDefault="00A55978" w:rsidP="00A00D04">
      <w:pPr>
        <w:pStyle w:val="a3"/>
        <w:shd w:val="clear" w:color="auto" w:fill="FFFFFF"/>
        <w:spacing w:before="0" w:beforeAutospacing="0" w:after="0" w:afterAutospacing="0"/>
        <w:ind w:firstLineChars="200" w:firstLine="560"/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</w:pPr>
      <w:r w:rsidRPr="00A00D04"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开车门虽然只是一个小举动，可一旦开门不当，就可能引发非常严重的后果！希望有车一族转变思维和行为习惯，开车门用“荷式开车门法”，避免道路伤亡事件，做一个文明驾驶员！</w:t>
      </w:r>
      <w:r w:rsidR="00A00D04" w:rsidRPr="00A00D04"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做一个文明</w:t>
      </w:r>
      <w:r w:rsidR="00A00D04" w:rsidRPr="00A00D04">
        <w:rPr>
          <w:rFonts w:asciiTheme="minorEastAsia" w:eastAsiaTheme="minorEastAsia" w:hAnsiTheme="minorEastAsia" w:cs="Arial" w:hint="eastAsia"/>
          <w:color w:val="191919"/>
          <w:sz w:val="28"/>
          <w:szCs w:val="28"/>
          <w:bdr w:val="none" w:sz="0" w:space="0" w:color="auto" w:frame="1"/>
        </w:rPr>
        <w:t>乘客</w:t>
      </w:r>
      <w:r w:rsidR="00A00D04" w:rsidRPr="00A00D04">
        <w:rPr>
          <w:rFonts w:asciiTheme="minorEastAsia" w:eastAsiaTheme="minorEastAsia" w:hAnsiTheme="minorEastAsia" w:cs="Arial"/>
          <w:color w:val="191919"/>
          <w:sz w:val="28"/>
          <w:szCs w:val="28"/>
          <w:bdr w:val="none" w:sz="0" w:space="0" w:color="auto" w:frame="1"/>
        </w:rPr>
        <w:t>！</w:t>
      </w:r>
    </w:p>
    <w:p w:rsidR="00A55978" w:rsidRPr="00A00D04" w:rsidRDefault="00A55978">
      <w:pPr>
        <w:rPr>
          <w:rFonts w:asciiTheme="minorEastAsia" w:hAnsiTheme="minorEastAsia" w:cs="Arial" w:hint="eastAsia"/>
          <w:color w:val="191919"/>
          <w:kern w:val="0"/>
          <w:sz w:val="28"/>
          <w:szCs w:val="28"/>
          <w:bdr w:val="none" w:sz="0" w:space="0" w:color="auto" w:frame="1"/>
        </w:rPr>
      </w:pPr>
    </w:p>
    <w:sectPr w:rsidR="00A55978" w:rsidRPr="00A00D04" w:rsidSect="00A00D04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978"/>
    <w:rsid w:val="00180315"/>
    <w:rsid w:val="00514026"/>
    <w:rsid w:val="005B6956"/>
    <w:rsid w:val="00A00D04"/>
    <w:rsid w:val="00A55978"/>
    <w:rsid w:val="00FA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1402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597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55978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A5597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55978"/>
    <w:rPr>
      <w:sz w:val="18"/>
      <w:szCs w:val="18"/>
    </w:rPr>
  </w:style>
  <w:style w:type="table" w:styleId="a6">
    <w:name w:val="Table Grid"/>
    <w:basedOn w:val="a1"/>
    <w:uiPriority w:val="59"/>
    <w:rsid w:val="00A559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rsid w:val="00514026"/>
    <w:rPr>
      <w:rFonts w:ascii="宋体" w:eastAsia="宋体" w:hAnsi="宋体" w:cs="宋体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1402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597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55978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A5597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55978"/>
    <w:rPr>
      <w:sz w:val="18"/>
      <w:szCs w:val="18"/>
    </w:rPr>
  </w:style>
  <w:style w:type="table" w:styleId="a6">
    <w:name w:val="Table Grid"/>
    <w:basedOn w:val="a1"/>
    <w:uiPriority w:val="59"/>
    <w:rsid w:val="00A559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rsid w:val="00514026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78</Words>
  <Characters>446</Characters>
  <Application>Microsoft Office Word</Application>
  <DocSecurity>0</DocSecurity>
  <Lines>3</Lines>
  <Paragraphs>1</Paragraphs>
  <ScaleCrop>false</ScaleCrop>
  <Company>微软中国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微软系统</dc:creator>
  <cp:keywords/>
  <dc:description/>
  <cp:lastModifiedBy>微软系统</cp:lastModifiedBy>
  <cp:revision>1</cp:revision>
  <dcterms:created xsi:type="dcterms:W3CDTF">2021-06-04T02:04:00Z</dcterms:created>
  <dcterms:modified xsi:type="dcterms:W3CDTF">2021-06-04T02:41:00Z</dcterms:modified>
</cp:coreProperties>
</file>