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5DEC6" w14:textId="020FE802" w:rsidR="0055033B" w:rsidRDefault="00F73435" w:rsidP="00D145B4">
      <w:pPr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博文1：</w:t>
      </w:r>
      <w:r w:rsidR="0030186F">
        <w:rPr>
          <w:rFonts w:ascii="黑体" w:eastAsia="黑体" w:hAnsi="黑体" w:hint="eastAsia"/>
          <w:sz w:val="28"/>
          <w:szCs w:val="32"/>
        </w:rPr>
        <w:t>中大附中2</w:t>
      </w:r>
      <w:r w:rsidR="0030186F">
        <w:rPr>
          <w:rFonts w:ascii="黑体" w:eastAsia="黑体" w:hAnsi="黑体"/>
          <w:sz w:val="28"/>
          <w:szCs w:val="32"/>
        </w:rPr>
        <w:t>021</w:t>
      </w:r>
      <w:r w:rsidR="0030186F">
        <w:rPr>
          <w:rFonts w:ascii="黑体" w:eastAsia="黑体" w:hAnsi="黑体" w:hint="eastAsia"/>
          <w:sz w:val="28"/>
          <w:szCs w:val="32"/>
        </w:rPr>
        <w:t>学年</w:t>
      </w:r>
      <w:r w:rsidR="00D145B4" w:rsidRPr="00D145B4">
        <w:rPr>
          <w:rFonts w:ascii="黑体" w:eastAsia="黑体" w:hAnsi="黑体" w:hint="eastAsia"/>
          <w:sz w:val="28"/>
          <w:szCs w:val="32"/>
        </w:rPr>
        <w:t>八年级第一学期 地理寒假作业</w:t>
      </w:r>
    </w:p>
    <w:p w14:paraId="23137A89" w14:textId="4516F28C" w:rsidR="00D145B4" w:rsidRPr="00D145B4" w:rsidRDefault="00D145B4" w:rsidP="00E70912">
      <w:pPr>
        <w:spacing w:line="360" w:lineRule="auto"/>
        <w:ind w:firstLineChars="100" w:firstLine="240"/>
        <w:rPr>
          <w:rFonts w:ascii="楷体" w:eastAsia="楷体" w:hAnsi="楷体"/>
          <w:sz w:val="24"/>
          <w:szCs w:val="28"/>
          <w:u w:val="single"/>
        </w:rPr>
      </w:pPr>
      <w:r w:rsidRPr="00D145B4">
        <w:rPr>
          <w:rFonts w:ascii="楷体" w:eastAsia="楷体" w:hAnsi="楷体" w:hint="eastAsia"/>
          <w:sz w:val="24"/>
          <w:szCs w:val="28"/>
        </w:rPr>
        <w:t>班级：</w:t>
      </w:r>
      <w:r>
        <w:rPr>
          <w:rFonts w:ascii="楷体" w:eastAsia="楷体" w:hAnsi="楷体" w:hint="eastAsia"/>
          <w:sz w:val="24"/>
          <w:szCs w:val="28"/>
          <w:u w:val="single"/>
        </w:rPr>
        <w:t xml:space="preserve"> </w:t>
      </w:r>
      <w:r>
        <w:rPr>
          <w:rFonts w:ascii="楷体" w:eastAsia="楷体" w:hAnsi="楷体"/>
          <w:sz w:val="24"/>
          <w:szCs w:val="28"/>
          <w:u w:val="single"/>
        </w:rPr>
        <w:t xml:space="preserve">          </w:t>
      </w:r>
      <w:r>
        <w:rPr>
          <w:rFonts w:ascii="楷体" w:eastAsia="楷体" w:hAnsi="楷体"/>
          <w:sz w:val="24"/>
          <w:szCs w:val="28"/>
        </w:rPr>
        <w:t xml:space="preserve"> </w:t>
      </w:r>
      <w:r w:rsidRPr="00D145B4">
        <w:rPr>
          <w:rFonts w:ascii="楷体" w:eastAsia="楷体" w:hAnsi="楷体" w:hint="eastAsia"/>
          <w:sz w:val="24"/>
          <w:szCs w:val="28"/>
        </w:rPr>
        <w:t>学号：</w:t>
      </w:r>
      <w:r>
        <w:rPr>
          <w:rFonts w:ascii="楷体" w:eastAsia="楷体" w:hAnsi="楷体" w:hint="eastAsia"/>
          <w:sz w:val="24"/>
          <w:szCs w:val="28"/>
          <w:u w:val="single"/>
        </w:rPr>
        <w:t xml:space="preserve"> </w:t>
      </w:r>
      <w:r>
        <w:rPr>
          <w:rFonts w:ascii="楷体" w:eastAsia="楷体" w:hAnsi="楷体"/>
          <w:sz w:val="24"/>
          <w:szCs w:val="28"/>
          <w:u w:val="single"/>
        </w:rPr>
        <w:t xml:space="preserve">          </w:t>
      </w:r>
      <w:r>
        <w:rPr>
          <w:rFonts w:ascii="楷体" w:eastAsia="楷体" w:hAnsi="楷体"/>
          <w:sz w:val="24"/>
          <w:szCs w:val="28"/>
        </w:rPr>
        <w:t xml:space="preserve">  </w:t>
      </w:r>
      <w:r w:rsidRPr="00D145B4">
        <w:rPr>
          <w:rFonts w:ascii="楷体" w:eastAsia="楷体" w:hAnsi="楷体" w:hint="eastAsia"/>
          <w:sz w:val="24"/>
          <w:szCs w:val="28"/>
        </w:rPr>
        <w:t>姓名：</w:t>
      </w:r>
      <w:r>
        <w:rPr>
          <w:rFonts w:ascii="楷体" w:eastAsia="楷体" w:hAnsi="楷体" w:hint="eastAsia"/>
          <w:sz w:val="24"/>
          <w:szCs w:val="28"/>
          <w:u w:val="single"/>
        </w:rPr>
        <w:t xml:space="preserve"> </w:t>
      </w:r>
      <w:r>
        <w:rPr>
          <w:rFonts w:ascii="楷体" w:eastAsia="楷体" w:hAnsi="楷体"/>
          <w:sz w:val="24"/>
          <w:szCs w:val="28"/>
          <w:u w:val="single"/>
        </w:rPr>
        <w:t xml:space="preserve">         </w:t>
      </w:r>
      <w:r w:rsidR="00E70912">
        <w:rPr>
          <w:rFonts w:ascii="楷体" w:eastAsia="楷体" w:hAnsi="楷体"/>
          <w:sz w:val="24"/>
          <w:szCs w:val="28"/>
        </w:rPr>
        <w:t xml:space="preserve"> </w:t>
      </w:r>
      <w:r w:rsidR="00E70912" w:rsidRPr="00E70912">
        <w:rPr>
          <w:rFonts w:ascii="楷体" w:eastAsia="楷体" w:hAnsi="楷体" w:hint="eastAsia"/>
          <w:sz w:val="24"/>
          <w:szCs w:val="28"/>
        </w:rPr>
        <w:t>等级：</w:t>
      </w:r>
      <w:r w:rsidR="00E70912">
        <w:rPr>
          <w:rFonts w:ascii="楷体" w:eastAsia="楷体" w:hAnsi="楷体" w:hint="eastAsia"/>
          <w:sz w:val="24"/>
          <w:szCs w:val="28"/>
          <w:u w:val="single"/>
        </w:rPr>
        <w:t xml:space="preserve"> </w:t>
      </w:r>
      <w:r w:rsidR="00E70912">
        <w:rPr>
          <w:rFonts w:ascii="楷体" w:eastAsia="楷体" w:hAnsi="楷体"/>
          <w:sz w:val="24"/>
          <w:szCs w:val="28"/>
          <w:u w:val="single"/>
        </w:rPr>
        <w:t xml:space="preserve">         </w:t>
      </w:r>
    </w:p>
    <w:p w14:paraId="117515F2" w14:textId="22727D85" w:rsidR="00D145B4" w:rsidRDefault="00E70912" w:rsidP="00D145B4">
      <w:pPr>
        <w:spacing w:line="360" w:lineRule="auto"/>
        <w:jc w:val="left"/>
        <w:rPr>
          <w:rFonts w:ascii="宋体" w:eastAsia="宋体" w:hAnsi="宋体"/>
          <w:sz w:val="24"/>
          <w:szCs w:val="28"/>
        </w:rPr>
      </w:pPr>
      <w:r w:rsidRPr="00BA6B61">
        <w:rPr>
          <w:rFonts w:ascii="宋体" w:eastAsia="宋体" w:hAnsi="宋体" w:hint="eastAsia"/>
          <w:b/>
          <w:bCs/>
          <w:sz w:val="24"/>
          <w:szCs w:val="28"/>
        </w:rPr>
        <w:t>要求：</w:t>
      </w:r>
      <w:r w:rsidR="00D145B4">
        <w:rPr>
          <w:rFonts w:ascii="宋体" w:eastAsia="宋体" w:hAnsi="宋体" w:hint="eastAsia"/>
          <w:sz w:val="24"/>
          <w:szCs w:val="28"/>
        </w:rPr>
        <w:t>观看《超级工程第二季》，共4集，分别是《中国路》《中国桥》《中国车》和《中国港》</w:t>
      </w:r>
      <w:r w:rsidR="00BA6B61">
        <w:rPr>
          <w:rFonts w:ascii="宋体" w:eastAsia="宋体" w:hAnsi="宋体" w:hint="eastAsia"/>
          <w:sz w:val="24"/>
          <w:szCs w:val="28"/>
        </w:rPr>
        <w:t>。</w:t>
      </w:r>
      <w:r w:rsidR="00D145B4">
        <w:rPr>
          <w:rFonts w:ascii="宋体" w:eastAsia="宋体" w:hAnsi="宋体" w:hint="eastAsia"/>
          <w:sz w:val="24"/>
          <w:szCs w:val="28"/>
        </w:rPr>
        <w:t>然后任选</w:t>
      </w:r>
      <w:r>
        <w:rPr>
          <w:rFonts w:ascii="宋体" w:eastAsia="宋体" w:hAnsi="宋体" w:hint="eastAsia"/>
          <w:sz w:val="24"/>
          <w:szCs w:val="28"/>
        </w:rPr>
        <w:t>一</w:t>
      </w:r>
      <w:r w:rsidR="00D145B4">
        <w:rPr>
          <w:rFonts w:ascii="宋体" w:eastAsia="宋体" w:hAnsi="宋体" w:hint="eastAsia"/>
          <w:sz w:val="24"/>
          <w:szCs w:val="28"/>
        </w:rPr>
        <w:t>集</w:t>
      </w:r>
      <w:r>
        <w:rPr>
          <w:rFonts w:ascii="宋体" w:eastAsia="宋体" w:hAnsi="宋体" w:hint="eastAsia"/>
          <w:sz w:val="24"/>
          <w:szCs w:val="28"/>
        </w:rPr>
        <w:t>，把纪录片中提到的</w:t>
      </w:r>
      <w:r w:rsidR="004B61C9">
        <w:rPr>
          <w:rFonts w:ascii="宋体" w:eastAsia="宋体" w:hAnsi="宋体" w:hint="eastAsia"/>
          <w:sz w:val="24"/>
          <w:szCs w:val="28"/>
        </w:rPr>
        <w:t>地</w:t>
      </w:r>
      <w:r w:rsidR="00BA6B61">
        <w:rPr>
          <w:rFonts w:ascii="宋体" w:eastAsia="宋体" w:hAnsi="宋体" w:hint="eastAsia"/>
          <w:sz w:val="24"/>
          <w:szCs w:val="28"/>
        </w:rPr>
        <w:t>点或地区、</w:t>
      </w:r>
      <w:r>
        <w:rPr>
          <w:rFonts w:ascii="宋体" w:eastAsia="宋体" w:hAnsi="宋体" w:hint="eastAsia"/>
          <w:sz w:val="24"/>
          <w:szCs w:val="28"/>
        </w:rPr>
        <w:t>路线、桥梁、机车产地和港口</w:t>
      </w:r>
      <w:r w:rsidR="00BA6B61">
        <w:rPr>
          <w:rFonts w:ascii="宋体" w:eastAsia="宋体" w:hAnsi="宋体" w:hint="eastAsia"/>
          <w:sz w:val="24"/>
          <w:szCs w:val="28"/>
        </w:rPr>
        <w:t>等地理事物落实在下面的中国空白地图上，最好图文并茂，用不同的颜色标识。</w:t>
      </w:r>
    </w:p>
    <w:p w14:paraId="4775DA91" w14:textId="1D462339" w:rsidR="00BA6B61" w:rsidRDefault="00BA6B61" w:rsidP="00D145B4">
      <w:pPr>
        <w:spacing w:line="360" w:lineRule="auto"/>
        <w:jc w:val="left"/>
        <w:rPr>
          <w:rFonts w:ascii="宋体" w:eastAsia="宋体" w:hAnsi="宋体"/>
          <w:sz w:val="24"/>
          <w:szCs w:val="28"/>
        </w:rPr>
      </w:pPr>
      <w:r w:rsidRPr="00BA6B61">
        <w:rPr>
          <w:rFonts w:ascii="宋体" w:eastAsia="宋体" w:hAnsi="宋体" w:hint="eastAsia"/>
          <w:b/>
          <w:bCs/>
          <w:sz w:val="24"/>
          <w:szCs w:val="28"/>
        </w:rPr>
        <w:t>推荐观看网站：</w:t>
      </w:r>
      <w:r>
        <w:rPr>
          <w:rFonts w:ascii="宋体" w:eastAsia="宋体" w:hAnsi="宋体" w:hint="eastAsia"/>
          <w:sz w:val="24"/>
          <w:szCs w:val="28"/>
        </w:rPr>
        <w:t>B站</w:t>
      </w:r>
    </w:p>
    <w:p w14:paraId="26C1F542" w14:textId="46249B1F" w:rsidR="00BA6B61" w:rsidRDefault="00BA6B61" w:rsidP="00D145B4">
      <w:pPr>
        <w:spacing w:line="360" w:lineRule="auto"/>
        <w:jc w:val="left"/>
        <w:rPr>
          <w:rFonts w:ascii="楷体" w:eastAsia="楷体" w:hAnsi="楷体"/>
          <w:sz w:val="24"/>
          <w:szCs w:val="28"/>
        </w:rPr>
      </w:pPr>
      <w:r w:rsidRPr="0030186F">
        <w:rPr>
          <w:rFonts w:ascii="楷体" w:eastAsia="楷体" w:hAnsi="楷体" w:hint="eastAsia"/>
          <w:sz w:val="24"/>
          <w:szCs w:val="28"/>
        </w:rPr>
        <w:t>（注：获得本学期地理寒假作业免做资格的同学</w:t>
      </w:r>
      <w:r w:rsidR="0030186F">
        <w:rPr>
          <w:rFonts w:ascii="楷体" w:eastAsia="楷体" w:hAnsi="楷体" w:hint="eastAsia"/>
          <w:sz w:val="24"/>
          <w:szCs w:val="28"/>
        </w:rPr>
        <w:t>可以</w:t>
      </w:r>
      <w:r w:rsidRPr="0030186F">
        <w:rPr>
          <w:rFonts w:ascii="楷体" w:eastAsia="楷体" w:hAnsi="楷体" w:hint="eastAsia"/>
          <w:sz w:val="24"/>
          <w:szCs w:val="28"/>
        </w:rPr>
        <w:t>不做</w:t>
      </w:r>
      <w:r w:rsidR="0030186F" w:rsidRPr="0030186F">
        <w:rPr>
          <w:rFonts w:ascii="楷体" w:eastAsia="楷体" w:hAnsi="楷体" w:hint="eastAsia"/>
          <w:sz w:val="24"/>
          <w:szCs w:val="28"/>
        </w:rPr>
        <w:t>，其他同学</w:t>
      </w:r>
      <w:r w:rsidR="0030186F">
        <w:rPr>
          <w:rFonts w:ascii="楷体" w:eastAsia="楷体" w:hAnsi="楷体" w:hint="eastAsia"/>
          <w:sz w:val="24"/>
          <w:szCs w:val="28"/>
        </w:rPr>
        <w:t>要认真完成</w:t>
      </w:r>
      <w:r w:rsidR="0030186F" w:rsidRPr="0030186F">
        <w:rPr>
          <w:rFonts w:ascii="楷体" w:eastAsia="楷体" w:hAnsi="楷体" w:hint="eastAsia"/>
          <w:sz w:val="24"/>
          <w:szCs w:val="28"/>
        </w:rPr>
        <w:t>。</w:t>
      </w:r>
      <w:r w:rsidRPr="0030186F">
        <w:rPr>
          <w:rFonts w:ascii="楷体" w:eastAsia="楷体" w:hAnsi="楷体" w:hint="eastAsia"/>
          <w:sz w:val="24"/>
          <w:szCs w:val="28"/>
        </w:rPr>
        <w:t>）</w:t>
      </w:r>
    </w:p>
    <w:p w14:paraId="055FDEAA" w14:textId="1F2A097E" w:rsidR="0030186F" w:rsidRPr="0030186F" w:rsidRDefault="0030186F" w:rsidP="0030186F">
      <w:pPr>
        <w:spacing w:line="360" w:lineRule="auto"/>
        <w:jc w:val="center"/>
        <w:rPr>
          <w:rFonts w:ascii="楷体" w:eastAsia="楷体" w:hAnsi="楷体"/>
          <w:sz w:val="24"/>
          <w:szCs w:val="28"/>
        </w:rPr>
      </w:pPr>
      <w:r>
        <w:rPr>
          <w:rFonts w:ascii="楷体" w:eastAsia="楷体" w:hAnsi="楷体" w:hint="eastAsia"/>
          <w:noProof/>
          <w:sz w:val="24"/>
          <w:szCs w:val="28"/>
        </w:rPr>
        <w:drawing>
          <wp:inline distT="0" distB="0" distL="0" distR="0" wp14:anchorId="5EEE638B" wp14:editId="3F0A7376">
            <wp:extent cx="5684520" cy="697434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3332" cy="69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186F" w:rsidRPr="0030186F" w:rsidSect="0030186F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43A57" w14:textId="77777777" w:rsidR="009E766C" w:rsidRDefault="009E766C" w:rsidP="00F73435">
      <w:r>
        <w:separator/>
      </w:r>
    </w:p>
  </w:endnote>
  <w:endnote w:type="continuationSeparator" w:id="0">
    <w:p w14:paraId="04D2BEB5" w14:textId="77777777" w:rsidR="009E766C" w:rsidRDefault="009E766C" w:rsidP="00F7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6C3F8" w14:textId="77777777" w:rsidR="009E766C" w:rsidRDefault="009E766C" w:rsidP="00F73435">
      <w:r>
        <w:separator/>
      </w:r>
    </w:p>
  </w:footnote>
  <w:footnote w:type="continuationSeparator" w:id="0">
    <w:p w14:paraId="0C202BA2" w14:textId="77777777" w:rsidR="009E766C" w:rsidRDefault="009E766C" w:rsidP="00F734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5B4"/>
    <w:rsid w:val="0030186F"/>
    <w:rsid w:val="004B61C9"/>
    <w:rsid w:val="0055033B"/>
    <w:rsid w:val="009E766C"/>
    <w:rsid w:val="00BA6B61"/>
    <w:rsid w:val="00D145B4"/>
    <w:rsid w:val="00D80EED"/>
    <w:rsid w:val="00E70912"/>
    <w:rsid w:val="00F7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C97F9"/>
  <w15:chartTrackingRefBased/>
  <w15:docId w15:val="{7166CE96-963F-4A3D-9FCE-6623FDC9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34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343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34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34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3</cp:revision>
  <dcterms:created xsi:type="dcterms:W3CDTF">2022-01-08T08:37:00Z</dcterms:created>
  <dcterms:modified xsi:type="dcterms:W3CDTF">2022-01-19T08:26:00Z</dcterms:modified>
</cp:coreProperties>
</file>