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听刘红春老师《组合力量训练》课评价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刘红春老师是我们体育科组的老教师，也是我的师父。他的力量训练课，是根据男、女生不同的情况，设置不一样的力量。另外通过音乐的节奏，来带动学生的动作以及练习的热情。同时刘老师也会对个别力量差的同学进行辅导，帮助。并且在力量训练结束之后就进行快速跑，来刺激学生爆发力以及速度耐力。每节课共四组，每组力量训练共6个动作，包括垫子上3个动作，主要是以核心力量为主。杠铃动作是以下肢力量为主。刘老师的课包括分层、分组、分阶段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1772B9"/>
    <w:rsid w:val="3217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2022-01-09T01:56:00Z</dcterms:created>
  <dc:creator>不二</dc:creator>
  <cp:lastModifiedBy>不二</cp:lastModifiedBy>
  <dcterms:modified xsi:type="dcterms:W3CDTF">2022-01-09T02:01:53Z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D02472A091FD461783EB27F56E206805</vt:lpwstr>
  </property>
</Properties>
</file>