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jc w:val="center"/>
        <w:rPr>
          <w:b w:val="0"/>
          <w:bCs w:val="0"/>
          <w:sz w:val="28"/>
          <w:szCs w:val="2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222222"/>
          <w:spacing w:val="7"/>
          <w:sz w:val="28"/>
          <w:szCs w:val="28"/>
          <w:bdr w:val="none" w:color="auto" w:sz="0" w:space="0"/>
          <w:shd w:val="clear" w:fill="FFFFFF"/>
        </w:rPr>
        <w:t>读《古文观止》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38" w:firstLineChars="200"/>
        <w:jc w:val="both"/>
      </w:pPr>
      <w:r>
        <w:rPr>
          <w:rFonts w:ascii="微软雅黑" w:hAnsi="微软雅黑" w:eastAsia="微软雅黑" w:cs="微软雅黑"/>
          <w:i w:val="0"/>
          <w:iCs w:val="0"/>
          <w:caps w:val="0"/>
          <w:color w:val="222222"/>
          <w:spacing w:val="7"/>
          <w:sz w:val="25"/>
          <w:szCs w:val="25"/>
          <w:bdr w:val="none" w:color="auto" w:sz="0" w:space="0"/>
          <w:shd w:val="clear" w:fill="FFFFFF"/>
        </w:rPr>
        <w:t>我们为什么读古代文章总是觉得这些文章是“格言”的堆积，而找不到他们内部的逻辑呢？那是因为，我们和古代有着完全不同的理念，导致我们今天理解古代文化很吃力。所谓格言，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sz w:val="25"/>
          <w:szCs w:val="25"/>
          <w:bdr w:val="none" w:color="auto" w:sz="0" w:space="0"/>
          <w:shd w:val="clear" w:fill="FFFFFF"/>
        </w:rPr>
        <w:t>一篇文章，我们完全读不懂他的逻辑，就是格言那几句，你能按照今天的意思解读，所以，好像就那几句是讲理的。剩下的那些语句，因为读不懂而“不讲理”，被我们忽视——不是古人不讲理，不是文章无逻辑，是你试图用现在的思想去解释古人。或者说，你认为自己是个中国人，自己的思想是中国思想。其实，你只是遗传学上的中国人，不是文化上的中国人，你可能会写汉字，但是不一定懂得那些汉字在古代的含义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38" w:firstLineChars="20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sz w:val="25"/>
          <w:szCs w:val="25"/>
          <w:bdr w:val="none" w:color="auto" w:sz="0" w:space="0"/>
          <w:shd w:val="clear" w:fill="FFFFFF"/>
          <w:lang w:eastAsia="zh-CN"/>
        </w:rPr>
        <w:t>文中的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sz w:val="25"/>
          <w:szCs w:val="25"/>
          <w:bdr w:val="none" w:color="auto" w:sz="0" w:space="0"/>
          <w:shd w:val="clear" w:fill="FFFFFF"/>
        </w:rPr>
        <w:t>“匹夫有责”。是中国古代思想和现代思想的一个主要区别，古代人讲秩序，所以认为肉食者谋；今天的人讲平等，所以天下兴亡匹夫有责。如果回到春秋时代，你会发现，认为肉食者谋的是绝大多数人，而认为肉食者鄙，应该天下兴亡匹夫有责的是极少数人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38" w:firstLineChars="20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sz w:val="25"/>
          <w:szCs w:val="25"/>
          <w:bdr w:val="none" w:color="auto" w:sz="0" w:space="0"/>
          <w:shd w:val="clear" w:fill="FFFFFF"/>
        </w:rPr>
        <w:t>匹夫是啥？匹是“两个”，后来指家庭，再后来成为一个量词，一匹马，一匹布。匹的本意是两个，一对：“匹配”是这个字最早的意思。后来，到了春秋时代，开始有税的观念，一个家庭的赋税就是两个人参加徭役，打虎亲兄弟，上阵父子兵，这都是说一个家庭中两个人为国家出徭役。这样“匹”表示一个家庭，一匹马，是汉代一个家庭要向国家出的徭役，一匹布也是一个家庭应该向国家缴纳的纺织品数量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38" w:firstLineChars="20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sz w:val="25"/>
          <w:szCs w:val="25"/>
          <w:bdr w:val="none" w:color="auto" w:sz="0" w:space="0"/>
          <w:shd w:val="clear" w:fill="FFFFFF"/>
        </w:rPr>
        <w:t>所以，匹夫是啥意思，就是一个需要向国家缴纳税负，出徭役的人。和匹夫对应的是贵族，是那些免税的人。免税的人中，最上层是肉食者——国家发工资的人。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38" w:firstLineChars="20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sz w:val="25"/>
          <w:szCs w:val="25"/>
          <w:bdr w:val="none" w:color="auto" w:sz="0" w:space="0"/>
          <w:shd w:val="clear" w:fill="FFFFFF"/>
        </w:rPr>
        <w:t>什么叫社会秩序呢？匹夫操心地里的庄稼，操心牧场上的牛羊，贵族照顾好这些匹夫，而天下事，政治的事情，交给肉食者。如果匹夫、贵族、肉食者能相互信任，这个社会就是一个和谐社会。大家都在努力工作，有了空闲，弹弹琴，唱唱歌，你说你的阳春白雪，我唱我的下里巴人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38" w:firstLineChars="20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sz w:val="25"/>
          <w:szCs w:val="25"/>
          <w:bdr w:val="none" w:color="auto" w:sz="0" w:space="0"/>
          <w:shd w:val="clear" w:fill="FFFFFF"/>
        </w:rPr>
        <w:t>那时候的“选贤任能”不是今天的意思，是把一些事情交给上层的人去做，并且相信他们能做好。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0NzQ5YTJjOWQ4NTA3MjQ2ODdhMmE0YWNiOTMwMDAifQ=="/>
  </w:docVars>
  <w:rsids>
    <w:rsidRoot w:val="00000000"/>
    <w:rsid w:val="31B44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Emphasis"/>
    <w:basedOn w:val="5"/>
    <w:qFormat/>
    <w:uiPriority w:val="0"/>
    <w:rPr>
      <w:i/>
    </w:rPr>
  </w:style>
  <w:style w:type="character" w:styleId="7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834</Words>
  <Characters>834</Characters>
  <Lines>0</Lines>
  <Paragraphs>0</Paragraphs>
  <TotalTime>4</TotalTime>
  <ScaleCrop>false</ScaleCrop>
  <LinksUpToDate>false</LinksUpToDate>
  <CharactersWithSpaces>834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2022-07-04T03:05:10Z</dcterms:created>
  <dc:creator>Administrator</dc:creator>
  <cp:lastModifiedBy>华润</cp:lastModifiedBy>
  <dcterms:modified xsi:type="dcterms:W3CDTF">2022-07-04T03:09:58Z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940E81802146456CA6FFD376460C098E</vt:lpwstr>
  </property>
</Properties>
</file>