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为什么灾难打不倒中国？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这几天，河北衡水，又火了。这次，火的不是衡水中学，而是衡水妈妈。原来，因为疫情防控，衡水市的部分学校实施了校园封闭管理的政策。学校里的孩子们，已经有70多天没有放假回家了。随着最近疫情的逐渐好转，学生们也迎来了久违的假期。几天前，当地寄宿制学校，都开始有序放假。却愁坏了一些从外地来求学的学生。</w:t>
      </w:r>
      <w:r>
        <w:rPr>
          <w:rFonts w:hint="eastAsia"/>
          <w:sz w:val="28"/>
          <w:szCs w:val="28"/>
        </w:rPr>
        <w:t>”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按照防疫规定，他们是不能离开衡水的。那该去哪？两难之际，衡水的妈妈们，站了出来。“没地方去？都来我家！”一个个家长都主动表示，愿意接几个外地孩子到自己家一起照顾。有人认领了2、3个，有人认领了7、8个。还有个豪气的妈妈，一口气打包了20多个。回家那天，孩子们站在路边等车。这位妈妈还特意让孩子们摘下口罩，拍了视频。给他们的父母看看，报个平安。让人不禁有点泪目。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多带几个孩子回家，说起来容易。但实际上，妈妈们要付出比往日多好几倍的辛苦。家里一下子多了这么多16、7岁的大小伙子。妈妈们做饭，都拿出了大铁盆。生怕哪个孩子拘束，吃不饱。孩子们这两个多月积攒下来的衣服，她们也一起洗了。担心孩子们在学校里洗不干净。很多妈妈都是用手洗完了，再扔洗衣机</w:t>
      </w:r>
      <w:r>
        <w:rPr>
          <w:rFonts w:hint="eastAsia"/>
          <w:sz w:val="24"/>
          <w:szCs w:val="24"/>
          <w:lang w:eastAsia="zh-CN"/>
        </w:rPr>
        <w:t>。</w:t>
      </w:r>
      <w:r>
        <w:rPr>
          <w:rFonts w:hint="eastAsia"/>
          <w:sz w:val="24"/>
          <w:szCs w:val="24"/>
        </w:rPr>
        <w:t>连鞋子，刷完了也都细心用纸包好了，再去晒着。她们不是嘴上说说。而都是真心实意的，在把这些素不相识的学生们，当作自己的孩子对待。没有一句怨言。因为同为父母，所以她们懂得外地家长们的担忧。也懂得孩子们不能回家的失落。所以哪怕累一点，忙一点，她们也要出一份力。</w:t>
      </w:r>
    </w:p>
    <w:p>
      <w:pPr>
        <w:ind w:firstLine="480" w:firstLineChars="200"/>
        <w:rPr>
          <w:rFonts w:hint="eastAsia"/>
        </w:rPr>
      </w:pPr>
      <w:r>
        <w:rPr>
          <w:rFonts w:hint="eastAsia"/>
          <w:sz w:val="24"/>
          <w:szCs w:val="24"/>
        </w:rPr>
        <w:t>这份善良与同理心，实在让人触动。中国人的身上，似乎总是有这样一种力量。不需开口，我便懂你的为难。萍水相逢，我也愿为你伸出双手。与其说这是一种默契。我更认同，这是一种含蓄的同理心。困难时团结一致，逆境下守望相助。即便再平凡，纵然再普通。越是恶劣的环境下，越是有更多这样的人愿意闪闪发光。照亮你的生活。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综艺《朋友请听好》里，有一个我至今想起仍觉得温暖的故事。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一个女孩，为了感谢一位从未见过面的陌生人，写来一封信。初二那年，女孩失去了父亲。妈妈也带着妹妹改了嫁。在最需要人陪伴的年纪，她却只能自己孤独长大。有苦不能言，眼泪往心里淌。</w:t>
      </w:r>
    </w:p>
    <w:p>
      <w:pPr>
        <w:numPr>
          <w:ilvl w:val="0"/>
          <w:numId w:val="0"/>
        </w:numPr>
        <w:ind w:firstLine="480" w:firstLineChars="2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对一个孩子来说，近乎残忍。高考之前，她终于崩溃了。太过思念父亲的她，便不抱任何希望的给父亲之前的手机号发去了短信。没想到，竟然收到了回复。对方以爸爸的口吻，回答着她的每一个问题。</w:t>
      </w: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她问：老爸，你会想我吗？“爸爸”说：“会，很想。”她回答：我也很想你。“爸爸”说：好好照顾自己。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后来，两人一直保持着联系。她甚至不知道，这位新号主姓名年龄，是男是女。但“爸爸”的回复，成了她黑暗世界里的一束微光。或许，对方的生活也并不如意</w:t>
      </w:r>
      <w:r>
        <w:rPr>
          <w:rFonts w:hint="eastAsia"/>
          <w:sz w:val="24"/>
          <w:szCs w:val="24"/>
          <w:lang w:eastAsia="zh-CN"/>
        </w:rPr>
        <w:t>。</w:t>
      </w:r>
      <w:r>
        <w:rPr>
          <w:rFonts w:hint="eastAsia"/>
          <w:sz w:val="24"/>
          <w:szCs w:val="24"/>
        </w:rPr>
        <w:t>却仍愿意不厌其烦地安抚她。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中国人的同理心，就是一种强大的共情。如同鲁迅先生曾说：“无数的远方，无数的人们，都与我相关。”哪怕素昧平生，我也愿为你撑伞。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英国作家马丁雅克曾说：“中国并不可怕，可怕的是，中国人把团结刻进了骨子里。”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他人的苦难，便是自己的苦难。他人的痛苦，便是自己的痛苦。没有一个国家，能够拦得住这样一个对任何人都抱有同理心的民族。很多外国人，不明白为什么中国总能平稳地度过每一次灾难。是因为在每一次大灾大难面前，我们都像一股绳。不管与自己有没有关，不管是谁遭难。都不会隔岸观火。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日本导演竹内亮分享过一个故事。武汉疫情，很多日本人根本不相信所有人都会遵守政府的防疫政策。在他们看来，这实在太过严格。如果是在日本，至少有一半人会反对。更何况是人口更多的中国。但竹内亮告诉他们，不仅仅是武汉，整个中国都做到了。中国和其他国家的区别或许就在于此。很多国家，就像一个池子。放眼望去，那一条条金鱼在里面，很漂亮，很精致。而中国可能是一个湖泊。表面上看，都是一些不怎么起眼的小鱼小虾。但刮风打雷的时候，湖里，是会飞出龙的。</w:t>
      </w:r>
    </w:p>
    <w:p>
      <w:pPr>
        <w:numPr>
          <w:ilvl w:val="0"/>
          <w:numId w:val="0"/>
        </w:num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这龙不是别人。就是每天与你擦肩而过那千千万万再普通不过的路人。企图用他们的温柔，照亮整个宇宙。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0NzQ5YTJjOWQ4NTA3MjQ2ODdhMmE0YWNiOTMwMDAifQ=="/>
  </w:docVars>
  <w:rsids>
    <w:rsidRoot w:val="00000000"/>
    <w:rsid w:val="69422D59"/>
    <w:rsid w:val="7631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1584</Words>
  <Characters>1587</Characters>
  <Lines>0</Lines>
  <Paragraphs>0</Paragraphs>
  <TotalTime>0</TotalTime>
  <ScaleCrop>false</ScaleCrop>
  <LinksUpToDate>false</LinksUpToDate>
  <CharactersWithSpaces>1589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2022-07-04T03:17:00Z</dcterms:created>
  <dc:creator>Administrator</dc:creator>
  <cp:lastModifiedBy>华润</cp:lastModifiedBy>
  <dcterms:modified xsi:type="dcterms:W3CDTF">2022-07-04T07:54:19Z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C27E7546116E4057AE5646028785B05E</vt:lpwstr>
  </property>
</Properties>
</file>