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tabs>
          <w:tab w:val="left" w:pos="24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kern w:val="2"/>
          <w:sz w:val="36"/>
          <w:szCs w:val="36"/>
          <w:lang w:val="en-US" w:eastAsia="zh-CN" w:bidi="ar-SA"/>
        </w:rPr>
      </w:pPr>
      <w:r>
        <w:rPr>
          <w:rFonts w:hint="eastAsia" w:asciiTheme="minorEastAsia" w:hAnsiTheme="minorEastAsia" w:cstheme="minorEastAsia"/>
          <w:b/>
          <w:bCs/>
          <w:kern w:val="2"/>
          <w:sz w:val="36"/>
          <w:szCs w:val="36"/>
          <w:lang w:val="en-US" w:eastAsia="zh-CN" w:bidi="ar-SA"/>
        </w:rPr>
        <w:t>体育课教案（第三周、第二</w:t>
      </w:r>
      <w:bookmarkStart w:id="0" w:name="_GoBack"/>
      <w:bookmarkEnd w:id="0"/>
      <w:r>
        <w:rPr>
          <w:rFonts w:hint="eastAsia" w:asciiTheme="minorEastAsia" w:hAnsiTheme="minorEastAsia" w:cstheme="minorEastAsia"/>
          <w:b/>
          <w:bCs/>
          <w:kern w:val="2"/>
          <w:sz w:val="36"/>
          <w:szCs w:val="36"/>
          <w:lang w:val="en-US" w:eastAsia="zh-CN" w:bidi="ar-SA"/>
        </w:rPr>
        <w:t>节课）</w:t>
      </w:r>
    </w:p>
    <w:tbl>
      <w:tblPr>
        <w:tblStyle w:val="2"/>
        <w:tblW w:w="947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0"/>
        <w:gridCol w:w="797"/>
        <w:gridCol w:w="341"/>
        <w:gridCol w:w="1127"/>
        <w:gridCol w:w="689"/>
        <w:gridCol w:w="274"/>
        <w:gridCol w:w="442"/>
        <w:gridCol w:w="90"/>
        <w:gridCol w:w="1495"/>
        <w:gridCol w:w="165"/>
        <w:gridCol w:w="1900"/>
        <w:gridCol w:w="501"/>
        <w:gridCol w:w="489"/>
        <w:gridCol w:w="3"/>
        <w:gridCol w:w="49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" w:hRule="atLeast"/>
          <w:jc w:val="center"/>
        </w:trPr>
        <w:tc>
          <w:tcPr>
            <w:tcW w:w="1467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教学对象</w:t>
            </w:r>
          </w:p>
        </w:tc>
        <w:tc>
          <w:tcPr>
            <w:tcW w:w="1468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初三年级</w:t>
            </w:r>
          </w:p>
        </w:tc>
        <w:tc>
          <w:tcPr>
            <w:tcW w:w="1495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学生人数</w:t>
            </w:r>
          </w:p>
        </w:tc>
        <w:tc>
          <w:tcPr>
            <w:tcW w:w="149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40人</w:t>
            </w:r>
          </w:p>
        </w:tc>
        <w:tc>
          <w:tcPr>
            <w:tcW w:w="2065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执教教师</w:t>
            </w:r>
          </w:p>
        </w:tc>
        <w:tc>
          <w:tcPr>
            <w:tcW w:w="1486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王亚明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67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学习目标</w:t>
            </w:r>
          </w:p>
        </w:tc>
        <w:tc>
          <w:tcPr>
            <w:tcW w:w="8806" w:type="dxa"/>
            <w:gridSpan w:val="14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通过耐久跑提升学生的一般耐力以及心肺耐力；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通过耐久跑使学生了解跑步的节奏和呼吸节奏；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67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学习内容</w:t>
            </w:r>
          </w:p>
        </w:tc>
        <w:tc>
          <w:tcPr>
            <w:tcW w:w="8806" w:type="dxa"/>
            <w:gridSpan w:val="14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跑的专门性练习；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耐久跑；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" w:hRule="atLeast"/>
          <w:jc w:val="center"/>
        </w:trPr>
        <w:tc>
          <w:tcPr>
            <w:tcW w:w="67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重点</w:t>
            </w:r>
          </w:p>
        </w:tc>
        <w:tc>
          <w:tcPr>
            <w:tcW w:w="2954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耐久跑训练</w:t>
            </w:r>
          </w:p>
        </w:tc>
        <w:tc>
          <w:tcPr>
            <w:tcW w:w="716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难点</w:t>
            </w:r>
          </w:p>
        </w:tc>
        <w:tc>
          <w:tcPr>
            <w:tcW w:w="5136" w:type="dxa"/>
            <w:gridSpan w:val="8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跑步节奏与步伐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67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场地器材</w:t>
            </w:r>
          </w:p>
        </w:tc>
        <w:tc>
          <w:tcPr>
            <w:tcW w:w="8806" w:type="dxa"/>
            <w:gridSpan w:val="1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1、田径场；2、标志桶若干；3、粉笔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" w:hRule="atLeast"/>
          <w:jc w:val="center"/>
        </w:trPr>
        <w:tc>
          <w:tcPr>
            <w:tcW w:w="67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138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内容</w:t>
            </w:r>
          </w:p>
        </w:tc>
        <w:tc>
          <w:tcPr>
            <w:tcW w:w="2090" w:type="dxa"/>
            <w:gridSpan w:val="3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教师活动</w:t>
            </w:r>
          </w:p>
        </w:tc>
        <w:tc>
          <w:tcPr>
            <w:tcW w:w="2192" w:type="dxa"/>
            <w:gridSpan w:val="4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学生活动</w:t>
            </w:r>
          </w:p>
        </w:tc>
        <w:tc>
          <w:tcPr>
            <w:tcW w:w="148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67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138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090" w:type="dxa"/>
            <w:gridSpan w:val="3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192" w:type="dxa"/>
            <w:gridSpan w:val="4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5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时间</w:t>
            </w:r>
          </w:p>
        </w:tc>
        <w:tc>
          <w:tcPr>
            <w:tcW w:w="4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次数</w:t>
            </w:r>
          </w:p>
        </w:tc>
        <w:tc>
          <w:tcPr>
            <w:tcW w:w="4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0" w:hRule="atLeast"/>
          <w:jc w:val="center"/>
        </w:trPr>
        <w:tc>
          <w:tcPr>
            <w:tcW w:w="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开始部分</w:t>
            </w:r>
          </w:p>
        </w:tc>
        <w:tc>
          <w:tcPr>
            <w:tcW w:w="1138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课堂常规</w:t>
            </w:r>
          </w:p>
        </w:tc>
        <w:tc>
          <w:tcPr>
            <w:tcW w:w="2090" w:type="dxa"/>
            <w:gridSpan w:val="3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辅助体委整队报数；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师生问好；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宣布本次课的内容，观看练习场地；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安排见习生。</w:t>
            </w:r>
          </w:p>
        </w:tc>
        <w:tc>
          <w:tcPr>
            <w:tcW w:w="2192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●●●●●●●●●●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●●●●●●●●●●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★★★★★★★★★★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★★★★★★★★★★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840" w:firstLineChars="4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511175</wp:posOffset>
                      </wp:positionH>
                      <wp:positionV relativeFrom="paragraph">
                        <wp:posOffset>144145</wp:posOffset>
                      </wp:positionV>
                      <wp:extent cx="208915" cy="77470"/>
                      <wp:effectExtent l="6350" t="6350" r="13335" b="17780"/>
                      <wp:wrapNone/>
                      <wp:docPr id="3" name="矩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741420" y="4950460"/>
                                <a:ext cx="208915" cy="774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40.25pt;margin-top:11.35pt;height:6.1pt;width:16.45pt;z-index:251660288;v-text-anchor:middle;mso-width-relative:page;mso-height-relative:page;" fillcolor="#5B9BD5 [3204]" filled="t" stroked="t" coordsize="21600,21600" o:gfxdata="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0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学生准时准点到达指定场地；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体委整队并向老师报告人数；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师生问好；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注意听讲、见习生按照老师的要求进行活动。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501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2分钟</w:t>
            </w:r>
          </w:p>
        </w:tc>
        <w:tc>
          <w:tcPr>
            <w:tcW w:w="492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9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2" w:hRule="atLeast"/>
          <w:jc w:val="center"/>
        </w:trPr>
        <w:tc>
          <w:tcPr>
            <w:tcW w:w="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热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身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138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慢跑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+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热身准备活动</w:t>
            </w:r>
          </w:p>
        </w:tc>
        <w:tc>
          <w:tcPr>
            <w:tcW w:w="2090" w:type="dxa"/>
            <w:gridSpan w:val="3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1、提前布置场地与器材；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2、组织学生慢跑两圈，要求整齐有序，速度较慢；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3、由体委带领进行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2192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840" w:hanging="840" w:hangingChars="400"/>
              <w:textAlignment w:val="auto"/>
              <w:rPr>
                <w:sz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840" w:hanging="840" w:hangingChars="400"/>
              <w:textAlignment w:val="auto"/>
              <w:rPr>
                <w:sz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840" w:hanging="840" w:hangingChars="4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/>
                <w:sz w:val="21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840" w:hanging="840" w:hangingChars="400"/>
              <w:textAlignment w:val="auto"/>
              <w:rPr>
                <w:rFonts w:hint="eastAsia"/>
                <w:sz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139700</wp:posOffset>
                      </wp:positionV>
                      <wp:extent cx="1087120" cy="1730375"/>
                      <wp:effectExtent l="6350" t="6350" r="11430" b="15875"/>
                      <wp:wrapNone/>
                      <wp:docPr id="4" name="圆角矩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613150" y="6697980"/>
                                <a:ext cx="1087120" cy="17303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_x0000_s1026" o:spid="_x0000_s1026" o:spt="2" style="position:absolute;left:0pt;margin-left:6.6pt;margin-top:11pt;height:136.25pt;width:85.6pt;z-index:251661312;v-text-anchor:middle;mso-width-relative:page;mso-height-relative:page;" fillcolor="#ED7D31 [3205]" filled="t" stroked="t" coordsize="21600,21600" arcsize="0.166666666666667" o:gfxdata="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roundrect>
                  </w:pict>
                </mc:Fallback>
              </mc:AlternateContent>
            </w:r>
            <w:r>
              <w:rPr>
                <w:rFonts w:hint="eastAsia"/>
                <w:sz w:val="21"/>
                <w:lang w:val="en-US" w:eastAsia="zh-CN"/>
              </w:rPr>
              <w:t xml:space="preserve">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297815</wp:posOffset>
                      </wp:positionH>
                      <wp:positionV relativeFrom="paragraph">
                        <wp:posOffset>11430</wp:posOffset>
                      </wp:positionV>
                      <wp:extent cx="658495" cy="1214755"/>
                      <wp:effectExtent l="6350" t="6350" r="8255" b="10795"/>
                      <wp:wrapNone/>
                      <wp:docPr id="5" name="圆角矩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621405" y="6926580"/>
                                <a:ext cx="658495" cy="121475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_x0000_s1026" o:spid="_x0000_s1026" o:spt="2" style="position:absolute;left:0pt;margin-left:23.45pt;margin-top:0.9pt;height:95.65pt;width:51.85pt;z-index:251662336;v-text-anchor:middle;mso-width-relative:page;mso-height-relative:page;" fillcolor="#5B9BD5 [3204]" filled="t" stroked="t" coordsize="21600,21600" arcsize="0.166666666666667" o:gfxdata="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oundrect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194945</wp:posOffset>
                      </wp:positionH>
                      <wp:positionV relativeFrom="paragraph">
                        <wp:posOffset>27940</wp:posOffset>
                      </wp:positionV>
                      <wp:extent cx="7620" cy="984250"/>
                      <wp:effectExtent l="48260" t="0" r="45720" b="6350"/>
                      <wp:wrapNone/>
                      <wp:docPr id="7" name="直接箭头连接符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3510280" y="7141210"/>
                                <a:ext cx="7620" cy="9842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;margin-left:15.35pt;margin-top:2.2pt;height:77.5pt;width:0.6pt;z-index:251664384;mso-width-relative:page;mso-height-relative:page;" filled="f" stroked="t" coordsize="21600,21600" o:gfxdata="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MDR&#10;bHXWAAAABwEAAA8AAAAAAAAAAQAgAAAAIgAAAGRycy9kb3ducmV2LnhtbFBLAQIUABQAAAAIAIdO&#10;4kBFaZ3RJQIAAAgEAAAOAAAAAAAAAAEAIAAAACUBAABkcnMvZTJvRG9jLnhtbFBLBQYAAAAABgAG&#10;AFkBAAC8BQAAAAA=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1075690</wp:posOffset>
                      </wp:positionH>
                      <wp:positionV relativeFrom="paragraph">
                        <wp:posOffset>27940</wp:posOffset>
                      </wp:positionV>
                      <wp:extent cx="0" cy="968375"/>
                      <wp:effectExtent l="48895" t="0" r="52705" b="9525"/>
                      <wp:wrapNone/>
                      <wp:docPr id="11" name="直接箭头连接符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4391025" y="7141210"/>
                                <a:ext cx="0" cy="9683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y;margin-left:84.7pt;margin-top:2.2pt;height:76.25pt;width:0pt;z-index:251663360;mso-width-relative:page;mso-height-relative:page;" filled="f" stroked="t" coordsize="21600,21600" o:gfxdata="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CyqMYP&#10;1gAAAAkBAAAPAAAAAAAAAAEAIAAAACIAAABkcnMvZG93bnJldi54bWxQSwECFAAUAAAACACHTuJA&#10;dAgSVCMCAAAHBAAADgAAAAAAAAABACAAAAAlAQAAZHJzL2Uyb0RvYy54bWxQSwUGAAAAAAYABgBZ&#10;AQAAugUAAAAA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操场慢跑队形</w:t>
            </w:r>
          </w:p>
        </w:tc>
        <w:tc>
          <w:tcPr>
            <w:tcW w:w="1900" w:type="dxa"/>
            <w:vAlign w:val="top"/>
          </w:tcPr>
          <w:p>
            <w:pPr>
              <w:pStyle w:val="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1、学生按照老师的要求进行慢跑活动，跑步过程中不允许讲话；</w:t>
            </w:r>
          </w:p>
          <w:p>
            <w:pPr>
              <w:pStyle w:val="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2、慢跑两圈</w:t>
            </w:r>
          </w:p>
          <w:p>
            <w:pPr>
              <w:pStyle w:val="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3、跑步结束之后迅速站队，进行热身准备活动。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准备活动。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a头部运动；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b肩部运动；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c俯身体转；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d胯下击掌；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e正压腿手臂上举；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f侧压腿手臂平举；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ind w:left="0" w:leftChars="0" w:firstLine="0" w:firstLineChars="0"/>
              <w:jc w:val="both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g高抬腿+波比跳。</w:t>
            </w:r>
          </w:p>
        </w:tc>
        <w:tc>
          <w:tcPr>
            <w:tcW w:w="5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5分钟</w:t>
            </w:r>
          </w:p>
        </w:tc>
        <w:tc>
          <w:tcPr>
            <w:tcW w:w="4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4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*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8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拍</w:t>
            </w:r>
          </w:p>
        </w:tc>
        <w:tc>
          <w:tcPr>
            <w:tcW w:w="4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" w:hRule="atLeast"/>
          <w:jc w:val="center"/>
        </w:trPr>
        <w:tc>
          <w:tcPr>
            <w:tcW w:w="67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138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内容</w:t>
            </w:r>
          </w:p>
        </w:tc>
        <w:tc>
          <w:tcPr>
            <w:tcW w:w="2090" w:type="dxa"/>
            <w:gridSpan w:val="3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教师活动</w:t>
            </w:r>
          </w:p>
        </w:tc>
        <w:tc>
          <w:tcPr>
            <w:tcW w:w="2192" w:type="dxa"/>
            <w:gridSpan w:val="4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学生活动</w:t>
            </w:r>
          </w:p>
        </w:tc>
        <w:tc>
          <w:tcPr>
            <w:tcW w:w="148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67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</w:pPr>
          </w:p>
        </w:tc>
        <w:tc>
          <w:tcPr>
            <w:tcW w:w="1138" w:type="dxa"/>
            <w:gridSpan w:val="2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</w:pPr>
          </w:p>
        </w:tc>
        <w:tc>
          <w:tcPr>
            <w:tcW w:w="2090" w:type="dxa"/>
            <w:gridSpan w:val="3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</w:pPr>
          </w:p>
        </w:tc>
        <w:tc>
          <w:tcPr>
            <w:tcW w:w="2192" w:type="dxa"/>
            <w:gridSpan w:val="4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</w:pPr>
          </w:p>
        </w:tc>
        <w:tc>
          <w:tcPr>
            <w:tcW w:w="1900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</w:pPr>
          </w:p>
        </w:tc>
        <w:tc>
          <w:tcPr>
            <w:tcW w:w="5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时间</w:t>
            </w:r>
          </w:p>
        </w:tc>
        <w:tc>
          <w:tcPr>
            <w:tcW w:w="4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次数</w:t>
            </w:r>
          </w:p>
        </w:tc>
        <w:tc>
          <w:tcPr>
            <w:tcW w:w="49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1" w:hRule="atLeast"/>
          <w:jc w:val="center"/>
        </w:trPr>
        <w:tc>
          <w:tcPr>
            <w:tcW w:w="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基本部分</w:t>
            </w:r>
          </w:p>
        </w:tc>
        <w:tc>
          <w:tcPr>
            <w:tcW w:w="1138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跑的专门性练习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耐久跑训练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</w:tc>
        <w:tc>
          <w:tcPr>
            <w:tcW w:w="2090" w:type="dxa"/>
            <w:gridSpan w:val="3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老师提前布置好场地和器材；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热身活动结束之后要求学生按照4路纵队站好，根据老师的示范动作和哨音依次进行跑的专门性练习；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距离30米，每组动作2次；共8组动作；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对认真的同学给予鼓励，不认真的同学及时进行干预；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跑的专门性练习结束之后进行耐久跑训练；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注意事项：速度不要太快，步伐拉大，呼吸节奏稳定；提前定好自己的配速。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</w:tc>
        <w:tc>
          <w:tcPr>
            <w:tcW w:w="2192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  <w:r>
              <w:rPr>
                <w:sz w:val="15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158115</wp:posOffset>
                      </wp:positionV>
                      <wp:extent cx="1219200" cy="6350"/>
                      <wp:effectExtent l="0" t="4445" r="0" b="8255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3310255" y="2280285"/>
                                <a:ext cx="1219200" cy="6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0.4pt;margin-top:12.45pt;height:0.5pt;width:96pt;z-index:251665408;mso-width-relative:page;mso-height-relative:page;" filled="f" stroked="t" coordsize="21600,21600" o:gfxdata="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DMAAGx1gAAAAcBAAAPAAAAAAAAAAEAIAAAACIAAABkcnMvZG93bnJldi54bWxQSwEC&#10;FAAUAAAACACHTuJAYk/h+vYBAADAAwAADgAAAAAAAAABACAAAAAlAQAAZHJzL2Uyb0RvYy54bWxQ&#10;SwUGAAAAAAYABgBZAQAAjQUAAAAA&#10;">
                      <v:fill on="f" focussize="0,0"/>
                      <v:stroke weight="0.5pt" color="#5B9BD5 [3204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  <w:r>
              <w:rPr>
                <w:sz w:val="15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610870</wp:posOffset>
                      </wp:positionH>
                      <wp:positionV relativeFrom="paragraph">
                        <wp:posOffset>163195</wp:posOffset>
                      </wp:positionV>
                      <wp:extent cx="6350" cy="1111250"/>
                      <wp:effectExtent l="48895" t="0" r="59055" b="6350"/>
                      <wp:wrapNone/>
                      <wp:docPr id="9" name="直接箭头连接符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0" cy="11112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48.1pt;margin-top:12.85pt;height:87.5pt;width:0.5pt;z-index:251668480;mso-width-relative:page;mso-height-relative:page;" filled="f" stroked="t" coordsize="21600,21600" o:gfxdata="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LsfrOtgAAAAIAQAADwAAAAAAAAABACAAAAAi&#10;AAAAZHJzL2Rvd25yZXYueG1sUEsBAhQAFAAAAAgAh07iQJc3sXYKAgAA+gMAAA4AAAAAAAAAAQAg&#10;AAAAJwEAAGRycy9lMm9Eb2MueG1sUEsFBgAAAAAGAAYAWQEAAKMFAAAAAA==&#10;">
                      <v:fill on="f" focussize="0,0"/>
                      <v:stroke weight="0.5pt" color="#FF0000 [3204]" miterlimit="8" joinstyle="miter" startarrow="open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15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991870</wp:posOffset>
                      </wp:positionH>
                      <wp:positionV relativeFrom="paragraph">
                        <wp:posOffset>182245</wp:posOffset>
                      </wp:positionV>
                      <wp:extent cx="6350" cy="1111250"/>
                      <wp:effectExtent l="48895" t="0" r="59055" b="6350"/>
                      <wp:wrapNone/>
                      <wp:docPr id="10" name="直接箭头连接符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0" cy="11112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78.1pt;margin-top:14.35pt;height:87.5pt;width:0.5pt;z-index:251669504;mso-width-relative:page;mso-height-relative:page;" filled="f" stroked="t" coordsize="21600,21600" o:gfxdata="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PQDccHZAAAACgEAAA8AAAAAAAAAAQAgAAAA&#10;IgAAAGRycy9kb3ducmV2LnhtbFBLAQIUABQAAAAIAIdO4kDv0EDjCgIAAPwDAAAOAAAAAAAAAAEA&#10;IAAAACgBAABkcnMvZTJvRG9jLnhtbFBLBQYAAAAABgAGAFkBAACkBQAAAAA=&#10;">
                      <v:fill on="f" focussize="0,0"/>
                      <v:stroke weight="0.5pt" color="#FF0000 [3204]" miterlimit="8" joinstyle="miter" startarrow="open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15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229870</wp:posOffset>
                      </wp:positionH>
                      <wp:positionV relativeFrom="paragraph">
                        <wp:posOffset>137795</wp:posOffset>
                      </wp:positionV>
                      <wp:extent cx="6350" cy="1111250"/>
                      <wp:effectExtent l="48895" t="0" r="59055" b="6350"/>
                      <wp:wrapNone/>
                      <wp:docPr id="8" name="直接箭头连接符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3545205" y="2458085"/>
                                <a:ext cx="6350" cy="11112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18.1pt;margin-top:10.85pt;height:87.5pt;width:0.5pt;z-index:251667456;mso-width-relative:page;mso-height-relative:page;" filled="f" stroked="t" coordsize="21600,21600" o:gfxdata="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DBFEGk2AAAAAgBAAAP&#10;AAAAAAAAAAEAIAAAACIAAABkcnMvZG93bnJldi54bWxQSwECFAAUAAAACACHTuJAgFO9NRgCAAAG&#10;BAAADgAAAAAAAAABACAAAAAnAQAAZHJzL2Uyb0RvYy54bWxQSwUGAAAAAAYABgBZAQAAsQUAAAAA&#10;">
                      <v:fill on="f" focussize="0,0"/>
                      <v:stroke weight="0.5pt" color="#FF0000 [3204]" miterlimit="8" joinstyle="miter" startarrow="open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61" w:hangingChars="200"/>
              <w:jc w:val="center"/>
              <w:textAlignment w:val="auto"/>
              <w:rPr>
                <w:rFonts w:hint="default"/>
                <w:b/>
                <w:bCs/>
                <w:sz w:val="18"/>
                <w:szCs w:val="1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61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  <w:r>
              <w:rPr>
                <w:b/>
                <w:bCs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103505</wp:posOffset>
                      </wp:positionV>
                      <wp:extent cx="1219200" cy="6350"/>
                      <wp:effectExtent l="0" t="4445" r="0" b="8255"/>
                      <wp:wrapNone/>
                      <wp:docPr id="6" name="直接连接符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19200" cy="6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0.9pt;margin-top:8.15pt;height:0.5pt;width:96pt;z-index:251666432;mso-width-relative:page;mso-height-relative:page;" filled="f" stroked="t" coordsize="21600,21600" o:gfxdata="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PcW&#10;QmXYAAAACAEAAA8AAAAAAAAAAQAgAAAAIgAAAGRycy9kb3ducmV2LnhtbFBLAQIUABQAAAAIAIdO&#10;4kBT/ELQ6gEAALQDAAAOAAAAAAAAAAEAIAAAACcBAABkcnMvZTJvRG9jLnhtbFBLBQYAAAAABgAG&#10;AFkBAACDBQAAAAA=&#10;">
                      <v:fill on="f" focussize="0,0"/>
                      <v:stroke weight="0.5pt" color="#5B9BD5 [3204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/>
                <w:bCs/>
                <w:sz w:val="18"/>
                <w:szCs w:val="18"/>
                <w:lang w:val="en-US" w:eastAsia="zh-CN"/>
              </w:rPr>
              <w:t>跑的专门性练习示意图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b/>
                <w:bCs/>
                <w:sz w:val="18"/>
                <w:szCs w:val="1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b/>
                <w:bCs/>
                <w:sz w:val="18"/>
                <w:szCs w:val="1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b/>
                <w:bCs/>
                <w:sz w:val="18"/>
                <w:szCs w:val="1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90170</wp:posOffset>
                      </wp:positionH>
                      <wp:positionV relativeFrom="paragraph">
                        <wp:posOffset>65405</wp:posOffset>
                      </wp:positionV>
                      <wp:extent cx="1066800" cy="1676400"/>
                      <wp:effectExtent l="6350" t="6350" r="6350" b="6350"/>
                      <wp:wrapNone/>
                      <wp:docPr id="12" name="圆角矩形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405505" y="4763135"/>
                                <a:ext cx="1066800" cy="16764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_x0000_s1026" o:spid="_x0000_s1026" o:spt="2" style="position:absolute;left:0pt;margin-left:7.1pt;margin-top:5.15pt;height:132pt;width:84pt;z-index:251670528;v-text-anchor:middle;mso-width-relative:page;mso-height-relative:page;" fillcolor="#5B9BD5 [3204]" filled="t" stroked="t" coordsize="21600,21600" arcsize="0.166666666666667" o:gfxdata="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oundrect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382270</wp:posOffset>
                      </wp:positionH>
                      <wp:positionV relativeFrom="paragraph">
                        <wp:posOffset>197485</wp:posOffset>
                      </wp:positionV>
                      <wp:extent cx="476250" cy="1028700"/>
                      <wp:effectExtent l="6350" t="6350" r="12700" b="6350"/>
                      <wp:wrapNone/>
                      <wp:docPr id="13" name="圆角矩形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678555" y="5080635"/>
                                <a:ext cx="476250" cy="10287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_x0000_s1026" o:spid="_x0000_s1026" o:spt="2" style="position:absolute;left:0pt;margin-left:30.1pt;margin-top:15.55pt;height:81pt;width:37.5pt;z-index:251671552;v-text-anchor:middle;mso-width-relative:page;mso-height-relative:page;" fillcolor="#FFC000 [3207]" filled="t" stroked="t" coordsize="21600,21600" arcsize="0.166666666666667" o:gfxdata="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roundrect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b/>
                <w:bCs/>
                <w:sz w:val="18"/>
                <w:szCs w:val="1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b/>
                <w:bCs/>
                <w:sz w:val="18"/>
                <w:szCs w:val="1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b/>
                <w:bCs/>
                <w:sz w:val="18"/>
                <w:szCs w:val="1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b/>
                <w:bCs/>
                <w:sz w:val="18"/>
                <w:szCs w:val="1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b/>
                <w:bCs/>
                <w:sz w:val="18"/>
                <w:szCs w:val="1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b/>
                <w:bCs/>
                <w:sz w:val="18"/>
                <w:szCs w:val="1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b/>
                <w:bCs/>
                <w:sz w:val="18"/>
                <w:szCs w:val="1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b/>
                <w:bCs/>
                <w:sz w:val="18"/>
                <w:szCs w:val="1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/>
                <w:bCs/>
                <w:sz w:val="18"/>
                <w:szCs w:val="18"/>
                <w:lang w:val="en-US" w:eastAsia="zh-CN"/>
              </w:rPr>
              <w:t>耐久跑训练</w:t>
            </w:r>
          </w:p>
        </w:tc>
        <w:tc>
          <w:tcPr>
            <w:tcW w:w="190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认真观看老师的示范与动作讲解；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在动作训练的过程中，认真到位，</w:t>
            </w: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CN"/>
              </w:rPr>
              <w:t>不做危险动作；</w:t>
            </w:r>
          </w:p>
          <w:p>
            <w:pPr>
              <w:numPr>
                <w:numId w:val="0"/>
              </w:numP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3、跑的专门性练习；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a高抬腿跑；b后踢腿跑；c后蹬腿跑；d车轮跑；e后退跑；f体转跑；g钟摆跳；h弓步走。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4、每个动作两组，每组30米；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5、耐久跑训练：</w:t>
            </w:r>
          </w:p>
          <w:p>
            <w:pPr>
              <w:numPr>
                <w:numId w:val="0"/>
              </w:numPr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男生：</w:t>
            </w:r>
          </w:p>
          <w:p>
            <w:pPr>
              <w:numPr>
                <w:numId w:val="0"/>
              </w:numP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5*200（5分钟内）                                   5*200（5分半内）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女生：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5*200（6分钟内）            4*200（5分钟内）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</w:tc>
        <w:tc>
          <w:tcPr>
            <w:tcW w:w="5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28分钟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4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49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中-大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7" w:hRule="atLeast"/>
          <w:jc w:val="center"/>
        </w:trPr>
        <w:tc>
          <w:tcPr>
            <w:tcW w:w="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放松与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总结</w:t>
            </w:r>
          </w:p>
        </w:tc>
        <w:tc>
          <w:tcPr>
            <w:tcW w:w="1138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放松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总结与评价</w:t>
            </w:r>
          </w:p>
        </w:tc>
        <w:tc>
          <w:tcPr>
            <w:tcW w:w="2090" w:type="dxa"/>
            <w:gridSpan w:val="3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老师示范带领；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对本次课学生的表现进行评价；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师生再见，并安排学生回收器材。</w:t>
            </w:r>
          </w:p>
        </w:tc>
        <w:tc>
          <w:tcPr>
            <w:tcW w:w="2192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●●●●●●●●●●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●●●●●●●●●●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★★★★★★★★★★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★★★★★★★★★★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840" w:firstLineChars="4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483870</wp:posOffset>
                      </wp:positionH>
                      <wp:positionV relativeFrom="paragraph">
                        <wp:posOffset>81915</wp:posOffset>
                      </wp:positionV>
                      <wp:extent cx="208915" cy="77470"/>
                      <wp:effectExtent l="6350" t="6350" r="13335" b="17780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8915" cy="774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8.1pt;margin-top:6.45pt;height:6.1pt;width:16.45pt;z-index:251659264;v-text-anchor:middle;mso-width-relative:page;mso-height-relative:page;" fillcolor="#5B9BD5 [3204]" filled="t" stroked="t" coordsize="21600,21600" o:gfxdata="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 </w:t>
            </w:r>
          </w:p>
        </w:tc>
        <w:tc>
          <w:tcPr>
            <w:tcW w:w="190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跟随老师和音乐进行放松活动；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积极听取老师的总结和建议；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师生再见；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回收器材。</w:t>
            </w:r>
          </w:p>
        </w:tc>
        <w:tc>
          <w:tcPr>
            <w:tcW w:w="5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4分钟</w:t>
            </w:r>
          </w:p>
        </w:tc>
        <w:tc>
          <w:tcPr>
            <w:tcW w:w="4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4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*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8拍</w:t>
            </w:r>
          </w:p>
        </w:tc>
        <w:tc>
          <w:tcPr>
            <w:tcW w:w="49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" w:hRule="atLeast"/>
          <w:jc w:val="center"/>
        </w:trPr>
        <w:tc>
          <w:tcPr>
            <w:tcW w:w="9476" w:type="dxa"/>
            <w:gridSpan w:val="15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Calibri" w:hAnsi="Calibri" w:cs="Calibri"/>
                <w:lang w:val="en-US" w:eastAsia="zh-CN"/>
              </w:rPr>
            </w:pPr>
            <w:r>
              <w:rPr>
                <w:rFonts w:hint="eastAsia" w:ascii="Calibri" w:hAnsi="Calibri" w:cs="Calibri"/>
                <w:lang w:val="en-US" w:eastAsia="zh-CN"/>
              </w:rPr>
              <w:t>设计思路：</w:t>
            </w:r>
          </w:p>
          <w:p>
            <w:pPr>
              <w:numPr>
                <w:ilvl w:val="0"/>
                <w:numId w:val="0"/>
              </w:numPr>
              <w:jc w:val="both"/>
              <w:rPr>
                <w:rFonts w:hint="eastAsia" w:ascii="Calibri" w:hAnsi="Calibri" w:cs="Calibri"/>
                <w:lang w:val="en-US" w:eastAsia="zh-CN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71AD46E"/>
    <w:multiLevelType w:val="singleLevel"/>
    <w:tmpl w:val="871AD46E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948CF837"/>
    <w:multiLevelType w:val="singleLevel"/>
    <w:tmpl w:val="948CF837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B15CFD8F"/>
    <w:multiLevelType w:val="singleLevel"/>
    <w:tmpl w:val="B15CFD8F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DA6D25BE"/>
    <w:multiLevelType w:val="singleLevel"/>
    <w:tmpl w:val="DA6D25BE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F3CBE044"/>
    <w:multiLevelType w:val="singleLevel"/>
    <w:tmpl w:val="F3CBE044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085835ED"/>
    <w:multiLevelType w:val="singleLevel"/>
    <w:tmpl w:val="085835ED"/>
    <w:lvl w:ilvl="0" w:tentative="0">
      <w:start w:val="1"/>
      <w:numFmt w:val="decimal"/>
      <w:suff w:val="nothing"/>
      <w:lvlText w:val="%1、"/>
      <w:lvlJc w:val="left"/>
    </w:lvl>
  </w:abstractNum>
  <w:abstractNum w:abstractNumId="6">
    <w:nsid w:val="1B4F8422"/>
    <w:multiLevelType w:val="singleLevel"/>
    <w:tmpl w:val="1B4F8422"/>
    <w:lvl w:ilvl="0" w:tentative="0">
      <w:start w:val="1"/>
      <w:numFmt w:val="decimal"/>
      <w:suff w:val="nothing"/>
      <w:lvlText w:val="%1、"/>
      <w:lvlJc w:val="left"/>
    </w:lvl>
  </w:abstractNum>
  <w:abstractNum w:abstractNumId="7">
    <w:nsid w:val="271301EC"/>
    <w:multiLevelType w:val="singleLevel"/>
    <w:tmpl w:val="271301EC"/>
    <w:lvl w:ilvl="0" w:tentative="0">
      <w:start w:val="1"/>
      <w:numFmt w:val="decimal"/>
      <w:suff w:val="nothing"/>
      <w:lvlText w:val="%1、"/>
      <w:lvlJc w:val="left"/>
    </w:lvl>
  </w:abstractNum>
  <w:abstractNum w:abstractNumId="8">
    <w:nsid w:val="6C52C1F0"/>
    <w:multiLevelType w:val="singleLevel"/>
    <w:tmpl w:val="6C52C1F0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7"/>
  </w:num>
  <w:num w:numId="5">
    <w:abstractNumId w:val="1"/>
  </w:num>
  <w:num w:numId="6">
    <w:abstractNumId w:val="3"/>
  </w:num>
  <w:num w:numId="7">
    <w:abstractNumId w:val="8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0E4D98"/>
    <w:rsid w:val="0BD01FEC"/>
    <w:rsid w:val="14166F46"/>
    <w:rsid w:val="1E324CCC"/>
    <w:rsid w:val="2BFE38FC"/>
    <w:rsid w:val="2C8B7E17"/>
    <w:rsid w:val="35C6474F"/>
    <w:rsid w:val="377F4994"/>
    <w:rsid w:val="383B5DC1"/>
    <w:rsid w:val="430E4D98"/>
    <w:rsid w:val="4BC73C9B"/>
    <w:rsid w:val="67015560"/>
    <w:rsid w:val="6F871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Strong"/>
    <w:basedOn w:val="4"/>
    <w:qFormat/>
    <w:uiPriority w:val="0"/>
    <w:rPr>
      <w:rFonts w:cs="Times New Roman"/>
      <w:b/>
      <w:bCs/>
    </w:rPr>
  </w:style>
  <w:style w:type="paragraph" w:styleId="6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Office_11.1.0.10503_F1E327BC-269C-435d-A152-05C5408002CA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2020-12-26T12:50:00Z</dcterms:created>
  <dc:creator>不二</dc:creator>
  <cp:lastModifiedBy>不二</cp:lastModifiedBy>
  <dcterms:modified xsi:type="dcterms:W3CDTF">2021-09-12T11:38:27Z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2052-11.1.0.10503</vt:lpwstr>
  </property>
  <property fmtid="{D5CDD505-2E9C-101B-9397-08002B2CF9AE}" pid="3" name="ICV">
    <vt:lpwstr>5E0E4F5D2DDD458CA71B76440BD56881</vt:lpwstr>
  </property>
</Properties>
</file>