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43AC4" w14:textId="4A980956" w:rsidR="00D50667" w:rsidRPr="00D50667" w:rsidRDefault="00D50667" w:rsidP="00D50667">
      <w:pPr>
        <w:jc w:val="center"/>
        <w:rPr>
          <w:rFonts w:ascii="黑体" w:eastAsia="黑体" w:hAnsi="黑体"/>
          <w:sz w:val="32"/>
          <w:szCs w:val="32"/>
        </w:rPr>
      </w:pPr>
      <w:r w:rsidRPr="00D50667">
        <w:rPr>
          <w:rFonts w:ascii="黑体" w:eastAsia="黑体" w:hAnsi="黑体" w:hint="eastAsia"/>
          <w:sz w:val="32"/>
          <w:szCs w:val="32"/>
        </w:rPr>
        <w:t>高一年级工作计划</w:t>
      </w:r>
    </w:p>
    <w:p w14:paraId="2E3C695E" w14:textId="45AAF797" w:rsidR="001F7756" w:rsidRPr="00D50667" w:rsidRDefault="00D50667" w:rsidP="00D50667">
      <w:pPr>
        <w:jc w:val="center"/>
        <w:rPr>
          <w:rFonts w:ascii="黑体" w:eastAsia="黑体" w:hAnsi="黑体"/>
          <w:sz w:val="32"/>
          <w:szCs w:val="32"/>
        </w:rPr>
      </w:pPr>
      <w:r w:rsidRPr="00D50667">
        <w:rPr>
          <w:rFonts w:ascii="黑体" w:eastAsia="黑体" w:hAnsi="黑体" w:hint="eastAsia"/>
          <w:sz w:val="32"/>
          <w:szCs w:val="32"/>
        </w:rPr>
        <w:t>2</w:t>
      </w:r>
      <w:r w:rsidRPr="00D50667">
        <w:rPr>
          <w:rFonts w:ascii="黑体" w:eastAsia="黑体" w:hAnsi="黑体"/>
          <w:sz w:val="32"/>
          <w:szCs w:val="32"/>
        </w:rPr>
        <w:t>021</w:t>
      </w:r>
      <w:r w:rsidRPr="00D50667">
        <w:rPr>
          <w:rFonts w:ascii="黑体" w:eastAsia="黑体" w:hAnsi="黑体" w:hint="eastAsia"/>
          <w:sz w:val="32"/>
          <w:szCs w:val="32"/>
        </w:rPr>
        <w:t>-</w:t>
      </w:r>
      <w:r w:rsidRPr="00D50667">
        <w:rPr>
          <w:rFonts w:ascii="黑体" w:eastAsia="黑体" w:hAnsi="黑体"/>
          <w:sz w:val="32"/>
          <w:szCs w:val="32"/>
        </w:rPr>
        <w:t>2022</w:t>
      </w:r>
      <w:r w:rsidRPr="00D50667">
        <w:rPr>
          <w:rFonts w:ascii="黑体" w:eastAsia="黑体" w:hAnsi="黑体" w:hint="eastAsia"/>
          <w:sz w:val="32"/>
          <w:szCs w:val="32"/>
        </w:rPr>
        <w:t>学年第二学期</w:t>
      </w:r>
    </w:p>
    <w:p w14:paraId="4AE94368" w14:textId="58FF9848" w:rsidR="00D50667" w:rsidRDefault="00D50667" w:rsidP="00D5066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一、本学期任务</w:t>
      </w:r>
    </w:p>
    <w:p w14:paraId="4FB2DABC" w14:textId="52A06B3B" w:rsidR="00D50667" w:rsidRDefault="00D50667" w:rsidP="00D5066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1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继续为日常教学正常进行提供保障。</w:t>
      </w:r>
    </w:p>
    <w:p w14:paraId="6F3E9B22" w14:textId="3309FF1E" w:rsidR="00D50667" w:rsidRDefault="00D50667" w:rsidP="00D5066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协调四门</w:t>
      </w:r>
      <w:proofErr w:type="gramStart"/>
      <w:r>
        <w:rPr>
          <w:rFonts w:ascii="宋体" w:eastAsia="宋体" w:hAnsi="宋体" w:hint="eastAsia"/>
          <w:sz w:val="24"/>
          <w:szCs w:val="28"/>
        </w:rPr>
        <w:t>学科学考的</w:t>
      </w:r>
      <w:proofErr w:type="gramEnd"/>
      <w:r>
        <w:rPr>
          <w:rFonts w:ascii="宋体" w:eastAsia="宋体" w:hAnsi="宋体" w:hint="eastAsia"/>
          <w:sz w:val="24"/>
          <w:szCs w:val="28"/>
        </w:rPr>
        <w:t>新课及复习步伐。</w:t>
      </w:r>
    </w:p>
    <w:p w14:paraId="218D039B" w14:textId="2FEB6226" w:rsidR="00D50667" w:rsidRDefault="00D50667" w:rsidP="00D50667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本学期化学、生物、历史、地理将进行学业水平测试。本年级第一次大型的考试。</w:t>
      </w:r>
      <w:proofErr w:type="gramStart"/>
      <w:r>
        <w:rPr>
          <w:rFonts w:ascii="宋体" w:eastAsia="宋体" w:hAnsi="宋体" w:hint="eastAsia"/>
          <w:sz w:val="24"/>
          <w:szCs w:val="28"/>
        </w:rPr>
        <w:t>本次学考是</w:t>
      </w:r>
      <w:proofErr w:type="gramEnd"/>
      <w:r>
        <w:rPr>
          <w:rFonts w:ascii="宋体" w:eastAsia="宋体" w:hAnsi="宋体" w:hint="eastAsia"/>
          <w:sz w:val="24"/>
          <w:szCs w:val="28"/>
        </w:rPr>
        <w:t>在新课刚完成就进行的，本年级没有成熟经验，课程进度及复习冲刺安排需商量决定。</w:t>
      </w:r>
    </w:p>
    <w:p w14:paraId="54CF01CA" w14:textId="70FF4D59" w:rsidR="00D50667" w:rsidRDefault="00D50667" w:rsidP="00D5066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3</w:t>
      </w:r>
      <w:r>
        <w:rPr>
          <w:rFonts w:ascii="宋体" w:eastAsia="宋体" w:hAnsi="宋体"/>
          <w:sz w:val="24"/>
          <w:szCs w:val="28"/>
        </w:rPr>
        <w:t>.</w:t>
      </w:r>
      <w:proofErr w:type="gramStart"/>
      <w:r>
        <w:rPr>
          <w:rFonts w:ascii="宋体" w:eastAsia="宋体" w:hAnsi="宋体" w:hint="eastAsia"/>
          <w:sz w:val="24"/>
          <w:szCs w:val="28"/>
        </w:rPr>
        <w:t>裸分学科</w:t>
      </w:r>
      <w:proofErr w:type="gramEnd"/>
      <w:r>
        <w:rPr>
          <w:rFonts w:ascii="宋体" w:eastAsia="宋体" w:hAnsi="宋体" w:hint="eastAsia"/>
          <w:sz w:val="24"/>
          <w:szCs w:val="28"/>
        </w:rPr>
        <w:t>的培</w:t>
      </w:r>
      <w:proofErr w:type="gramStart"/>
      <w:r>
        <w:rPr>
          <w:rFonts w:ascii="宋体" w:eastAsia="宋体" w:hAnsi="宋体" w:hint="eastAsia"/>
          <w:sz w:val="24"/>
          <w:szCs w:val="28"/>
        </w:rPr>
        <w:t>优需要</w:t>
      </w:r>
      <w:proofErr w:type="gramEnd"/>
      <w:r>
        <w:rPr>
          <w:rFonts w:ascii="宋体" w:eastAsia="宋体" w:hAnsi="宋体" w:hint="eastAsia"/>
          <w:sz w:val="24"/>
          <w:szCs w:val="28"/>
        </w:rPr>
        <w:t>起步。</w:t>
      </w:r>
    </w:p>
    <w:p w14:paraId="0C8CA6A1" w14:textId="208ED470" w:rsidR="00D50667" w:rsidRDefault="00D50667" w:rsidP="00D5066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高一第二学期，学生相对适应学校，老师也对学生有了了解。经历了一个学期的学习，优生基本已经浮出水面，培优的工作基本可以起步。</w:t>
      </w:r>
    </w:p>
    <w:p w14:paraId="22788F9A" w14:textId="5A9770E4" w:rsidR="00D50667" w:rsidRDefault="00D50667" w:rsidP="00D50667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4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加强德育工作。</w:t>
      </w:r>
    </w:p>
    <w:p w14:paraId="7998F5A2" w14:textId="178CAEDF" w:rsidR="00D50667" w:rsidRDefault="00D50667" w:rsidP="00D5066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学生相互熟悉后，容易放松对自己的要求，学生内部的小摩擦可能更直接的表现出来。年级需要做好协调。</w:t>
      </w:r>
    </w:p>
    <w:p w14:paraId="0B1D5AA3" w14:textId="05D0635A" w:rsidR="00D50667" w:rsidRDefault="00D50667" w:rsidP="00D50667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5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筹备学</w:t>
      </w:r>
      <w:proofErr w:type="gramStart"/>
      <w:r>
        <w:rPr>
          <w:rFonts w:ascii="宋体" w:eastAsia="宋体" w:hAnsi="宋体" w:hint="eastAsia"/>
          <w:sz w:val="24"/>
          <w:szCs w:val="28"/>
        </w:rPr>
        <w:t>期末对</w:t>
      </w:r>
      <w:proofErr w:type="gramEnd"/>
      <w:r>
        <w:rPr>
          <w:rFonts w:ascii="宋体" w:eastAsia="宋体" w:hAnsi="宋体" w:hint="eastAsia"/>
          <w:sz w:val="24"/>
          <w:szCs w:val="28"/>
        </w:rPr>
        <w:t>学生的选科指导</w:t>
      </w:r>
    </w:p>
    <w:p w14:paraId="2F3D085B" w14:textId="33582FB9" w:rsidR="00D50667" w:rsidRDefault="00D50667" w:rsidP="00D5066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二、基本原则</w:t>
      </w:r>
    </w:p>
    <w:p w14:paraId="7FA221E1" w14:textId="51DEC34B" w:rsidR="00D50667" w:rsidRDefault="00D50667" w:rsidP="00D50667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为学生成长营造积极向上的环境是我们的基本工作。德育智育体育均是围绕学生的发展进行。年级无论什么工作都需要落脚在学生健康的情感发展上。育人在于启发，在于</w:t>
      </w:r>
      <w:r w:rsidR="003B6C5E">
        <w:rPr>
          <w:rFonts w:ascii="宋体" w:eastAsia="宋体" w:hAnsi="宋体" w:hint="eastAsia"/>
          <w:sz w:val="24"/>
          <w:szCs w:val="28"/>
        </w:rPr>
        <w:t>环境浸润。</w:t>
      </w:r>
    </w:p>
    <w:p w14:paraId="71279CDD" w14:textId="3AFF8E21" w:rsidR="00D50667" w:rsidRDefault="003B6C5E" w:rsidP="00D5066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三、具体做法</w:t>
      </w:r>
    </w:p>
    <w:p w14:paraId="1D35FA4C" w14:textId="77777777" w:rsidR="003B6C5E" w:rsidRPr="0083444F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83444F">
        <w:rPr>
          <w:rFonts w:ascii="宋体" w:eastAsia="宋体" w:hAnsi="宋体"/>
          <w:sz w:val="24"/>
        </w:rPr>
        <w:t>1</w:t>
      </w:r>
      <w:r>
        <w:rPr>
          <w:rFonts w:ascii="宋体" w:eastAsia="宋体" w:hAnsi="宋体"/>
          <w:sz w:val="24"/>
        </w:rPr>
        <w:t>.</w:t>
      </w:r>
      <w:proofErr w:type="gramStart"/>
      <w:r w:rsidRPr="0083444F">
        <w:rPr>
          <w:rFonts w:ascii="宋体" w:eastAsia="宋体" w:hAnsi="宋体"/>
          <w:sz w:val="24"/>
        </w:rPr>
        <w:t>夯</w:t>
      </w:r>
      <w:proofErr w:type="gramEnd"/>
      <w:r w:rsidRPr="0083444F">
        <w:rPr>
          <w:rFonts w:ascii="宋体" w:eastAsia="宋体" w:hAnsi="宋体"/>
          <w:sz w:val="24"/>
        </w:rPr>
        <w:t>基础。</w:t>
      </w:r>
    </w:p>
    <w:p w14:paraId="58BFD98A" w14:textId="266A1FCB" w:rsidR="003B6C5E" w:rsidRPr="0083444F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83444F">
        <w:rPr>
          <w:rFonts w:ascii="宋体" w:eastAsia="宋体" w:hAnsi="宋体"/>
          <w:sz w:val="24"/>
        </w:rPr>
        <w:t>加强必修学科课堂效率的提升。特别是对于政史地生这些平时没有作业的学科，把提高课堂效率作为重要突破点。首先要求班主任树立学科整体意识，确立全面抓的思想；其次，端正对学生必修学科的态度，指导上课学习方法，课堂必须加强及时记忆；再次和必修学科教师达成共识，明确重点关注的学生名单，齐抓共管。</w:t>
      </w:r>
    </w:p>
    <w:p w14:paraId="53095661" w14:textId="77777777" w:rsidR="003B6C5E" w:rsidRPr="0083444F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83444F">
        <w:rPr>
          <w:rFonts w:ascii="宋体" w:eastAsia="宋体" w:hAnsi="宋体"/>
          <w:sz w:val="24"/>
        </w:rPr>
        <w:t>2</w:t>
      </w:r>
      <w:r>
        <w:rPr>
          <w:rFonts w:ascii="宋体" w:eastAsia="宋体" w:hAnsi="宋体"/>
          <w:sz w:val="24"/>
        </w:rPr>
        <w:t>.</w:t>
      </w:r>
      <w:r w:rsidRPr="0083444F">
        <w:rPr>
          <w:rFonts w:ascii="宋体" w:eastAsia="宋体" w:hAnsi="宋体"/>
          <w:sz w:val="24"/>
        </w:rPr>
        <w:t>激斗志。</w:t>
      </w:r>
    </w:p>
    <w:p w14:paraId="28439983" w14:textId="77777777" w:rsidR="003B6C5E" w:rsidRPr="0083444F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83444F">
        <w:rPr>
          <w:rFonts w:ascii="宋体" w:eastAsia="宋体" w:hAnsi="宋体" w:hint="eastAsia"/>
          <w:sz w:val="24"/>
        </w:rPr>
        <w:t>（</w:t>
      </w:r>
      <w:r w:rsidRPr="0083444F">
        <w:rPr>
          <w:rFonts w:ascii="宋体" w:eastAsia="宋体" w:hAnsi="宋体"/>
          <w:sz w:val="24"/>
        </w:rPr>
        <w:t>1）通过开好班会激斗志。每日班</w:t>
      </w:r>
      <w:proofErr w:type="gramStart"/>
      <w:r w:rsidRPr="0083444F">
        <w:rPr>
          <w:rFonts w:ascii="宋体" w:eastAsia="宋体" w:hAnsi="宋体"/>
          <w:sz w:val="24"/>
        </w:rPr>
        <w:t>务</w:t>
      </w:r>
      <w:proofErr w:type="gramEnd"/>
      <w:r w:rsidRPr="0083444F">
        <w:rPr>
          <w:rFonts w:ascii="宋体" w:eastAsia="宋体" w:hAnsi="宋体"/>
          <w:sz w:val="24"/>
        </w:rPr>
        <w:t>形式上要活泼多样，鼓励针对不同类别的形式创新；从内容上要严肃认真，避免娱乐化和随意性，要有计划有安排；</w:t>
      </w:r>
    </w:p>
    <w:p w14:paraId="4464FB00" w14:textId="77777777" w:rsidR="003B6C5E" w:rsidRPr="0083444F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83444F">
        <w:rPr>
          <w:rFonts w:ascii="宋体" w:eastAsia="宋体" w:hAnsi="宋体" w:hint="eastAsia"/>
          <w:sz w:val="24"/>
        </w:rPr>
        <w:lastRenderedPageBreak/>
        <w:t>（</w:t>
      </w:r>
      <w:r w:rsidRPr="0083444F">
        <w:rPr>
          <w:rFonts w:ascii="宋体" w:eastAsia="宋体" w:hAnsi="宋体"/>
          <w:sz w:val="24"/>
        </w:rPr>
        <w:t>2）通过学生成长小组评价激斗志。完善班级成长小组评价办法，缩短奖惩的时间周期，丰富奖惩的形式；</w:t>
      </w:r>
    </w:p>
    <w:p w14:paraId="70FE029E" w14:textId="77777777" w:rsidR="003B6C5E" w:rsidRPr="0083444F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83444F">
        <w:rPr>
          <w:rFonts w:ascii="宋体" w:eastAsia="宋体" w:hAnsi="宋体" w:hint="eastAsia"/>
          <w:sz w:val="24"/>
        </w:rPr>
        <w:t>（</w:t>
      </w:r>
      <w:r w:rsidRPr="0083444F">
        <w:rPr>
          <w:rFonts w:ascii="宋体" w:eastAsia="宋体" w:hAnsi="宋体"/>
          <w:sz w:val="24"/>
        </w:rPr>
        <w:t>3）通过尖子生榜样激斗志。每次月考出一期光荣榜，表扬优秀学生及进步之星，起到榜样作用；</w:t>
      </w:r>
    </w:p>
    <w:p w14:paraId="5BB75C83" w14:textId="77777777" w:rsidR="003B6C5E" w:rsidRPr="0083444F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83444F">
        <w:rPr>
          <w:rFonts w:ascii="宋体" w:eastAsia="宋体" w:hAnsi="宋体"/>
          <w:sz w:val="24"/>
        </w:rPr>
        <w:t>3</w:t>
      </w:r>
      <w:r>
        <w:rPr>
          <w:rFonts w:ascii="宋体" w:eastAsia="宋体" w:hAnsi="宋体"/>
          <w:sz w:val="24"/>
        </w:rPr>
        <w:t>.</w:t>
      </w:r>
      <w:r w:rsidRPr="0083444F">
        <w:rPr>
          <w:rFonts w:ascii="宋体" w:eastAsia="宋体" w:hAnsi="宋体"/>
          <w:sz w:val="24"/>
        </w:rPr>
        <w:t xml:space="preserve">促规范。    </w:t>
      </w:r>
    </w:p>
    <w:p w14:paraId="2464E3D6" w14:textId="200AB494" w:rsidR="003B6C5E" w:rsidRPr="0083444F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（1）</w:t>
      </w:r>
      <w:r w:rsidRPr="0083444F">
        <w:rPr>
          <w:rFonts w:ascii="宋体" w:eastAsia="宋体" w:hAnsi="宋体" w:hint="eastAsia"/>
          <w:sz w:val="24"/>
        </w:rPr>
        <w:t>抓好课堂的抬头率。在班主任</w:t>
      </w:r>
      <w:proofErr w:type="gramStart"/>
      <w:r w:rsidRPr="0083444F">
        <w:rPr>
          <w:rFonts w:ascii="宋体" w:eastAsia="宋体" w:hAnsi="宋体" w:hint="eastAsia"/>
          <w:sz w:val="24"/>
        </w:rPr>
        <w:t>轮流巡课制度</w:t>
      </w:r>
      <w:proofErr w:type="gramEnd"/>
      <w:r w:rsidRPr="0083444F">
        <w:rPr>
          <w:rFonts w:ascii="宋体" w:eastAsia="宋体" w:hAnsi="宋体" w:hint="eastAsia"/>
          <w:sz w:val="24"/>
        </w:rPr>
        <w:t>的基础上，特别是加强对政史地生的课堂的巡查，确保学生对所有学科的重视。</w:t>
      </w:r>
    </w:p>
    <w:p w14:paraId="4D853ED7" w14:textId="3AA9DDFD" w:rsidR="003B6C5E" w:rsidRPr="0083444F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（2）</w:t>
      </w:r>
      <w:r w:rsidRPr="0083444F">
        <w:rPr>
          <w:rFonts w:ascii="宋体" w:eastAsia="宋体" w:hAnsi="宋体" w:hint="eastAsia"/>
          <w:sz w:val="24"/>
        </w:rPr>
        <w:t>抓早读的朗读和默写。实行站坐结合，鼓励大声朗读。把默写纳入小组考核评价。</w:t>
      </w:r>
    </w:p>
    <w:p w14:paraId="1DAA5413" w14:textId="77777777" w:rsidR="003B6C5E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83444F">
        <w:rPr>
          <w:rFonts w:ascii="宋体" w:eastAsia="宋体" w:hAnsi="宋体" w:hint="eastAsia"/>
          <w:sz w:val="24"/>
        </w:rPr>
        <w:t>（</w:t>
      </w:r>
      <w:r>
        <w:rPr>
          <w:rFonts w:ascii="宋体" w:eastAsia="宋体" w:hAnsi="宋体"/>
          <w:sz w:val="24"/>
        </w:rPr>
        <w:t>3</w:t>
      </w:r>
      <w:r w:rsidRPr="0083444F">
        <w:rPr>
          <w:rFonts w:ascii="宋体" w:eastAsia="宋体" w:hAnsi="宋体"/>
          <w:sz w:val="24"/>
        </w:rPr>
        <w:t>）抓自习的“三有”。从形式上，继续保持自习课安静与有序；从内容上，指导学生自习方法，提高自习课的效率，做到三有：“有学习内容、有时间安排、有达成反馈”。</w:t>
      </w:r>
    </w:p>
    <w:p w14:paraId="2A4EA704" w14:textId="79065FD7" w:rsidR="003B6C5E" w:rsidRPr="0083444F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（4）</w:t>
      </w:r>
      <w:r w:rsidRPr="0083444F">
        <w:rPr>
          <w:rFonts w:ascii="宋体" w:eastAsia="宋体" w:hAnsi="宋体"/>
          <w:sz w:val="24"/>
        </w:rPr>
        <w:t>抓跑操质量。继续加强班主任对学生跑操的态度教育。</w:t>
      </w:r>
    </w:p>
    <w:p w14:paraId="69CC1FB6" w14:textId="77777777" w:rsidR="003B6C5E" w:rsidRDefault="003B6C5E" w:rsidP="003B6C5E">
      <w:pPr>
        <w:spacing w:line="360" w:lineRule="auto"/>
        <w:rPr>
          <w:rFonts w:ascii="宋体" w:eastAsia="宋体" w:hAnsi="宋体"/>
          <w:sz w:val="24"/>
        </w:rPr>
      </w:pPr>
    </w:p>
    <w:p w14:paraId="53DF1328" w14:textId="77777777" w:rsidR="003B6C5E" w:rsidRDefault="003B6C5E" w:rsidP="003B6C5E">
      <w:pPr>
        <w:spacing w:line="360" w:lineRule="auto"/>
        <w:rPr>
          <w:rFonts w:ascii="宋体" w:eastAsia="宋体" w:hAnsi="宋体"/>
          <w:sz w:val="24"/>
        </w:rPr>
      </w:pPr>
    </w:p>
    <w:p w14:paraId="4B5C4A16" w14:textId="56E96BF2" w:rsidR="003B6C5E" w:rsidRDefault="003B6C5E" w:rsidP="003B6C5E">
      <w:pPr>
        <w:spacing w:line="360" w:lineRule="auto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2</w:t>
      </w:r>
      <w:r>
        <w:rPr>
          <w:rFonts w:ascii="宋体" w:eastAsia="宋体" w:hAnsi="宋体" w:hint="eastAsia"/>
          <w:sz w:val="24"/>
        </w:rPr>
        <w:t>月份规划</w:t>
      </w:r>
    </w:p>
    <w:p w14:paraId="2E931492" w14:textId="77777777" w:rsidR="003B6C5E" w:rsidRDefault="003B6C5E" w:rsidP="003B6C5E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766663">
        <w:rPr>
          <w:rFonts w:ascii="宋体" w:eastAsia="宋体" w:hAnsi="宋体" w:hint="eastAsia"/>
          <w:sz w:val="24"/>
        </w:rPr>
        <w:t>开学注册；</w:t>
      </w:r>
    </w:p>
    <w:p w14:paraId="5B88F210" w14:textId="77777777" w:rsidR="003B6C5E" w:rsidRDefault="003B6C5E" w:rsidP="003B6C5E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统计寒假作业的情况；</w:t>
      </w:r>
    </w:p>
    <w:p w14:paraId="2FBB4587" w14:textId="77777777" w:rsidR="003B6C5E" w:rsidRDefault="003B6C5E" w:rsidP="003B6C5E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日常规范再提醒；</w:t>
      </w:r>
    </w:p>
    <w:p w14:paraId="3E670D3B" w14:textId="6717C22A" w:rsidR="003B6C5E" w:rsidRDefault="003B6C5E" w:rsidP="003B6C5E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开学摸底。2月1</w:t>
      </w:r>
      <w:r>
        <w:rPr>
          <w:rFonts w:ascii="宋体" w:eastAsia="宋体" w:hAnsi="宋体"/>
          <w:sz w:val="24"/>
        </w:rPr>
        <w:t>4</w:t>
      </w:r>
      <w:r>
        <w:rPr>
          <w:rFonts w:ascii="宋体" w:eastAsia="宋体" w:hAnsi="宋体" w:hint="eastAsia"/>
          <w:sz w:val="24"/>
        </w:rPr>
        <w:t>-</w:t>
      </w:r>
      <w:r>
        <w:rPr>
          <w:rFonts w:ascii="宋体" w:eastAsia="宋体" w:hAnsi="宋体"/>
          <w:sz w:val="24"/>
        </w:rPr>
        <w:t>15</w:t>
      </w:r>
      <w:r>
        <w:rPr>
          <w:rFonts w:ascii="宋体" w:eastAsia="宋体" w:hAnsi="宋体" w:hint="eastAsia"/>
          <w:sz w:val="24"/>
        </w:rPr>
        <w:t>日。预计2月2</w:t>
      </w:r>
      <w:r>
        <w:rPr>
          <w:rFonts w:ascii="宋体" w:eastAsia="宋体" w:hAnsi="宋体"/>
          <w:sz w:val="24"/>
        </w:rPr>
        <w:t>3</w:t>
      </w:r>
      <w:r>
        <w:rPr>
          <w:rFonts w:ascii="宋体" w:eastAsia="宋体" w:hAnsi="宋体" w:hint="eastAsia"/>
          <w:sz w:val="24"/>
        </w:rPr>
        <w:t>日开年级学生大会，表彰优秀的同学</w:t>
      </w:r>
      <w:r>
        <w:rPr>
          <w:rFonts w:ascii="宋体" w:eastAsia="宋体" w:hAnsi="宋体" w:hint="eastAsia"/>
          <w:sz w:val="24"/>
        </w:rPr>
        <w:t>；</w:t>
      </w:r>
    </w:p>
    <w:p w14:paraId="1580BBA6" w14:textId="735F2728" w:rsidR="003B6C5E" w:rsidRPr="00766663" w:rsidRDefault="003B6C5E" w:rsidP="003B6C5E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黑板报：冬奥</w:t>
      </w:r>
    </w:p>
    <w:p w14:paraId="12736B53" w14:textId="77777777" w:rsidR="003B6C5E" w:rsidRDefault="003B6C5E" w:rsidP="003B6C5E">
      <w:pPr>
        <w:spacing w:line="360" w:lineRule="auto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3月份规划</w:t>
      </w:r>
    </w:p>
    <w:p w14:paraId="37FC764E" w14:textId="193A27DB" w:rsidR="003B6C5E" w:rsidRPr="00590D82" w:rsidRDefault="003B6C5E" w:rsidP="003B6C5E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590D82">
        <w:rPr>
          <w:rFonts w:ascii="宋体" w:eastAsia="宋体" w:hAnsi="宋体" w:hint="eastAsia"/>
          <w:sz w:val="24"/>
        </w:rPr>
        <w:t>打算第</w:t>
      </w:r>
      <w:r>
        <w:rPr>
          <w:rFonts w:ascii="宋体" w:eastAsia="宋体" w:hAnsi="宋体" w:hint="eastAsia"/>
          <w:sz w:val="24"/>
        </w:rPr>
        <w:t>六</w:t>
      </w:r>
      <w:r w:rsidRPr="00590D82">
        <w:rPr>
          <w:rFonts w:ascii="宋体" w:eastAsia="宋体" w:hAnsi="宋体" w:hint="eastAsia"/>
          <w:sz w:val="24"/>
        </w:rPr>
        <w:t>周进行3月份月考</w:t>
      </w:r>
      <w:r>
        <w:rPr>
          <w:rFonts w:ascii="宋体" w:eastAsia="宋体" w:hAnsi="宋体" w:hint="eastAsia"/>
          <w:sz w:val="24"/>
        </w:rPr>
        <w:t>。语（1</w:t>
      </w:r>
      <w:r>
        <w:rPr>
          <w:rFonts w:ascii="宋体" w:eastAsia="宋体" w:hAnsi="宋体"/>
          <w:sz w:val="24"/>
        </w:rPr>
        <w:t>50</w:t>
      </w:r>
      <w:r>
        <w:rPr>
          <w:rFonts w:ascii="宋体" w:eastAsia="宋体" w:hAnsi="宋体" w:hint="eastAsia"/>
          <w:sz w:val="24"/>
        </w:rPr>
        <w:t>分钟）数外（1</w:t>
      </w:r>
      <w:r>
        <w:rPr>
          <w:rFonts w:ascii="宋体" w:eastAsia="宋体" w:hAnsi="宋体"/>
          <w:sz w:val="24"/>
        </w:rPr>
        <w:t>20</w:t>
      </w:r>
      <w:r>
        <w:rPr>
          <w:rFonts w:ascii="宋体" w:eastAsia="宋体" w:hAnsi="宋体" w:hint="eastAsia"/>
          <w:sz w:val="24"/>
        </w:rPr>
        <w:t>分钟）+</w:t>
      </w:r>
      <w:r>
        <w:rPr>
          <w:rFonts w:ascii="宋体" w:eastAsia="宋体" w:hAnsi="宋体"/>
          <w:sz w:val="24"/>
        </w:rPr>
        <w:t>6</w:t>
      </w:r>
      <w:r>
        <w:rPr>
          <w:rFonts w:ascii="宋体" w:eastAsia="宋体" w:hAnsi="宋体" w:hint="eastAsia"/>
          <w:sz w:val="24"/>
        </w:rPr>
        <w:t>科（6</w:t>
      </w:r>
      <w:r>
        <w:rPr>
          <w:rFonts w:ascii="宋体" w:eastAsia="宋体" w:hAnsi="宋体"/>
          <w:sz w:val="24"/>
        </w:rPr>
        <w:t>0</w:t>
      </w:r>
      <w:r>
        <w:rPr>
          <w:rFonts w:ascii="宋体" w:eastAsia="宋体" w:hAnsi="宋体" w:hint="eastAsia"/>
          <w:sz w:val="24"/>
        </w:rPr>
        <w:t>分钟）。</w:t>
      </w:r>
      <w:r w:rsidRPr="00590D82">
        <w:rPr>
          <w:rFonts w:ascii="宋体" w:eastAsia="宋体" w:hAnsi="宋体" w:hint="eastAsia"/>
          <w:sz w:val="24"/>
        </w:rPr>
        <w:t>利用考试帮助同学们梳理开学一个月的优缺点。对部分同学进行表彰。</w:t>
      </w:r>
    </w:p>
    <w:p w14:paraId="78DEE2E1" w14:textId="77777777" w:rsidR="003B6C5E" w:rsidRDefault="003B6C5E" w:rsidP="003B6C5E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关注心理偏常和习惯偏常学生。</w:t>
      </w:r>
    </w:p>
    <w:p w14:paraId="19B2D28B" w14:textId="09B83AA1" w:rsidR="003B6C5E" w:rsidRDefault="003B6C5E" w:rsidP="003B6C5E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黑板报：</w:t>
      </w:r>
      <w:r>
        <w:rPr>
          <w:rFonts w:ascii="宋体" w:eastAsia="宋体" w:hAnsi="宋体" w:hint="eastAsia"/>
          <w:sz w:val="24"/>
        </w:rPr>
        <w:t>学生</w:t>
      </w:r>
      <w:r>
        <w:rPr>
          <w:rFonts w:ascii="宋体" w:eastAsia="宋体" w:hAnsi="宋体" w:hint="eastAsia"/>
          <w:sz w:val="24"/>
        </w:rPr>
        <w:t>的半期计划上墙。</w:t>
      </w:r>
    </w:p>
    <w:p w14:paraId="7C43DB42" w14:textId="77777777" w:rsidR="003B6C5E" w:rsidRPr="0083444F" w:rsidRDefault="003B6C5E" w:rsidP="003B6C5E">
      <w:pPr>
        <w:spacing w:line="360" w:lineRule="auto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4月份规划</w:t>
      </w:r>
    </w:p>
    <w:p w14:paraId="523F7F17" w14:textId="77777777" w:rsidR="003B6C5E" w:rsidRPr="0083444F" w:rsidRDefault="003B6C5E" w:rsidP="003B6C5E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83444F">
        <w:rPr>
          <w:rFonts w:ascii="宋体" w:eastAsia="宋体" w:hAnsi="宋体" w:hint="eastAsia"/>
          <w:sz w:val="24"/>
        </w:rPr>
        <w:lastRenderedPageBreak/>
        <w:t>中国传统文化教育----清明节</w:t>
      </w:r>
      <w:r>
        <w:rPr>
          <w:rFonts w:ascii="宋体" w:eastAsia="宋体" w:hAnsi="宋体" w:hint="eastAsia"/>
          <w:sz w:val="24"/>
        </w:rPr>
        <w:t>，作业规划</w:t>
      </w:r>
      <w:r w:rsidRPr="0083444F">
        <w:rPr>
          <w:rFonts w:ascii="宋体" w:eastAsia="宋体" w:hAnsi="宋体" w:hint="eastAsia"/>
          <w:sz w:val="24"/>
        </w:rPr>
        <w:t>；</w:t>
      </w:r>
    </w:p>
    <w:p w14:paraId="68FB88F8" w14:textId="77777777" w:rsidR="003B6C5E" w:rsidRDefault="003B6C5E" w:rsidP="003B6C5E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坚持日常规范检查；</w:t>
      </w:r>
    </w:p>
    <w:p w14:paraId="14C2765A" w14:textId="77777777" w:rsidR="003B6C5E" w:rsidRDefault="003B6C5E" w:rsidP="003B6C5E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组织好期中考试；</w:t>
      </w:r>
    </w:p>
    <w:p w14:paraId="03430F86" w14:textId="77777777" w:rsidR="003B6C5E" w:rsidRDefault="003B6C5E" w:rsidP="003B6C5E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精准分析期中考试情况，开好家长会；</w:t>
      </w:r>
    </w:p>
    <w:p w14:paraId="3EB73D54" w14:textId="77777777" w:rsidR="003B6C5E" w:rsidRDefault="003B6C5E" w:rsidP="003B6C5E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黑板报：半期回顾与反思。</w:t>
      </w:r>
    </w:p>
    <w:p w14:paraId="43309D1D" w14:textId="77777777" w:rsidR="003B6C5E" w:rsidRDefault="003B6C5E" w:rsidP="003B6C5E">
      <w:pPr>
        <w:spacing w:line="360" w:lineRule="auto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5月份规划</w:t>
      </w:r>
    </w:p>
    <w:p w14:paraId="3B08318F" w14:textId="77777777" w:rsidR="003B6C5E" w:rsidRPr="0083444F" w:rsidRDefault="003B6C5E" w:rsidP="003B6C5E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83444F">
        <w:rPr>
          <w:rFonts w:ascii="宋体" w:eastAsia="宋体" w:hAnsi="宋体" w:hint="eastAsia"/>
          <w:sz w:val="24"/>
        </w:rPr>
        <w:t>准备好校园开放日，配合学校的展示活动；</w:t>
      </w:r>
    </w:p>
    <w:p w14:paraId="2BCC59EA" w14:textId="7BADD780" w:rsidR="003B6C5E" w:rsidRDefault="003B6C5E" w:rsidP="003B6C5E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加强学生课堂、作业管理；</w:t>
      </w:r>
    </w:p>
    <w:p w14:paraId="59A232BC" w14:textId="77777777" w:rsidR="003B6C5E" w:rsidRDefault="003B6C5E" w:rsidP="003B6C5E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主题班会+黑板报：自我发掘；</w:t>
      </w:r>
    </w:p>
    <w:p w14:paraId="3E814724" w14:textId="4C767562" w:rsidR="003B6C5E" w:rsidRPr="0083444F" w:rsidRDefault="003B6C5E" w:rsidP="003B6C5E">
      <w:pPr>
        <w:pStyle w:val="a3"/>
        <w:numPr>
          <w:ilvl w:val="0"/>
          <w:numId w:val="4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5</w:t>
      </w:r>
      <w:r>
        <w:rPr>
          <w:rFonts w:ascii="宋体" w:eastAsia="宋体" w:hAnsi="宋体" w:hint="eastAsia"/>
          <w:sz w:val="24"/>
        </w:rPr>
        <w:t>月</w:t>
      </w:r>
      <w:r w:rsidR="0053529E">
        <w:rPr>
          <w:rFonts w:ascii="宋体" w:eastAsia="宋体" w:hAnsi="宋体" w:hint="eastAsia"/>
          <w:sz w:val="24"/>
        </w:rPr>
        <w:t>2</w:t>
      </w:r>
      <w:r w:rsidR="0053529E">
        <w:rPr>
          <w:rFonts w:ascii="宋体" w:eastAsia="宋体" w:hAnsi="宋体"/>
          <w:sz w:val="24"/>
        </w:rPr>
        <w:t>2</w:t>
      </w:r>
      <w:r w:rsidR="0053529E">
        <w:rPr>
          <w:rFonts w:ascii="宋体" w:eastAsia="宋体" w:hAnsi="宋体" w:hint="eastAsia"/>
          <w:sz w:val="24"/>
        </w:rPr>
        <w:t>日</w:t>
      </w:r>
      <w:r>
        <w:rPr>
          <w:rFonts w:ascii="宋体" w:eastAsia="宋体" w:hAnsi="宋体" w:hint="eastAsia"/>
          <w:sz w:val="24"/>
        </w:rPr>
        <w:t>月考，阶段评价。考虑按照选科科目考试+</w:t>
      </w:r>
      <w:proofErr w:type="gramStart"/>
      <w:r>
        <w:rPr>
          <w:rFonts w:ascii="宋体" w:eastAsia="宋体" w:hAnsi="宋体" w:hint="eastAsia"/>
          <w:sz w:val="24"/>
        </w:rPr>
        <w:t>学考的</w:t>
      </w:r>
      <w:proofErr w:type="gramEnd"/>
      <w:r>
        <w:rPr>
          <w:rFonts w:ascii="宋体" w:eastAsia="宋体" w:hAnsi="宋体" w:hint="eastAsia"/>
          <w:sz w:val="24"/>
        </w:rPr>
        <w:t>选择题；</w:t>
      </w:r>
    </w:p>
    <w:p w14:paraId="0092F8B0" w14:textId="77777777" w:rsidR="003B6C5E" w:rsidRDefault="003B6C5E" w:rsidP="003B6C5E">
      <w:pPr>
        <w:spacing w:line="360" w:lineRule="auto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6月份规划</w:t>
      </w:r>
    </w:p>
    <w:p w14:paraId="215B2BCA" w14:textId="77777777" w:rsidR="003B6C5E" w:rsidRPr="00527D66" w:rsidRDefault="003B6C5E" w:rsidP="003B6C5E">
      <w:pPr>
        <w:pStyle w:val="a3"/>
        <w:numPr>
          <w:ilvl w:val="0"/>
          <w:numId w:val="5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527D66">
        <w:rPr>
          <w:rFonts w:ascii="宋体" w:eastAsia="宋体" w:hAnsi="宋体" w:hint="eastAsia"/>
          <w:sz w:val="24"/>
        </w:rPr>
        <w:t>传统文化----端午节，作业规划；</w:t>
      </w:r>
    </w:p>
    <w:p w14:paraId="41ABB289" w14:textId="77777777" w:rsidR="003B6C5E" w:rsidRPr="00527D66" w:rsidRDefault="003B6C5E" w:rsidP="003B6C5E">
      <w:pPr>
        <w:pStyle w:val="a3"/>
        <w:numPr>
          <w:ilvl w:val="0"/>
          <w:numId w:val="5"/>
        </w:numPr>
        <w:spacing w:line="360" w:lineRule="auto"/>
        <w:ind w:firstLineChars="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期末备考。</w:t>
      </w:r>
    </w:p>
    <w:p w14:paraId="72ED020D" w14:textId="77777777" w:rsidR="003B6C5E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</w:p>
    <w:p w14:paraId="0974B1CD" w14:textId="77777777" w:rsidR="003B6C5E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</w:p>
    <w:p w14:paraId="5CD5A95D" w14:textId="77777777" w:rsidR="003B6C5E" w:rsidRPr="00766663" w:rsidRDefault="003B6C5E" w:rsidP="003B6C5E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</w:p>
    <w:p w14:paraId="4185CEC0" w14:textId="455971FE" w:rsidR="003B6C5E" w:rsidRPr="003B6C5E" w:rsidRDefault="003B6C5E" w:rsidP="00D5066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1376F9BD" w14:textId="565780AE" w:rsidR="003B6C5E" w:rsidRDefault="003B6C5E" w:rsidP="00D5066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75F075D0" w14:textId="24E4AE44" w:rsidR="003B6C5E" w:rsidRDefault="003B6C5E" w:rsidP="00D5066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73FE2A5C" w14:textId="77777777" w:rsidR="003B6C5E" w:rsidRDefault="003B6C5E" w:rsidP="00D50667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</w:p>
    <w:p w14:paraId="4E494731" w14:textId="77777777" w:rsidR="00D50667" w:rsidRPr="00D50667" w:rsidRDefault="00D50667" w:rsidP="00D50667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</w:p>
    <w:sectPr w:rsidR="00D50667" w:rsidRPr="00D506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535A6"/>
    <w:multiLevelType w:val="hybridMultilevel"/>
    <w:tmpl w:val="9612B0F6"/>
    <w:lvl w:ilvl="0" w:tplc="509A7C3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15156D90"/>
    <w:multiLevelType w:val="hybridMultilevel"/>
    <w:tmpl w:val="F268297C"/>
    <w:lvl w:ilvl="0" w:tplc="08F6008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5CEB786F"/>
    <w:multiLevelType w:val="hybridMultilevel"/>
    <w:tmpl w:val="1082B2FC"/>
    <w:lvl w:ilvl="0" w:tplc="6BECB23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6B8F2719"/>
    <w:multiLevelType w:val="hybridMultilevel"/>
    <w:tmpl w:val="AB9627AA"/>
    <w:lvl w:ilvl="0" w:tplc="D5F0FA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 w15:restartNumberingAfterBreak="0">
    <w:nsid w:val="7DE21DE8"/>
    <w:multiLevelType w:val="hybridMultilevel"/>
    <w:tmpl w:val="88FA60FA"/>
    <w:lvl w:ilvl="0" w:tplc="80AA81D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667"/>
    <w:rsid w:val="001F7756"/>
    <w:rsid w:val="003B6C5E"/>
    <w:rsid w:val="0053529E"/>
    <w:rsid w:val="00D5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AB6EF"/>
  <w15:chartTrackingRefBased/>
  <w15:docId w15:val="{F348F344-07F9-4D10-9422-92A5ACB48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C5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2022-02-15T00:25:00Z</dcterms:created>
  <dcterms:modified xsi:type="dcterms:W3CDTF">2022-02-15T00:46:00Z</dcterms:modified>
</cp:coreProperties>
</file>