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rPr>
          <w:rFonts w:ascii="Microsoft YaHei UI" w:hAnsi="Microsoft YaHei UI" w:eastAsia="Microsoft YaHei UI" w:cs="Microsoft YaHei UI"/>
          <w:b/>
          <w:bCs/>
          <w:i w:val="0"/>
          <w:iCs w:val="0"/>
          <w:caps w:val="0"/>
          <w:color w:val="333333"/>
          <w:spacing w:val="8"/>
          <w:sz w:val="33"/>
          <w:szCs w:val="33"/>
        </w:rPr>
      </w:pPr>
      <w:r>
        <w:rPr>
          <w:rFonts w:hint="eastAsia" w:ascii="Microsoft YaHei UI" w:hAnsi="Microsoft YaHei UI" w:eastAsia="Microsoft YaHei UI" w:cs="Microsoft YaHei UI"/>
          <w:i w:val="0"/>
          <w:iCs w:val="0"/>
          <w:caps w:val="0"/>
          <w:color w:val="333333"/>
          <w:spacing w:val="8"/>
          <w:sz w:val="21"/>
          <w:szCs w:val="21"/>
          <w:shd w:val="clear" w:fill="FFFFFF"/>
          <w:lang w:eastAsia="zh-CN"/>
        </w:rPr>
        <w:drawing>
          <wp:anchor distT="0" distB="0" distL="114300" distR="114300" simplePos="0" relativeHeight="251662336" behindDoc="1" locked="0" layoutInCell="1" allowOverlap="1">
            <wp:simplePos x="0" y="0"/>
            <wp:positionH relativeFrom="column">
              <wp:posOffset>6805295</wp:posOffset>
            </wp:positionH>
            <wp:positionV relativeFrom="paragraph">
              <wp:posOffset>-64770</wp:posOffset>
            </wp:positionV>
            <wp:extent cx="4197985" cy="2392680"/>
            <wp:effectExtent l="0" t="0" r="0" b="0"/>
            <wp:wrapTight wrapText="bothSides">
              <wp:wrapPolygon>
                <wp:start x="0" y="0"/>
                <wp:lineTo x="0" y="21497"/>
                <wp:lineTo x="21466" y="21497"/>
                <wp:lineTo x="21466" y="0"/>
                <wp:lineTo x="0" y="0"/>
              </wp:wrapPolygon>
            </wp:wrapTight>
            <wp:docPr id="5" name="图片 5" descr="1645060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45060044(1)"/>
                    <pic:cNvPicPr>
                      <a:picLocks noChangeAspect="1"/>
                    </pic:cNvPicPr>
                  </pic:nvPicPr>
                  <pic:blipFill>
                    <a:blip r:embed="rId5"/>
                    <a:stretch>
                      <a:fillRect/>
                    </a:stretch>
                  </pic:blipFill>
                  <pic:spPr>
                    <a:xfrm>
                      <a:off x="0" y="0"/>
                      <a:ext cx="4197985" cy="2392680"/>
                    </a:xfrm>
                    <a:prstGeom prst="rect">
                      <a:avLst/>
                    </a:prstGeom>
                  </pic:spPr>
                </pic:pic>
              </a:graphicData>
            </a:graphic>
          </wp:anchor>
        </w:drawing>
      </w:r>
      <w:r>
        <w:rPr>
          <w:rFonts w:ascii="宋体" w:hAnsi="宋体" w:eastAsia="宋体" w:cs="宋体"/>
          <w:sz w:val="24"/>
          <w:szCs w:val="24"/>
        </w:rPr>
        <w:drawing>
          <wp:anchor distT="0" distB="0" distL="114300" distR="114300" simplePos="0" relativeHeight="251659264" behindDoc="1" locked="0" layoutInCell="1" allowOverlap="1">
            <wp:simplePos x="0" y="0"/>
            <wp:positionH relativeFrom="column">
              <wp:posOffset>3273425</wp:posOffset>
            </wp:positionH>
            <wp:positionV relativeFrom="paragraph">
              <wp:posOffset>423545</wp:posOffset>
            </wp:positionV>
            <wp:extent cx="3048000" cy="2038985"/>
            <wp:effectExtent l="0" t="0" r="0" b="18415"/>
            <wp:wrapTight wrapText="bothSides">
              <wp:wrapPolygon>
                <wp:start x="0" y="0"/>
                <wp:lineTo x="0" y="21391"/>
                <wp:lineTo x="21465" y="21391"/>
                <wp:lineTo x="21465" y="0"/>
                <wp:lineTo x="0" y="0"/>
              </wp:wrapPolygon>
            </wp:wrapTight>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lum bright="-12000" contrast="30000"/>
                    </a:blip>
                    <a:stretch>
                      <a:fillRect/>
                    </a:stretch>
                  </pic:blipFill>
                  <pic:spPr>
                    <a:xfrm>
                      <a:off x="0" y="0"/>
                      <a:ext cx="3048000" cy="2038985"/>
                    </a:xfrm>
                    <a:prstGeom prst="rect">
                      <a:avLst/>
                    </a:prstGeom>
                    <a:noFill/>
                    <a:ln w="9525">
                      <a:noFill/>
                    </a:ln>
                  </pic:spPr>
                </pic:pic>
              </a:graphicData>
            </a:graphic>
          </wp:anchor>
        </w:drawing>
      </w:r>
      <w:r>
        <w:rPr>
          <w:rFonts w:hint="eastAsia" w:ascii="Microsoft YaHei UI" w:hAnsi="Microsoft YaHei UI" w:eastAsia="Microsoft YaHei UI" w:cs="Microsoft YaHei UI"/>
          <w:b/>
          <w:bCs/>
          <w:i w:val="0"/>
          <w:iCs w:val="0"/>
          <w:caps w:val="0"/>
          <w:color w:val="333333"/>
          <w:spacing w:val="8"/>
          <w:sz w:val="33"/>
          <w:szCs w:val="33"/>
          <w:bdr w:val="none" w:color="auto" w:sz="0" w:space="0"/>
          <w:shd w:val="clear" w:fill="FFFFFF"/>
        </w:rPr>
        <w:t>【元宵节】吉林惊现“汤圆湖”自然奇观，地理视角来看看是啥馅？</w:t>
      </w:r>
    </w:p>
    <w:p>
      <w:pPr>
        <w:rPr>
          <w:rFonts w:hint="eastAsia" w:ascii="仿宋" w:hAnsi="仿宋" w:eastAsia="仿宋" w:cs="仿宋"/>
          <w:b/>
          <w:bCs/>
          <w:i w:val="0"/>
          <w:iCs w:val="0"/>
          <w:caps w:val="0"/>
          <w:color w:val="333333"/>
          <w:spacing w:val="8"/>
          <w:sz w:val="21"/>
          <w:szCs w:val="21"/>
          <w:shd w:val="clear" w:fill="FFFFFF"/>
          <w:lang w:val="en-US" w:eastAsia="zh-CN"/>
        </w:rPr>
      </w:pPr>
      <w:r>
        <w:rPr>
          <w:rFonts w:hint="eastAsia" w:ascii="仿宋" w:hAnsi="仿宋" w:eastAsia="仿宋" w:cs="仿宋"/>
          <w:b/>
          <w:bCs/>
          <w:i w:val="0"/>
          <w:iCs w:val="0"/>
          <w:caps w:val="0"/>
          <w:color w:val="333333"/>
          <w:spacing w:val="8"/>
          <w:sz w:val="21"/>
          <w:szCs w:val="21"/>
          <w:shd w:val="clear" w:fill="FFFFFF"/>
          <w:lang w:val="en-US" w:eastAsia="zh-CN"/>
        </w:rPr>
        <w:t>元宵节了，近日，摄影爱好者在吉林洮南四海湖国家湿地公园，发现了 " 汤圆湖 " 自然奇观。</w:t>
      </w:r>
    </w:p>
    <w:p>
      <w:pPr>
        <w:rPr>
          <w:rFonts w:hint="eastAsia" w:ascii="仿宋" w:hAnsi="仿宋" w:eastAsia="仿宋" w:cs="仿宋"/>
          <w:b/>
          <w:bCs/>
          <w:i w:val="0"/>
          <w:iCs w:val="0"/>
          <w:caps w:val="0"/>
          <w:color w:val="333333"/>
          <w:spacing w:val="8"/>
          <w:sz w:val="21"/>
          <w:szCs w:val="21"/>
          <w:shd w:val="clear" w:fill="FFFFFF"/>
          <w:lang w:val="en-US" w:eastAsia="zh-CN"/>
        </w:rPr>
      </w:pPr>
      <w:r>
        <w:rPr>
          <w:rFonts w:hint="eastAsia" w:ascii="仿宋" w:hAnsi="仿宋" w:eastAsia="仿宋" w:cs="仿宋"/>
          <w:b/>
          <w:bCs/>
          <w:i w:val="0"/>
          <w:iCs w:val="0"/>
          <w:caps w:val="0"/>
          <w:color w:val="333333"/>
          <w:spacing w:val="8"/>
          <w:sz w:val="21"/>
          <w:szCs w:val="21"/>
          <w:shd w:val="clear" w:fill="FFFFFF"/>
          <w:lang w:val="en-US" w:eastAsia="zh-CN"/>
        </w:rPr>
        <w:t>图片中可以看到，湖面上一个个冰团簇拥在一起，密密麻麻铺满近 3000 米岸边，远远望去，犹如一湖 " 冰汤圆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eastAsia="zh-CN"/>
        </w:rPr>
      </w:pPr>
      <w:r>
        <w:rPr>
          <w:rFonts w:hint="eastAsia" w:eastAsiaTheme="minorEastAsia"/>
          <w:lang w:eastAsia="zh-CN"/>
        </w:rPr>
        <w:drawing>
          <wp:inline distT="0" distB="0" distL="114300" distR="114300">
            <wp:extent cx="6296025" cy="486410"/>
            <wp:effectExtent l="0" t="0" r="9525" b="8890"/>
            <wp:docPr id="2" name="图片 2" descr="1645059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45059636(1)"/>
                    <pic:cNvPicPr>
                      <a:picLocks noChangeAspect="1"/>
                    </pic:cNvPicPr>
                  </pic:nvPicPr>
                  <pic:blipFill>
                    <a:blip r:embed="rId7"/>
                    <a:srcRect t="14568" b="22387"/>
                    <a:stretch>
                      <a:fillRect/>
                    </a:stretch>
                  </pic:blipFill>
                  <pic:spPr>
                    <a:xfrm>
                      <a:off x="0" y="0"/>
                      <a:ext cx="6296025" cy="486410"/>
                    </a:xfrm>
                    <a:prstGeom prst="roundRect">
                      <a:avLst/>
                    </a:prstGeom>
                  </pic:spPr>
                </pic:pic>
              </a:graphicData>
            </a:graphic>
          </wp:inline>
        </w:drawing>
      </w:r>
    </w:p>
    <w:p>
      <w:pPr>
        <w:rPr>
          <w:rFonts w:hint="eastAsia" w:ascii="仿宋" w:hAnsi="仿宋" w:eastAsia="仿宋" w:cs="仿宋"/>
          <w:b/>
          <w:bCs/>
          <w:i w:val="0"/>
          <w:iCs w:val="0"/>
          <w:caps w:val="0"/>
          <w:color w:val="333333"/>
          <w:spacing w:val="8"/>
          <w:sz w:val="21"/>
          <w:szCs w:val="21"/>
          <w:shd w:val="clear" w:fill="FFFFFF"/>
          <w:lang w:val="en-US" w:eastAsia="zh-CN"/>
        </w:rPr>
      </w:pPr>
      <w:r>
        <w:rPr>
          <w:rFonts w:hint="eastAsia" w:ascii="仿宋" w:hAnsi="仿宋" w:eastAsia="仿宋" w:cs="仿宋"/>
          <w:b/>
          <w:bCs/>
          <w:i w:val="0"/>
          <w:iCs w:val="0"/>
          <w:caps w:val="0"/>
          <w:color w:val="333333"/>
          <w:spacing w:val="8"/>
          <w:sz w:val="21"/>
          <w:szCs w:val="21"/>
          <w:shd w:val="clear" w:fill="FFFFFF"/>
          <w:lang w:val="en-US" w:eastAsia="zh-CN"/>
        </w:rPr>
        <w:t>1、地理位置</w:t>
      </w:r>
    </w:p>
    <w:p>
      <w:pPr>
        <w:rPr>
          <w:rFonts w:hint="eastAsia" w:ascii="仿宋" w:hAnsi="仿宋" w:eastAsia="仿宋" w:cs="仿宋"/>
          <w:b/>
          <w:bCs/>
          <w:i w:val="0"/>
          <w:iCs w:val="0"/>
          <w:caps w:val="0"/>
          <w:color w:val="333333"/>
          <w:spacing w:val="8"/>
          <w:sz w:val="21"/>
          <w:szCs w:val="21"/>
          <w:shd w:val="clear" w:fill="FFFFFF"/>
        </w:rPr>
      </w:pPr>
      <w:r>
        <w:rPr>
          <w:rFonts w:hint="eastAsia" w:ascii="仿宋" w:hAnsi="仿宋" w:eastAsia="仿宋" w:cs="仿宋"/>
          <w:b/>
          <w:bCs/>
          <w:i w:val="0"/>
          <w:iCs w:val="0"/>
          <w:caps w:val="0"/>
          <w:color w:val="333333"/>
          <w:spacing w:val="8"/>
          <w:sz w:val="21"/>
          <w:szCs w:val="21"/>
          <w:shd w:val="clear" w:fill="FFFFFF"/>
        </w:rPr>
        <w:t>这个湖叫做四海湖（又称四海泡）。四海湖国家湿地公园（试点）位于吉林省洮南市，总面积2949.3平方千米（杭州西湖的面积约639公顷）。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ascii="Microsoft YaHei UI" w:hAnsi="Microsoft YaHei UI" w:eastAsia="Microsoft YaHei UI" w:cs="Microsoft YaHei UI"/>
          <w:i w:val="0"/>
          <w:iCs w:val="0"/>
          <w:caps w:val="0"/>
          <w:color w:val="333333"/>
          <w:spacing w:val="8"/>
          <w:sz w:val="25"/>
          <w:szCs w:val="25"/>
        </w:rPr>
      </w:pPr>
      <w:r>
        <w:rPr>
          <w:rStyle w:val="8"/>
          <w:rFonts w:hint="eastAsia" w:ascii="Microsoft YaHei UI" w:hAnsi="Microsoft YaHei UI" w:eastAsia="Microsoft YaHei UI" w:cs="Microsoft YaHei UI"/>
          <w:i w:val="0"/>
          <w:iCs w:val="0"/>
          <w:caps w:val="0"/>
          <w:color w:val="333333"/>
          <w:spacing w:val="8"/>
          <w:sz w:val="25"/>
          <w:szCs w:val="25"/>
          <w:bdr w:val="none" w:color="auto" w:sz="0" w:space="0"/>
          <w:shd w:val="clear" w:fill="FFFFFF"/>
        </w:rPr>
        <w:t>2.气候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b/>
          <w:bCs/>
          <w:i w:val="0"/>
          <w:iCs w:val="0"/>
          <w:caps w:val="0"/>
          <w:color w:val="333333"/>
          <w:spacing w:val="8"/>
          <w:sz w:val="25"/>
          <w:szCs w:val="25"/>
        </w:rPr>
      </w:pPr>
      <w:r>
        <w:rPr>
          <w:rFonts w:hint="eastAsia" w:ascii="仿宋" w:hAnsi="仿宋" w:eastAsia="仿宋" w:cs="仿宋"/>
          <w:b/>
          <w:bCs/>
          <w:i w:val="0"/>
          <w:iCs w:val="0"/>
          <w:caps w:val="0"/>
          <w:color w:val="333333"/>
          <w:spacing w:val="8"/>
          <w:sz w:val="21"/>
          <w:szCs w:val="21"/>
          <w:shd w:val="clear" w:fill="FFFFFF"/>
          <w:lang w:eastAsia="zh-CN"/>
        </w:rPr>
        <w:drawing>
          <wp:anchor distT="0" distB="0" distL="114300" distR="114300" simplePos="0" relativeHeight="251660288" behindDoc="1" locked="0" layoutInCell="1" allowOverlap="1">
            <wp:simplePos x="0" y="0"/>
            <wp:positionH relativeFrom="column">
              <wp:posOffset>3371215</wp:posOffset>
            </wp:positionH>
            <wp:positionV relativeFrom="paragraph">
              <wp:posOffset>732790</wp:posOffset>
            </wp:positionV>
            <wp:extent cx="3168650" cy="2599055"/>
            <wp:effectExtent l="0" t="0" r="12700" b="10795"/>
            <wp:wrapTight wrapText="bothSides">
              <wp:wrapPolygon>
                <wp:start x="0" y="0"/>
                <wp:lineTo x="0" y="21373"/>
                <wp:lineTo x="21427" y="21373"/>
                <wp:lineTo x="21427" y="0"/>
                <wp:lineTo x="0" y="0"/>
              </wp:wrapPolygon>
            </wp:wrapTight>
            <wp:docPr id="3" name="图片 3" descr="1645059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45059752(1)"/>
                    <pic:cNvPicPr>
                      <a:picLocks noChangeAspect="1"/>
                    </pic:cNvPicPr>
                  </pic:nvPicPr>
                  <pic:blipFill>
                    <a:blip r:embed="rId8">
                      <a:lum bright="-12000" contrast="42000"/>
                    </a:blip>
                    <a:stretch>
                      <a:fillRect/>
                    </a:stretch>
                  </pic:blipFill>
                  <pic:spPr>
                    <a:xfrm>
                      <a:off x="0" y="0"/>
                      <a:ext cx="3168650" cy="2599055"/>
                    </a:xfrm>
                    <a:prstGeom prst="rect">
                      <a:avLst/>
                    </a:prstGeom>
                  </pic:spPr>
                </pic:pic>
              </a:graphicData>
            </a:graphic>
          </wp:anchor>
        </w:drawing>
      </w:r>
      <w:r>
        <w:rPr>
          <w:rFonts w:hint="eastAsia" w:ascii="仿宋" w:hAnsi="仿宋" w:eastAsia="仿宋" w:cs="仿宋"/>
          <w:b/>
          <w:bCs/>
          <w:i w:val="0"/>
          <w:iCs w:val="0"/>
          <w:caps w:val="0"/>
          <w:color w:val="333333"/>
          <w:spacing w:val="8"/>
          <w:sz w:val="21"/>
          <w:szCs w:val="21"/>
          <w:shd w:val="clear" w:fill="FFFFFF"/>
          <w:lang w:eastAsia="zh-CN"/>
        </w:rPr>
        <w:drawing>
          <wp:anchor distT="0" distB="0" distL="114300" distR="114300" simplePos="0" relativeHeight="251661312" behindDoc="1" locked="0" layoutInCell="1" allowOverlap="1">
            <wp:simplePos x="0" y="0"/>
            <wp:positionH relativeFrom="column">
              <wp:posOffset>-125095</wp:posOffset>
            </wp:positionH>
            <wp:positionV relativeFrom="paragraph">
              <wp:posOffset>756285</wp:posOffset>
            </wp:positionV>
            <wp:extent cx="3303270" cy="2425065"/>
            <wp:effectExtent l="0" t="0" r="11430" b="13335"/>
            <wp:wrapTight wrapText="bothSides">
              <wp:wrapPolygon>
                <wp:start x="0" y="0"/>
                <wp:lineTo x="0" y="21379"/>
                <wp:lineTo x="21426" y="21379"/>
                <wp:lineTo x="21426" y="0"/>
                <wp:lineTo x="0" y="0"/>
              </wp:wrapPolygon>
            </wp:wrapTight>
            <wp:docPr id="4" name="图片 4" descr="1645059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45059827(1)"/>
                    <pic:cNvPicPr>
                      <a:picLocks noChangeAspect="1"/>
                    </pic:cNvPicPr>
                  </pic:nvPicPr>
                  <pic:blipFill>
                    <a:blip r:embed="rId9">
                      <a:lum bright="-12000" contrast="24000"/>
                    </a:blip>
                    <a:stretch>
                      <a:fillRect/>
                    </a:stretch>
                  </pic:blipFill>
                  <pic:spPr>
                    <a:xfrm>
                      <a:off x="0" y="0"/>
                      <a:ext cx="3303270" cy="2425065"/>
                    </a:xfrm>
                    <a:prstGeom prst="rect">
                      <a:avLst/>
                    </a:prstGeom>
                  </pic:spPr>
                </pic:pic>
              </a:graphicData>
            </a:graphic>
          </wp:anchor>
        </w:drawing>
      </w:r>
      <w:r>
        <w:rPr>
          <w:rFonts w:hint="eastAsia" w:ascii="仿宋" w:hAnsi="仿宋" w:eastAsia="仿宋" w:cs="仿宋"/>
          <w:b/>
          <w:bCs/>
          <w:i w:val="0"/>
          <w:iCs w:val="0"/>
          <w:caps w:val="0"/>
          <w:color w:val="333333"/>
          <w:spacing w:val="8"/>
          <w:sz w:val="21"/>
          <w:szCs w:val="21"/>
          <w:bdr w:val="none" w:color="auto" w:sz="0" w:space="0"/>
          <w:shd w:val="clear" w:fill="FFFFFF"/>
        </w:rPr>
        <w:t>湖区属温带大陆性气候和温带季风气候过渡地带，温差大，雨热同季。春季干旱多风少雨，夏季炎热、降雨集中，秋季冷暖适中，冬季严寒少雪。</w:t>
      </w:r>
    </w:p>
    <w:p>
      <w:pPr>
        <w:rPr>
          <w:rFonts w:hint="eastAsia" w:ascii="仿宋" w:hAnsi="仿宋" w:eastAsia="仿宋" w:cs="仿宋"/>
          <w:b/>
          <w:bCs/>
          <w:i w:val="0"/>
          <w:iCs w:val="0"/>
          <w:caps w:val="0"/>
          <w:color w:val="333333"/>
          <w:spacing w:val="8"/>
          <w:sz w:val="21"/>
          <w:szCs w:val="21"/>
          <w:shd w:val="clear" w:fill="FFFFFF"/>
          <w:lang w:eastAsia="zh-CN"/>
        </w:rPr>
      </w:pPr>
      <w:r>
        <w:rPr>
          <w:rFonts w:hint="eastAsia" w:ascii="仿宋" w:hAnsi="仿宋" w:eastAsia="仿宋" w:cs="仿宋"/>
          <w:b/>
          <w:bCs/>
          <w:i w:val="0"/>
          <w:iCs w:val="0"/>
          <w:caps w:val="0"/>
          <w:color w:val="333333"/>
          <w:spacing w:val="8"/>
          <w:sz w:val="21"/>
          <w:szCs w:val="21"/>
          <w:shd w:val="clear" w:fill="FFFFFF"/>
        </w:rPr>
        <w:t>年均降水量为377.9毫米，雨量集中在7－8月份。年均蒸发量2083.3毫米，年平均日照数为3005.3小时，年均有效积温3000.5℃，最高气温40.2℃，最低气温－33.3℃因受季风影响，全年多偏西风，年平均风速3.7米/秒。</w:t>
      </w:r>
    </w:p>
    <w:p>
      <w:pPr>
        <w:rPr>
          <w:rFonts w:hint="eastAsia" w:ascii="Microsoft YaHei UI" w:hAnsi="Microsoft YaHei UI" w:eastAsia="Microsoft YaHei UI" w:cs="Microsoft YaHei UI"/>
          <w:b/>
          <w:bCs/>
          <w:i w:val="0"/>
          <w:iCs w:val="0"/>
          <w:caps w:val="0"/>
          <w:color w:val="333333"/>
          <w:spacing w:val="8"/>
          <w:sz w:val="21"/>
          <w:szCs w:val="21"/>
          <w:shd w:val="clear" w:fill="FFFFFF"/>
          <w:lang w:eastAsia="zh-CN"/>
        </w:rPr>
      </w:pPr>
      <w:r>
        <w:rPr>
          <w:rStyle w:val="8"/>
          <w:rFonts w:ascii="Microsoft YaHei UI" w:hAnsi="Microsoft YaHei UI" w:eastAsia="Microsoft YaHei UI" w:cs="Microsoft YaHei UI"/>
          <w:i w:val="0"/>
          <w:iCs w:val="0"/>
          <w:caps w:val="0"/>
          <w:color w:val="333333"/>
          <w:spacing w:val="8"/>
          <w:sz w:val="25"/>
          <w:szCs w:val="25"/>
          <w:bdr w:val="none" w:color="auto" w:sz="0" w:space="0"/>
          <w:shd w:val="clear" w:fill="FFFFFF"/>
        </w:rPr>
        <w:t>3.地质成因</w:t>
      </w:r>
    </w:p>
    <w:p>
      <w:pPr>
        <w:ind w:firstLine="452" w:firstLineChars="200"/>
        <w:rPr>
          <w:rFonts w:hint="eastAsia" w:ascii="仿宋" w:hAnsi="仿宋" w:eastAsia="仿宋" w:cs="仿宋"/>
          <w:i w:val="0"/>
          <w:iCs w:val="0"/>
          <w:caps w:val="0"/>
          <w:color w:val="333333"/>
          <w:spacing w:val="8"/>
          <w:sz w:val="21"/>
          <w:szCs w:val="21"/>
          <w:shd w:val="clear" w:fill="FFFFFF"/>
        </w:rPr>
      </w:pPr>
      <w:r>
        <w:rPr>
          <w:rFonts w:hint="eastAsia" w:ascii="仿宋" w:hAnsi="仿宋" w:eastAsia="仿宋" w:cs="仿宋"/>
          <w:i w:val="0"/>
          <w:iCs w:val="0"/>
          <w:caps w:val="0"/>
          <w:color w:val="333333"/>
          <w:spacing w:val="8"/>
          <w:sz w:val="21"/>
          <w:szCs w:val="21"/>
          <w:shd w:val="clear" w:fill="FFFFFF"/>
        </w:rPr>
        <w:t>湖区是东北平原和科尔沁平原交融地带，在地质上属松辽沉降区，地处松嫩盆地的西南隅。第三纪在盆地西部继续有河流、沼泽和湖泊形成，四海湖就是其中的构造湖。</w:t>
      </w:r>
    </w:p>
    <w:p>
      <w:pPr>
        <w:ind w:firstLine="452" w:firstLineChars="200"/>
        <w:rPr>
          <w:rFonts w:hint="eastAsia" w:ascii="仿宋" w:hAnsi="仿宋" w:eastAsia="仿宋" w:cs="仿宋"/>
          <w:i w:val="0"/>
          <w:iCs w:val="0"/>
          <w:caps w:val="0"/>
          <w:color w:val="333333"/>
          <w:spacing w:val="8"/>
          <w:sz w:val="21"/>
          <w:szCs w:val="21"/>
          <w:shd w:val="clear" w:fill="FFFFFF"/>
        </w:rPr>
      </w:pPr>
      <w:r>
        <w:rPr>
          <w:rFonts w:hint="eastAsia" w:ascii="仿宋" w:hAnsi="仿宋" w:eastAsia="仿宋" w:cs="仿宋"/>
          <w:i w:val="0"/>
          <w:iCs w:val="0"/>
          <w:caps w:val="0"/>
          <w:color w:val="333333"/>
          <w:spacing w:val="8"/>
          <w:sz w:val="21"/>
          <w:szCs w:val="21"/>
          <w:shd w:val="clear" w:fill="FFFFFF"/>
        </w:rPr>
        <w:t>四海湖是淡水湖，是重要的抗旱水源用地。1974年起，四海湖建成水库，兼具灌溉、养殖、防洪、改善</w:t>
      </w:r>
      <w:r>
        <w:rPr>
          <w:rFonts w:hint="eastAsia" w:ascii="仿宋" w:hAnsi="仿宋" w:eastAsia="仿宋" w:cs="仿宋"/>
          <w:i w:val="0"/>
          <w:iCs w:val="0"/>
          <w:caps w:val="0"/>
          <w:color w:val="333333"/>
          <w:spacing w:val="8"/>
          <w:sz w:val="21"/>
          <w:szCs w:val="21"/>
          <w:shd w:val="clear" w:fill="FFFFFF"/>
        </w:rPr>
        <w:t>其后等功能。每年冬至过后到春节之前，四海泡与查干湖等形成了吉林西部“冬捕经济带”。</w:t>
      </w:r>
    </w:p>
    <w:p>
      <w:pPr>
        <w:ind w:firstLine="452" w:firstLineChars="200"/>
        <w:rPr>
          <w:rFonts w:hint="eastAsia" w:ascii="仿宋" w:hAnsi="仿宋" w:eastAsia="仿宋" w:cs="仿宋"/>
          <w:i w:val="0"/>
          <w:iCs w:val="0"/>
          <w:caps w:val="0"/>
          <w:color w:val="333333"/>
          <w:spacing w:val="8"/>
          <w:sz w:val="21"/>
          <w:szCs w:val="21"/>
          <w:shd w:val="clear" w:fill="FFFFFF"/>
        </w:rPr>
      </w:pPr>
    </w:p>
    <w:p>
      <w:pPr>
        <w:ind w:firstLine="452" w:firstLineChars="200"/>
        <w:rPr>
          <w:rFonts w:hint="eastAsia" w:ascii="仿宋" w:hAnsi="仿宋" w:eastAsia="仿宋" w:cs="仿宋"/>
          <w:i w:val="0"/>
          <w:iCs w:val="0"/>
          <w:caps w:val="0"/>
          <w:color w:val="333333"/>
          <w:spacing w:val="8"/>
          <w:sz w:val="21"/>
          <w:szCs w:val="21"/>
          <w:shd w:val="clear" w:fill="FFFFFF"/>
        </w:rPr>
      </w:pPr>
    </w:p>
    <w:p>
      <w:pPr>
        <w:ind w:firstLine="452" w:firstLineChars="200"/>
        <w:rPr>
          <w:rFonts w:hint="eastAsia" w:ascii="仿宋" w:hAnsi="仿宋" w:eastAsia="仿宋" w:cs="仿宋"/>
          <w:i w:val="0"/>
          <w:iCs w:val="0"/>
          <w:caps w:val="0"/>
          <w:color w:val="333333"/>
          <w:spacing w:val="8"/>
          <w:sz w:val="21"/>
          <w:szCs w:val="21"/>
          <w:shd w:val="clear" w:fill="FFFFFF"/>
        </w:rPr>
      </w:pPr>
    </w:p>
    <w:p>
      <w:pPr>
        <w:ind w:firstLine="452" w:firstLineChars="200"/>
        <w:rPr>
          <w:rFonts w:hint="eastAsia" w:ascii="仿宋" w:hAnsi="仿宋" w:eastAsia="仿宋" w:cs="仿宋"/>
          <w:i w:val="0"/>
          <w:iCs w:val="0"/>
          <w:caps w:val="0"/>
          <w:color w:val="333333"/>
          <w:spacing w:val="8"/>
          <w:sz w:val="21"/>
          <w:szCs w:val="21"/>
          <w:shd w:val="clear" w:fill="FFFFFF"/>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ind w:firstLine="452" w:firstLineChars="200"/>
        <w:rPr>
          <w:rFonts w:hint="eastAsia" w:ascii="仿宋" w:hAnsi="仿宋" w:eastAsia="仿宋" w:cs="仿宋"/>
          <w:i w:val="0"/>
          <w:iCs w:val="0"/>
          <w:caps w:val="0"/>
          <w:color w:val="333333"/>
          <w:spacing w:val="8"/>
          <w:sz w:val="21"/>
          <w:szCs w:val="21"/>
          <w:shd w:val="clear" w:fill="FFFFFF"/>
          <w:lang w:val="en-US" w:eastAsia="zh-CN"/>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b/>
          <w:bCs/>
          <w:i w:val="0"/>
          <w:iCs w:val="0"/>
          <w:caps w:val="0"/>
          <w:color w:val="333333"/>
          <w:spacing w:val="8"/>
          <w:kern w:val="2"/>
          <w:sz w:val="21"/>
          <w:szCs w:val="21"/>
          <w:shd w:val="clear" w:fill="FFFFFF"/>
          <w:lang w:val="en-US" w:eastAsia="zh-CN" w:bidi="ar-SA"/>
        </w:rPr>
      </w:pPr>
      <w:r>
        <w:rPr>
          <w:rFonts w:hint="eastAsia" w:ascii="仿宋" w:hAnsi="仿宋" w:eastAsia="仿宋" w:cs="仿宋"/>
          <w:b/>
          <w:bCs/>
          <w:i w:val="0"/>
          <w:iCs w:val="0"/>
          <w:caps w:val="0"/>
          <w:color w:val="333333"/>
          <w:spacing w:val="8"/>
          <w:kern w:val="2"/>
          <w:sz w:val="21"/>
          <w:szCs w:val="21"/>
          <w:shd w:val="clear" w:fill="FFFFFF"/>
          <w:lang w:val="en-US" w:eastAsia="zh-CN" w:bidi="ar-SA"/>
        </w:rPr>
        <w:drawing>
          <wp:inline distT="0" distB="0" distL="114300" distR="114300">
            <wp:extent cx="6504305" cy="506095"/>
            <wp:effectExtent l="0" t="0" r="10795" b="8255"/>
            <wp:docPr id="8" name="图片 8" descr="1645060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45060232(1)"/>
                    <pic:cNvPicPr>
                      <a:picLocks noChangeAspect="1"/>
                    </pic:cNvPicPr>
                  </pic:nvPicPr>
                  <pic:blipFill>
                    <a:blip r:embed="rId10"/>
                    <a:stretch>
                      <a:fillRect/>
                    </a:stretch>
                  </pic:blipFill>
                  <pic:spPr>
                    <a:xfrm>
                      <a:off x="0" y="0"/>
                      <a:ext cx="6504305" cy="506095"/>
                    </a:xfrm>
                    <a:prstGeom prst="rect">
                      <a:avLst/>
                    </a:prstGeom>
                  </pic:spPr>
                </pic:pic>
              </a:graphicData>
            </a:graphic>
          </wp:inline>
        </w:drawing>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54" w:firstLineChars="200"/>
        <w:jc w:val="both"/>
        <w:rPr>
          <w:rFonts w:hint="eastAsia" w:ascii="仿宋" w:hAnsi="仿宋" w:eastAsia="仿宋" w:cs="仿宋"/>
          <w:b/>
          <w:bCs/>
          <w:i w:val="0"/>
          <w:iCs w:val="0"/>
          <w:caps w:val="0"/>
          <w:color w:val="333333"/>
          <w:spacing w:val="8"/>
          <w:kern w:val="2"/>
          <w:sz w:val="21"/>
          <w:szCs w:val="21"/>
          <w:shd w:val="clear" w:fill="FFFFFF"/>
          <w:lang w:val="en-US" w:eastAsia="zh-CN" w:bidi="ar-SA"/>
        </w:rPr>
      </w:pPr>
      <w:r>
        <w:rPr>
          <w:rFonts w:hint="eastAsia" w:ascii="仿宋" w:hAnsi="仿宋" w:eastAsia="仿宋" w:cs="仿宋"/>
          <w:b/>
          <w:bCs/>
          <w:i w:val="0"/>
          <w:iCs w:val="0"/>
          <w:caps w:val="0"/>
          <w:color w:val="333333"/>
          <w:spacing w:val="8"/>
          <w:kern w:val="2"/>
          <w:sz w:val="21"/>
          <w:szCs w:val="21"/>
          <w:shd w:val="clear" w:fill="FFFFFF"/>
          <w:lang w:val="en-US" w:eastAsia="zh-CN" w:bidi="ar-SA"/>
        </w:rPr>
        <w:drawing>
          <wp:anchor distT="0" distB="0" distL="114300" distR="114300" simplePos="0" relativeHeight="251663360" behindDoc="1" locked="0" layoutInCell="1" allowOverlap="1">
            <wp:simplePos x="0" y="0"/>
            <wp:positionH relativeFrom="column">
              <wp:posOffset>2371090</wp:posOffset>
            </wp:positionH>
            <wp:positionV relativeFrom="paragraph">
              <wp:posOffset>62230</wp:posOffset>
            </wp:positionV>
            <wp:extent cx="4099560" cy="2373630"/>
            <wp:effectExtent l="0" t="0" r="15240" b="7620"/>
            <wp:wrapTight wrapText="bothSides">
              <wp:wrapPolygon>
                <wp:start x="0" y="0"/>
                <wp:lineTo x="0" y="21496"/>
                <wp:lineTo x="21480" y="21496"/>
                <wp:lineTo x="21480" y="0"/>
                <wp:lineTo x="0" y="0"/>
              </wp:wrapPolygon>
            </wp:wrapTight>
            <wp:docPr id="9" name="图片 9" descr="1645060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45060525(1)"/>
                    <pic:cNvPicPr>
                      <a:picLocks noChangeAspect="1"/>
                    </pic:cNvPicPr>
                  </pic:nvPicPr>
                  <pic:blipFill>
                    <a:blip r:embed="rId11">
                      <a:lum bright="-12000" contrast="18000"/>
                    </a:blip>
                    <a:stretch>
                      <a:fillRect/>
                    </a:stretch>
                  </pic:blipFill>
                  <pic:spPr>
                    <a:xfrm>
                      <a:off x="0" y="0"/>
                      <a:ext cx="4099560" cy="2373630"/>
                    </a:xfrm>
                    <a:prstGeom prst="rect">
                      <a:avLst/>
                    </a:prstGeom>
                  </pic:spPr>
                </pic:pic>
              </a:graphicData>
            </a:graphic>
          </wp:anchor>
        </w:drawing>
      </w:r>
      <w:r>
        <w:rPr>
          <w:rFonts w:hint="eastAsia" w:ascii="仿宋" w:hAnsi="仿宋" w:eastAsia="仿宋" w:cs="仿宋"/>
          <w:b/>
          <w:bCs/>
          <w:i w:val="0"/>
          <w:iCs w:val="0"/>
          <w:caps w:val="0"/>
          <w:color w:val="333333"/>
          <w:spacing w:val="8"/>
          <w:kern w:val="2"/>
          <w:sz w:val="21"/>
          <w:szCs w:val="21"/>
          <w:shd w:val="clear" w:fill="FFFFFF"/>
          <w:lang w:val="en-US" w:eastAsia="zh-CN" w:bidi="ar-SA"/>
        </w:rPr>
        <w:t>吉林省洮南市气象局局长蔡丽丽告诉中国气象报记者，之前，大家也以为“冰汤圆”是类似“冰气泡”的现象。但凿开后发现，“冰汤圆”是实心冰球！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b/>
          <w:bCs/>
          <w:i w:val="0"/>
          <w:iCs w:val="0"/>
          <w:caps w:val="0"/>
          <w:color w:val="333333"/>
          <w:spacing w:val="8"/>
          <w:kern w:val="2"/>
          <w:sz w:val="21"/>
          <w:szCs w:val="21"/>
          <w:shd w:val="clear" w:fill="FFFFFF"/>
          <w:lang w:val="en-US" w:eastAsia="zh-CN" w:bidi="ar-SA"/>
        </w:rPr>
      </w:pPr>
      <w:r>
        <w:rPr>
          <w:rFonts w:hint="eastAsia" w:ascii="仿宋" w:hAnsi="仿宋" w:eastAsia="仿宋" w:cs="仿宋"/>
          <w:b/>
          <w:bCs/>
          <w:i w:val="0"/>
          <w:iCs w:val="0"/>
          <w:caps w:val="0"/>
          <w:color w:val="333333"/>
          <w:spacing w:val="8"/>
          <w:kern w:val="2"/>
          <w:sz w:val="21"/>
          <w:szCs w:val="21"/>
          <w:shd w:val="clear" w:fill="FFFFFF"/>
          <w:lang w:val="en-US" w:eastAsia="zh-CN" w:bidi="ar-SA"/>
        </w:rPr>
        <w:t>蔡丽丽说，通过现场调研及查阅资料，气象部门判断，出现这一现象与气温、风以及地理环境等有关。</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b/>
          <w:bCs/>
          <w:i w:val="0"/>
          <w:iCs w:val="0"/>
          <w:caps w:val="0"/>
          <w:color w:val="333333"/>
          <w:spacing w:val="8"/>
          <w:sz w:val="21"/>
          <w:szCs w:val="21"/>
          <w:shd w:val="clear" w:fill="FFFFFF"/>
        </w:rPr>
      </w:pPr>
      <w:r>
        <w:rPr>
          <w:rFonts w:hint="eastAsia" w:ascii="仿宋" w:hAnsi="仿宋" w:eastAsia="仿宋" w:cs="仿宋"/>
          <w:b/>
          <w:bCs/>
          <w:i w:val="0"/>
          <w:iCs w:val="0"/>
          <w:caps w:val="0"/>
          <w:color w:val="333333"/>
          <w:spacing w:val="8"/>
          <w:sz w:val="21"/>
          <w:szCs w:val="21"/>
          <w:shd w:val="clear" w:fill="FFFFFF"/>
        </w:rPr>
        <w:t>1.风促冰层碎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b/>
          <w:bCs/>
          <w:i w:val="0"/>
          <w:iCs w:val="0"/>
          <w:caps w:val="0"/>
          <w:color w:val="333333"/>
          <w:spacing w:val="8"/>
          <w:sz w:val="21"/>
          <w:szCs w:val="21"/>
          <w:shd w:val="clear" w:fill="FFFFFF"/>
        </w:rPr>
      </w:pPr>
      <w:r>
        <w:rPr>
          <w:rFonts w:hint="eastAsia" w:ascii="仿宋" w:hAnsi="仿宋" w:eastAsia="仿宋" w:cs="仿宋"/>
          <w:b/>
          <w:bCs/>
          <w:i w:val="0"/>
          <w:iCs w:val="0"/>
          <w:caps w:val="0"/>
          <w:color w:val="333333"/>
          <w:spacing w:val="8"/>
          <w:sz w:val="21"/>
          <w:szCs w:val="21"/>
          <w:shd w:val="clear" w:fill="FFFFFF"/>
        </w:rPr>
        <w:t>每年的11月中下旬寒流来袭，洮南四海湖就进入到了封湖期。在这个冬天的湖面冰冻前，四海湖区域多大风天气。移动的冰层，不断被大风带起的湖水推向岸边，冰层相互撞击，变成碎冰块。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b/>
          <w:bCs/>
          <w:i w:val="0"/>
          <w:iCs w:val="0"/>
          <w:caps w:val="0"/>
          <w:color w:val="333333"/>
          <w:spacing w:val="8"/>
          <w:sz w:val="21"/>
          <w:szCs w:val="21"/>
          <w:shd w:val="clear" w:fill="FFFFFF"/>
        </w:rPr>
      </w:pPr>
      <w:r>
        <w:rPr>
          <w:rFonts w:hint="eastAsia" w:ascii="仿宋" w:hAnsi="仿宋" w:eastAsia="仿宋" w:cs="仿宋"/>
          <w:b/>
          <w:bCs/>
          <w:i w:val="0"/>
          <w:iCs w:val="0"/>
          <w:caps w:val="0"/>
          <w:color w:val="333333"/>
          <w:spacing w:val="8"/>
          <w:sz w:val="21"/>
          <w:szCs w:val="21"/>
          <w:shd w:val="clear" w:fill="FFFFFF"/>
        </w:rPr>
        <w:t>2.温使碎冰圆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b/>
          <w:bCs/>
          <w:i w:val="0"/>
          <w:iCs w:val="0"/>
          <w:caps w:val="0"/>
          <w:color w:val="333333"/>
          <w:spacing w:val="8"/>
          <w:sz w:val="21"/>
          <w:szCs w:val="21"/>
          <w:shd w:val="clear" w:fill="FFFFFF"/>
        </w:rPr>
      </w:pPr>
      <w:r>
        <w:rPr>
          <w:rFonts w:hint="eastAsia" w:ascii="仿宋" w:hAnsi="仿宋" w:eastAsia="仿宋" w:cs="仿宋"/>
          <w:b/>
          <w:bCs/>
          <w:i w:val="0"/>
          <w:iCs w:val="0"/>
          <w:caps w:val="0"/>
          <w:color w:val="333333"/>
          <w:spacing w:val="8"/>
          <w:sz w:val="21"/>
          <w:szCs w:val="21"/>
          <w:shd w:val="clear" w:fill="FFFFFF"/>
        </w:rPr>
        <w:t>而随着风浪的进一步推挤、加之气温的快速降低，以碎冰为核心，冰块团成冰球，而冰球不断在湖里翻滚、生长，就像“滚雪球”一样，越来越大，形状也越来越圆。</w:t>
      </w:r>
    </w:p>
    <w:p>
      <w:pPr>
        <w:ind w:firstLine="454" w:firstLineChars="200"/>
        <w:rPr>
          <w:rFonts w:hint="eastAsia" w:ascii="仿宋" w:hAnsi="仿宋" w:eastAsia="仿宋" w:cs="仿宋"/>
          <w:b/>
          <w:bCs/>
          <w:i w:val="0"/>
          <w:iCs w:val="0"/>
          <w:caps w:val="0"/>
          <w:color w:val="333333"/>
          <w:spacing w:val="8"/>
          <w:kern w:val="2"/>
          <w:sz w:val="21"/>
          <w:szCs w:val="21"/>
          <w:shd w:val="clear" w:fill="FFFFFF"/>
          <w:lang w:val="en-US" w:eastAsia="zh-CN" w:bidi="ar-SA"/>
        </w:rPr>
      </w:pPr>
      <w:r>
        <w:rPr>
          <w:rFonts w:hint="eastAsia" w:ascii="仿宋" w:hAnsi="仿宋" w:eastAsia="仿宋" w:cs="仿宋"/>
          <w:b/>
          <w:bCs/>
          <w:i w:val="0"/>
          <w:iCs w:val="0"/>
          <w:caps w:val="0"/>
          <w:color w:val="333333"/>
          <w:spacing w:val="8"/>
          <w:kern w:val="2"/>
          <w:sz w:val="21"/>
          <w:szCs w:val="21"/>
          <w:shd w:val="clear" w:fill="FFFFFF"/>
          <w:lang w:val="en-US" w:eastAsia="zh-CN" w:bidi="ar-SA"/>
        </w:rPr>
        <w:drawing>
          <wp:inline distT="0" distB="0" distL="114300" distR="114300">
            <wp:extent cx="5814695" cy="2246630"/>
            <wp:effectExtent l="0" t="0" r="14605" b="1270"/>
            <wp:docPr id="10" name="图片 10" descr="1645060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645060621(1)"/>
                    <pic:cNvPicPr>
                      <a:picLocks noChangeAspect="1"/>
                    </pic:cNvPicPr>
                  </pic:nvPicPr>
                  <pic:blipFill>
                    <a:blip r:embed="rId12"/>
                    <a:stretch>
                      <a:fillRect/>
                    </a:stretch>
                  </pic:blipFill>
                  <pic:spPr>
                    <a:xfrm>
                      <a:off x="0" y="0"/>
                      <a:ext cx="5814695" cy="2246630"/>
                    </a:xfrm>
                    <a:prstGeom prst="rect">
                      <a:avLst/>
                    </a:prstGeom>
                  </pic:spPr>
                </pic:pic>
              </a:graphicData>
            </a:graphic>
          </wp:inline>
        </w:drawing>
      </w:r>
    </w:p>
    <w:p>
      <w:pPr>
        <w:ind w:firstLine="452" w:firstLineChars="200"/>
        <w:rPr>
          <w:rFonts w:hint="eastAsia" w:ascii="仿宋" w:hAnsi="仿宋" w:eastAsia="仿宋" w:cs="仿宋"/>
          <w:i w:val="0"/>
          <w:iCs w:val="0"/>
          <w:caps w:val="0"/>
          <w:color w:val="333333"/>
          <w:spacing w:val="8"/>
          <w:sz w:val="21"/>
          <w:szCs w:val="21"/>
          <w:shd w:val="clear" w:fill="FFFFFF"/>
        </w:rPr>
      </w:pPr>
      <w:r>
        <w:rPr>
          <w:rFonts w:hint="eastAsia" w:ascii="仿宋" w:hAnsi="仿宋" w:eastAsia="仿宋" w:cs="仿宋"/>
          <w:i w:val="0"/>
          <w:iCs w:val="0"/>
          <w:caps w:val="0"/>
          <w:color w:val="333333"/>
          <w:spacing w:val="8"/>
          <w:sz w:val="21"/>
          <w:szCs w:val="21"/>
          <w:shd w:val="clear" w:fill="FFFFFF"/>
        </w:rPr>
        <w:t>由于风的影响，这些冰球并没有出现在四海湖的西北部，只东南角聚集。</w:t>
      </w:r>
    </w:p>
    <w:p>
      <w:pPr>
        <w:ind w:firstLine="452" w:firstLineChars="200"/>
        <w:rPr>
          <w:rFonts w:hint="eastAsia" w:ascii="仿宋" w:hAnsi="仿宋" w:eastAsia="仿宋" w:cs="仿宋"/>
          <w:i w:val="0"/>
          <w:iCs w:val="0"/>
          <w:caps w:val="0"/>
          <w:color w:val="333333"/>
          <w:spacing w:val="8"/>
          <w:sz w:val="21"/>
          <w:szCs w:val="21"/>
          <w:shd w:val="clear" w:fill="FFFFFF"/>
        </w:rPr>
      </w:pPr>
      <w:r>
        <w:rPr>
          <w:rFonts w:hint="eastAsia" w:ascii="仿宋" w:hAnsi="仿宋" w:eastAsia="仿宋" w:cs="仿宋"/>
          <w:i w:val="0"/>
          <w:iCs w:val="0"/>
          <w:caps w:val="0"/>
          <w:color w:val="333333"/>
          <w:spacing w:val="8"/>
          <w:sz w:val="21"/>
          <w:szCs w:val="21"/>
          <w:shd w:val="clear" w:fill="FFFFFF"/>
        </w:rPr>
        <w:t>蔡丽丽分析，出现以上现象都需要特殊的气象及地理条件：首先，要降温迅速，足够寒冷；其次，</w:t>
      </w:r>
      <w:r>
        <w:rPr>
          <w:rFonts w:hint="eastAsia" w:ascii="仿宋" w:hAnsi="仿宋" w:eastAsia="仿宋" w:cs="仿宋"/>
          <w:i w:val="0"/>
          <w:iCs w:val="0"/>
          <w:caps w:val="0"/>
          <w:color w:val="333333"/>
          <w:spacing w:val="8"/>
          <w:sz w:val="21"/>
          <w:szCs w:val="21"/>
          <w:shd w:val="clear" w:fill="FFFFFF"/>
          <w:lang w:val="en-US" w:eastAsia="zh-CN"/>
        </w:rPr>
        <w:drawing>
          <wp:anchor distT="0" distB="0" distL="114300" distR="114300" simplePos="0" relativeHeight="251664384" behindDoc="1" locked="0" layoutInCell="1" allowOverlap="1">
            <wp:simplePos x="0" y="0"/>
            <wp:positionH relativeFrom="column">
              <wp:posOffset>3516630</wp:posOffset>
            </wp:positionH>
            <wp:positionV relativeFrom="paragraph">
              <wp:posOffset>262890</wp:posOffset>
            </wp:positionV>
            <wp:extent cx="2990215" cy="2132965"/>
            <wp:effectExtent l="0" t="0" r="635" b="635"/>
            <wp:wrapTight wrapText="bothSides">
              <wp:wrapPolygon>
                <wp:start x="0" y="0"/>
                <wp:lineTo x="0" y="21414"/>
                <wp:lineTo x="21467" y="21414"/>
                <wp:lineTo x="21467" y="0"/>
                <wp:lineTo x="0" y="0"/>
              </wp:wrapPolygon>
            </wp:wrapTight>
            <wp:docPr id="11" name="图片 11" descr="1645060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645060737(1)"/>
                    <pic:cNvPicPr>
                      <a:picLocks noChangeAspect="1"/>
                    </pic:cNvPicPr>
                  </pic:nvPicPr>
                  <pic:blipFill>
                    <a:blip r:embed="rId13"/>
                    <a:srcRect t="11481" r="10940" b="9374"/>
                    <a:stretch>
                      <a:fillRect/>
                    </a:stretch>
                  </pic:blipFill>
                  <pic:spPr>
                    <a:xfrm>
                      <a:off x="0" y="0"/>
                      <a:ext cx="2990215" cy="2132965"/>
                    </a:xfrm>
                    <a:prstGeom prst="rect">
                      <a:avLst/>
                    </a:prstGeom>
                  </pic:spPr>
                </pic:pic>
              </a:graphicData>
            </a:graphic>
          </wp:anchor>
        </w:drawing>
      </w:r>
      <w:r>
        <w:rPr>
          <w:rFonts w:hint="eastAsia" w:ascii="仿宋" w:hAnsi="仿宋" w:eastAsia="仿宋" w:cs="仿宋"/>
          <w:i w:val="0"/>
          <w:iCs w:val="0"/>
          <w:caps w:val="0"/>
          <w:color w:val="333333"/>
          <w:spacing w:val="8"/>
          <w:sz w:val="21"/>
          <w:szCs w:val="21"/>
          <w:shd w:val="clear" w:fill="FFFFFF"/>
        </w:rPr>
        <w:t>要有大风助力；最后，湖底需要平坦不陡峭。因此，并不是每个湖、每个区域、每一年都会出现这种现象！</w:t>
      </w: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r>
        <w:rPr>
          <w:rFonts w:ascii="Microsoft YaHei UI" w:hAnsi="Microsoft YaHei UI" w:eastAsia="Microsoft YaHei UI" w:cs="Microsoft YaHei UI"/>
          <w:b/>
          <w:bCs/>
          <w:i w:val="0"/>
          <w:iCs w:val="0"/>
          <w:caps w:val="0"/>
          <w:color w:val="4F4F4F"/>
          <w:spacing w:val="8"/>
          <w:sz w:val="18"/>
          <w:szCs w:val="18"/>
          <w:shd w:val="clear" w:fill="FFFFFF"/>
        </w:rPr>
        <w:t>兰和瑞典之间的博特尼亚湾的海洛托岛上曾出现整个海滩上到处都是圆圆的‘冰蛋’！”</w:t>
      </w: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p>
    <w:p>
      <w:pPr>
        <w:ind w:firstLine="392" w:firstLineChars="200"/>
        <w:rPr>
          <w:rFonts w:ascii="Microsoft YaHei UI" w:hAnsi="Microsoft YaHei UI" w:eastAsia="Microsoft YaHei UI" w:cs="Microsoft YaHei UI"/>
          <w:b/>
          <w:bCs/>
          <w:i w:val="0"/>
          <w:iCs w:val="0"/>
          <w:caps w:val="0"/>
          <w:color w:val="4F4F4F"/>
          <w:spacing w:val="8"/>
          <w:sz w:val="18"/>
          <w:szCs w:val="18"/>
          <w:shd w:val="clear" w:fill="FFFFFF"/>
        </w:rPr>
      </w:pPr>
    </w:p>
    <w:p>
      <w:pPr>
        <w:ind w:firstLine="392" w:firstLineChars="200"/>
        <w:rPr>
          <w:rFonts w:hint="eastAsia" w:ascii="Microsoft YaHei UI" w:hAnsi="Microsoft YaHei UI" w:eastAsia="Microsoft YaHei UI" w:cs="Microsoft YaHei UI"/>
          <w:b/>
          <w:bCs/>
          <w:i w:val="0"/>
          <w:iCs w:val="0"/>
          <w:caps w:val="0"/>
          <w:color w:val="4F4F4F"/>
          <w:spacing w:val="8"/>
          <w:sz w:val="18"/>
          <w:szCs w:val="18"/>
          <w:shd w:val="clear" w:fill="FFFFFF"/>
          <w:lang w:val="en-US" w:eastAsia="zh-CN"/>
        </w:rPr>
      </w:pPr>
      <w:r>
        <w:rPr>
          <w:rFonts w:hint="eastAsia" w:ascii="Microsoft YaHei UI" w:hAnsi="Microsoft YaHei UI" w:eastAsia="Microsoft YaHei UI" w:cs="Microsoft YaHei UI"/>
          <w:b/>
          <w:bCs/>
          <w:i w:val="0"/>
          <w:iCs w:val="0"/>
          <w:caps w:val="0"/>
          <w:color w:val="4F4F4F"/>
          <w:spacing w:val="8"/>
          <w:sz w:val="18"/>
          <w:szCs w:val="18"/>
          <w:shd w:val="clear" w:fill="FFFFFF"/>
          <w:lang w:val="en-US" w:eastAsia="zh-CN"/>
        </w:rPr>
        <w:drawing>
          <wp:inline distT="0" distB="0" distL="114300" distR="114300">
            <wp:extent cx="3838575" cy="466725"/>
            <wp:effectExtent l="0" t="0" r="9525" b="9525"/>
            <wp:docPr id="13" name="图片 13" descr="16450609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645060993(1)"/>
                    <pic:cNvPicPr>
                      <a:picLocks noChangeAspect="1"/>
                    </pic:cNvPicPr>
                  </pic:nvPicPr>
                  <pic:blipFill>
                    <a:blip r:embed="rId14"/>
                    <a:stretch>
                      <a:fillRect/>
                    </a:stretch>
                  </pic:blipFill>
                  <pic:spPr>
                    <a:xfrm>
                      <a:off x="0" y="0"/>
                      <a:ext cx="3838575" cy="466725"/>
                    </a:xfrm>
                    <a:prstGeom prst="rect">
                      <a:avLst/>
                    </a:prstGeom>
                  </pic:spPr>
                </pic:pic>
              </a:graphicData>
            </a:graphic>
          </wp:inline>
        </w:drawing>
      </w:r>
    </w:p>
    <w:p>
      <w:pPr>
        <w:ind w:firstLine="452" w:firstLineChars="200"/>
        <w:rPr>
          <w:rFonts w:hint="eastAsia" w:ascii="仿宋" w:hAnsi="仿宋" w:eastAsia="仿宋" w:cs="仿宋"/>
          <w:i w:val="0"/>
          <w:iCs w:val="0"/>
          <w:caps w:val="0"/>
          <w:color w:val="333333"/>
          <w:spacing w:val="8"/>
          <w:sz w:val="21"/>
          <w:szCs w:val="21"/>
          <w:shd w:val="clear" w:fill="FFFFFF"/>
        </w:rPr>
      </w:pPr>
      <w:r>
        <w:rPr>
          <w:rFonts w:hint="eastAsia" w:ascii="仿宋" w:hAnsi="仿宋" w:eastAsia="仿宋" w:cs="仿宋"/>
          <w:i w:val="0"/>
          <w:iCs w:val="0"/>
          <w:caps w:val="0"/>
          <w:color w:val="333333"/>
          <w:spacing w:val="8"/>
          <w:sz w:val="21"/>
          <w:szCs w:val="21"/>
          <w:shd w:val="clear" w:fill="FFFFFF"/>
        </w:rPr>
        <w:t>而湖泊中的冰泡，顾名思义，冰冻在湖泊冰层表面的泡泡，一般来说，只有在湖泊表层结冰的冬季才能看到。那么冰泡是怎么产生的呢？</w:t>
      </w:r>
    </w:p>
    <w:p>
      <w:pPr>
        <w:ind w:firstLine="452" w:firstLineChars="200"/>
        <w:rPr>
          <w:rFonts w:hint="eastAsia" w:ascii="Microsoft YaHei UI" w:hAnsi="Microsoft YaHei UI" w:eastAsia="Microsoft YaHei UI" w:cs="Microsoft YaHei UI"/>
          <w:i w:val="0"/>
          <w:iCs w:val="0"/>
          <w:caps w:val="0"/>
          <w:color w:val="333333"/>
          <w:spacing w:val="8"/>
          <w:sz w:val="21"/>
          <w:szCs w:val="21"/>
          <w:shd w:val="clear" w:fill="FFFFFF"/>
          <w:lang w:val="en-US" w:eastAsia="zh-CN"/>
        </w:rPr>
      </w:pPr>
      <w:r>
        <w:rPr>
          <w:rFonts w:hint="eastAsia" w:ascii="Microsoft YaHei UI" w:hAnsi="Microsoft YaHei UI" w:eastAsia="Microsoft YaHei UI" w:cs="Microsoft YaHei UI"/>
          <w:i w:val="0"/>
          <w:iCs w:val="0"/>
          <w:caps w:val="0"/>
          <w:color w:val="333333"/>
          <w:spacing w:val="8"/>
          <w:sz w:val="21"/>
          <w:szCs w:val="21"/>
          <w:shd w:val="clear" w:fill="FFFFFF"/>
          <w:lang w:val="en-US" w:eastAsia="zh-CN"/>
        </w:rPr>
        <w:drawing>
          <wp:inline distT="0" distB="0" distL="114300" distR="114300">
            <wp:extent cx="4271645" cy="3009900"/>
            <wp:effectExtent l="0" t="0" r="14605" b="0"/>
            <wp:docPr id="14" name="图片 14" descr="1645061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645061113(1)"/>
                    <pic:cNvPicPr>
                      <a:picLocks noChangeAspect="1"/>
                    </pic:cNvPicPr>
                  </pic:nvPicPr>
                  <pic:blipFill>
                    <a:blip r:embed="rId15"/>
                    <a:stretch>
                      <a:fillRect/>
                    </a:stretch>
                  </pic:blipFill>
                  <pic:spPr>
                    <a:xfrm>
                      <a:off x="0" y="0"/>
                      <a:ext cx="4271645" cy="3009900"/>
                    </a:xfrm>
                    <a:prstGeom prst="rect">
                      <a:avLst/>
                    </a:prstGeom>
                  </pic:spPr>
                </pic:pic>
              </a:graphicData>
            </a:graphic>
          </wp:inline>
        </w:drawing>
      </w:r>
    </w:p>
    <w:p>
      <w:pPr>
        <w:ind w:firstLine="452" w:firstLineChars="200"/>
        <w:rPr>
          <w:rFonts w:ascii="Microsoft YaHei UI" w:hAnsi="Microsoft YaHei UI" w:eastAsia="Microsoft YaHei UI" w:cs="Microsoft YaHei UI"/>
          <w:i w:val="0"/>
          <w:iCs w:val="0"/>
          <w:caps w:val="0"/>
          <w:color w:val="333333"/>
          <w:spacing w:val="8"/>
          <w:sz w:val="21"/>
          <w:szCs w:val="21"/>
          <w:shd w:val="clear" w:fill="FFFFFF"/>
        </w:rPr>
      </w:pPr>
      <w:bookmarkStart w:id="0" w:name="_GoBack"/>
      <w:r>
        <w:rPr>
          <w:rFonts w:hint="eastAsia" w:ascii="Microsoft YaHei UI" w:hAnsi="Microsoft YaHei UI" w:eastAsia="Microsoft YaHei UI" w:cs="Microsoft YaHei UI"/>
          <w:i w:val="0"/>
          <w:iCs w:val="0"/>
          <w:caps w:val="0"/>
          <w:color w:val="333333"/>
          <w:spacing w:val="8"/>
          <w:sz w:val="21"/>
          <w:szCs w:val="21"/>
          <w:shd w:val="clear" w:fill="FFFFFF"/>
          <w:lang w:val="en-US" w:eastAsia="zh-CN"/>
        </w:rPr>
        <w:drawing>
          <wp:anchor distT="0" distB="0" distL="114300" distR="114300" simplePos="0" relativeHeight="251665408" behindDoc="1" locked="0" layoutInCell="1" allowOverlap="1">
            <wp:simplePos x="0" y="0"/>
            <wp:positionH relativeFrom="column">
              <wp:posOffset>-229870</wp:posOffset>
            </wp:positionH>
            <wp:positionV relativeFrom="paragraph">
              <wp:posOffset>351790</wp:posOffset>
            </wp:positionV>
            <wp:extent cx="6271260" cy="2241550"/>
            <wp:effectExtent l="0" t="0" r="15240" b="6350"/>
            <wp:wrapTight wrapText="bothSides">
              <wp:wrapPolygon>
                <wp:start x="0" y="0"/>
                <wp:lineTo x="0" y="21478"/>
                <wp:lineTo x="21521" y="21478"/>
                <wp:lineTo x="21521" y="0"/>
                <wp:lineTo x="0" y="0"/>
              </wp:wrapPolygon>
            </wp:wrapTight>
            <wp:docPr id="15" name="图片 15" descr="1645061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645061156(1)"/>
                    <pic:cNvPicPr>
                      <a:picLocks noChangeAspect="1"/>
                    </pic:cNvPicPr>
                  </pic:nvPicPr>
                  <pic:blipFill>
                    <a:blip r:embed="rId16"/>
                    <a:stretch>
                      <a:fillRect/>
                    </a:stretch>
                  </pic:blipFill>
                  <pic:spPr>
                    <a:xfrm>
                      <a:off x="0" y="0"/>
                      <a:ext cx="6271260" cy="2241550"/>
                    </a:xfrm>
                    <a:prstGeom prst="rect">
                      <a:avLst/>
                    </a:prstGeom>
                  </pic:spPr>
                </pic:pic>
              </a:graphicData>
            </a:graphic>
          </wp:anchor>
        </w:drawing>
      </w:r>
      <w:bookmarkEnd w:id="0"/>
      <w:r>
        <w:rPr>
          <w:rFonts w:ascii="Microsoft YaHei UI" w:hAnsi="Microsoft YaHei UI" w:eastAsia="Microsoft YaHei UI" w:cs="Microsoft YaHei UI"/>
          <w:i w:val="0"/>
          <w:iCs w:val="0"/>
          <w:caps w:val="0"/>
          <w:color w:val="333333"/>
          <w:spacing w:val="8"/>
          <w:sz w:val="21"/>
          <w:szCs w:val="21"/>
          <w:shd w:val="clear" w:fill="FFFFFF"/>
        </w:rPr>
        <w:t>湖面上的气泡实际上是湖底的沼气导致的。那沼气是如何产生的呢？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eastAsia" w:ascii="仿宋" w:hAnsi="仿宋" w:eastAsia="仿宋" w:cs="仿宋"/>
          <w:i w:val="0"/>
          <w:iCs w:val="0"/>
          <w:caps w:val="0"/>
          <w:color w:val="333333"/>
          <w:spacing w:val="8"/>
          <w:sz w:val="25"/>
          <w:szCs w:val="25"/>
        </w:rPr>
      </w:pPr>
      <w:r>
        <w:rPr>
          <w:rFonts w:hint="eastAsia" w:ascii="仿宋" w:hAnsi="仿宋" w:eastAsia="仿宋" w:cs="仿宋"/>
          <w:i w:val="0"/>
          <w:iCs w:val="0"/>
          <w:caps w:val="0"/>
          <w:color w:val="333333"/>
          <w:spacing w:val="8"/>
          <w:sz w:val="21"/>
          <w:szCs w:val="21"/>
          <w:bdr w:val="none" w:color="auto" w:sz="0" w:space="0"/>
          <w:shd w:val="clear" w:fill="FFFFFF"/>
        </w:rPr>
        <w:t>实际上，湖泊在形成过程中，湖底难免会堆积大量淤泥，淤泥中积存着一些杂草、树根等含有纤维素的植物。冬季湖泊结冰封冻，在缺乏空气的环境下，这些植物易被细菌分解发酵，产生甲烷气体。而甲烷是一种无色无味的气体，密度比空气小，容易燃烧，难溶于水。而冬季湖底的温度较高，产生的不溶于水的甲烷便纷纷从湖底冒出来，形成气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eastAsia" w:ascii="仿宋" w:hAnsi="仿宋" w:eastAsia="仿宋" w:cs="仿宋"/>
          <w:i w:val="0"/>
          <w:iCs w:val="0"/>
          <w:caps w:val="0"/>
          <w:color w:val="333333"/>
          <w:spacing w:val="8"/>
          <w:sz w:val="21"/>
          <w:szCs w:val="21"/>
          <w:bdr w:val="none" w:color="auto" w:sz="0" w:space="0"/>
          <w:shd w:val="clear" w:fill="FFFFFF"/>
        </w:rPr>
      </w:pPr>
      <w:r>
        <w:rPr>
          <w:rFonts w:hint="eastAsia" w:ascii="仿宋" w:hAnsi="仿宋" w:eastAsia="仿宋" w:cs="仿宋"/>
          <w:i w:val="0"/>
          <w:iCs w:val="0"/>
          <w:caps w:val="0"/>
          <w:color w:val="333333"/>
          <w:spacing w:val="8"/>
          <w:sz w:val="21"/>
          <w:szCs w:val="21"/>
          <w:bdr w:val="none" w:color="auto" w:sz="0" w:space="0"/>
          <w:shd w:val="clear" w:fill="FFFFFF"/>
        </w:rPr>
        <w:t>在冬季，河流湖泊都有形成冰泡的潜质，但并不是所有能形成冰泡的湖都可以被叫做冰泡湖。一般而言，只有那些每到冬天一定会产生冰泡景观的湖，人们才会称之为“冰泡湖”。世界上较著名冰泡湖有三个，分别是加拿大的亚伯拉罕湖、俄罗斯的贝加尔湖和我国新疆的赛里木湖。</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eastAsia" w:ascii="仿宋" w:hAnsi="仿宋" w:eastAsia="仿宋" w:cs="仿宋"/>
          <w:i w:val="0"/>
          <w:iCs w:val="0"/>
          <w:caps w:val="0"/>
          <w:color w:val="333333"/>
          <w:spacing w:val="8"/>
          <w:sz w:val="21"/>
          <w:szCs w:val="21"/>
          <w:bdr w:val="none" w:color="auto" w:sz="0" w:space="0"/>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eastAsia" w:ascii="仿宋" w:hAnsi="仿宋" w:eastAsia="仿宋" w:cs="仿宋"/>
          <w:i w:val="0"/>
          <w:iCs w:val="0"/>
          <w:caps w:val="0"/>
          <w:color w:val="333333"/>
          <w:spacing w:val="8"/>
          <w:sz w:val="21"/>
          <w:szCs w:val="21"/>
          <w:bdr w:val="none" w:color="auto" w:sz="0" w:space="0"/>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eastAsia" w:ascii="仿宋" w:hAnsi="仿宋" w:eastAsia="仿宋" w:cs="仿宋"/>
          <w:i w:val="0"/>
          <w:iCs w:val="0"/>
          <w:caps w:val="0"/>
          <w:color w:val="333333"/>
          <w:spacing w:val="8"/>
          <w:sz w:val="21"/>
          <w:szCs w:val="21"/>
          <w:bdr w:val="none" w:color="auto" w:sz="0" w:space="0"/>
          <w:shd w:val="clear" w:fill="FFFFFF"/>
        </w:rPr>
      </w:pPr>
    </w:p>
    <w:p>
      <w:pPr>
        <w:ind w:firstLine="480" w:firstLineChars="200"/>
        <w:rPr>
          <w:rFonts w:hint="eastAsia" w:ascii="仿宋" w:hAnsi="仿宋" w:eastAsia="仿宋" w:cs="仿宋"/>
          <w:i w:val="0"/>
          <w:iCs w:val="0"/>
          <w:caps w:val="0"/>
          <w:color w:val="DA3234"/>
          <w:spacing w:val="15"/>
          <w:sz w:val="21"/>
          <w:szCs w:val="21"/>
          <w:shd w:val="clear" w:fill="FFE28B"/>
          <w:lang w:eastAsia="zh-CN"/>
        </w:rPr>
      </w:pPr>
      <w:r>
        <w:rPr>
          <w:rFonts w:hint="eastAsia" w:ascii="仿宋" w:hAnsi="仿宋" w:eastAsia="仿宋" w:cs="仿宋"/>
          <w:i w:val="0"/>
          <w:iCs w:val="0"/>
          <w:caps w:val="0"/>
          <w:color w:val="DA3234"/>
          <w:spacing w:val="15"/>
          <w:sz w:val="21"/>
          <w:szCs w:val="21"/>
          <w:shd w:val="clear" w:fill="FFE28B"/>
          <w:lang w:eastAsia="zh-CN"/>
        </w:rPr>
        <w:drawing>
          <wp:inline distT="0" distB="0" distL="114300" distR="114300">
            <wp:extent cx="6143625" cy="266700"/>
            <wp:effectExtent l="0" t="0" r="9525" b="0"/>
            <wp:docPr id="18" name="图片 18" descr="1645061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645061475(1)"/>
                    <pic:cNvPicPr>
                      <a:picLocks noChangeAspect="1"/>
                    </pic:cNvPicPr>
                  </pic:nvPicPr>
                  <pic:blipFill>
                    <a:blip r:embed="rId17"/>
                    <a:stretch>
                      <a:fillRect/>
                    </a:stretch>
                  </pic:blipFill>
                  <pic:spPr>
                    <a:xfrm>
                      <a:off x="0" y="0"/>
                      <a:ext cx="6143625" cy="266700"/>
                    </a:xfrm>
                    <a:prstGeom prst="rect">
                      <a:avLst/>
                    </a:prstGeom>
                  </pic:spPr>
                </pic:pic>
              </a:graphicData>
            </a:graphic>
          </wp:inline>
        </w:drawing>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eastAsia" w:ascii="仿宋" w:hAnsi="仿宋" w:eastAsia="仿宋" w:cs="仿宋"/>
          <w:i w:val="0"/>
          <w:iCs w:val="0"/>
          <w:caps w:val="0"/>
          <w:color w:val="333333"/>
          <w:spacing w:val="8"/>
          <w:sz w:val="21"/>
          <w:szCs w:val="21"/>
          <w:shd w:val="clear" w:fill="FFFFFF"/>
          <w:lang w:eastAsia="zh-CN"/>
        </w:rPr>
      </w:pPr>
      <w:r>
        <w:rPr>
          <w:rFonts w:hint="eastAsia" w:ascii="仿宋" w:hAnsi="仿宋" w:eastAsia="仿宋" w:cs="仿宋"/>
          <w:i w:val="0"/>
          <w:iCs w:val="0"/>
          <w:caps w:val="0"/>
          <w:color w:val="333333"/>
          <w:spacing w:val="8"/>
          <w:sz w:val="21"/>
          <w:szCs w:val="21"/>
          <w:shd w:val="clear" w:fill="FFFFFF"/>
        </w:rPr>
        <w:t>据英国《每日邮报》2019年11月6日报道，本月以来，生活在波罗的海海卢奥托岛沿岸的芬兰居民，每天都能看到一种奇特现象，那就是像鸡蛋一样的大小冰蛋布满海滩，绵延数公里。“冰蛋”是温度在略低于零摄氏度时，表层海水逐渐冻结成海冰碎片，有时以小石头或泥浆混合物为芯，碎片更容易“成长”。这些海冰碎片被“风”与“水”在寒冷环境下，越“滚”越“大”，越“滚”越“圆”，最终被旋转着推到海岸地带，形成一个个大小不等的冰球，或圆形或卵形。其实，这种奇特的自然现象经常会出现在美国的五大湖区，2021年初，有人在芝加哥附近的密歇根湖就拍到了冰蛋堆积</w:t>
      </w:r>
      <w:r>
        <w:rPr>
          <w:rFonts w:hint="eastAsia" w:ascii="仿宋" w:hAnsi="仿宋" w:eastAsia="仿宋" w:cs="仿宋"/>
          <w:i w:val="0"/>
          <w:iCs w:val="0"/>
          <w:caps w:val="0"/>
          <w:color w:val="333333"/>
          <w:spacing w:val="8"/>
          <w:sz w:val="21"/>
          <w:szCs w:val="21"/>
          <w:shd w:val="clear" w:fill="FFFFFF"/>
          <w:lang w:val="en-US" w:eastAsia="zh-CN"/>
        </w:rPr>
        <w:t>在湖岸的景象。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eastAsia" w:ascii="仿宋" w:hAnsi="仿宋" w:eastAsia="仿宋" w:cs="仿宋"/>
          <w:i w:val="0"/>
          <w:iCs w:val="0"/>
          <w:caps w:val="0"/>
          <w:color w:val="333333"/>
          <w:spacing w:val="8"/>
          <w:sz w:val="21"/>
          <w:szCs w:val="21"/>
          <w:shd w:val="clear" w:fill="FFFFFF"/>
        </w:rPr>
      </w:pPr>
      <w:r>
        <w:rPr>
          <w:rFonts w:hint="eastAsia" w:ascii="仿宋" w:hAnsi="仿宋" w:eastAsia="仿宋" w:cs="仿宋"/>
          <w:i w:val="0"/>
          <w:iCs w:val="0"/>
          <w:caps w:val="0"/>
          <w:color w:val="333333"/>
          <w:spacing w:val="8"/>
          <w:sz w:val="21"/>
          <w:szCs w:val="21"/>
          <w:shd w:val="clear" w:fill="FFFFFF"/>
          <w:lang w:eastAsia="zh-CN"/>
        </w:rPr>
        <w:drawing>
          <wp:anchor distT="0" distB="0" distL="114300" distR="114300" simplePos="0" relativeHeight="251666432" behindDoc="1" locked="0" layoutInCell="1" allowOverlap="1">
            <wp:simplePos x="0" y="0"/>
            <wp:positionH relativeFrom="column">
              <wp:posOffset>3375025</wp:posOffset>
            </wp:positionH>
            <wp:positionV relativeFrom="paragraph">
              <wp:posOffset>33020</wp:posOffset>
            </wp:positionV>
            <wp:extent cx="3069590" cy="1842135"/>
            <wp:effectExtent l="0" t="0" r="16510" b="5715"/>
            <wp:wrapTight wrapText="bothSides">
              <wp:wrapPolygon>
                <wp:start x="0" y="0"/>
                <wp:lineTo x="0" y="21444"/>
                <wp:lineTo x="21448" y="21444"/>
                <wp:lineTo x="21448" y="0"/>
                <wp:lineTo x="0" y="0"/>
              </wp:wrapPolygon>
            </wp:wrapTight>
            <wp:docPr id="16" name="图片 16" descr="04cefc380ca1d3d663cc3c8723cc09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04cefc380ca1d3d663cc3c8723cc09c7"/>
                    <pic:cNvPicPr>
                      <a:picLocks noChangeAspect="1"/>
                    </pic:cNvPicPr>
                  </pic:nvPicPr>
                  <pic:blipFill>
                    <a:blip r:embed="rId18"/>
                    <a:stretch>
                      <a:fillRect/>
                    </a:stretch>
                  </pic:blipFill>
                  <pic:spPr>
                    <a:xfrm>
                      <a:off x="0" y="0"/>
                      <a:ext cx="3069590" cy="1842135"/>
                    </a:xfrm>
                    <a:prstGeom prst="rect">
                      <a:avLst/>
                    </a:prstGeom>
                  </pic:spPr>
                </pic:pic>
              </a:graphicData>
            </a:graphic>
          </wp:anchor>
        </w:drawing>
      </w:r>
      <w:r>
        <w:rPr>
          <w:rFonts w:hint="default" w:ascii="仿宋" w:hAnsi="仿宋" w:eastAsia="仿宋" w:cs="仿宋"/>
          <w:i w:val="0"/>
          <w:iCs w:val="0"/>
          <w:caps w:val="0"/>
          <w:color w:val="333333"/>
          <w:spacing w:val="8"/>
          <w:sz w:val="21"/>
          <w:szCs w:val="21"/>
          <w:shd w:val="clear" w:fill="FFFFFF"/>
        </w:rPr>
        <w:t>(1 )根据材料，结合冰蛋的形态和发现的位置，说明其形成必备条件。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default" w:ascii="仿宋" w:hAnsi="仿宋" w:eastAsia="仿宋" w:cs="仿宋"/>
          <w:i w:val="0"/>
          <w:iCs w:val="0"/>
          <w:caps w:val="0"/>
          <w:color w:val="333333"/>
          <w:spacing w:val="8"/>
          <w:sz w:val="21"/>
          <w:szCs w:val="21"/>
          <w:shd w:val="clear" w:fill="FFFFFF"/>
        </w:rPr>
      </w:pPr>
      <w:r>
        <w:rPr>
          <w:rFonts w:hint="default" w:ascii="仿宋" w:hAnsi="仿宋" w:eastAsia="仿宋" w:cs="仿宋"/>
          <w:i w:val="0"/>
          <w:iCs w:val="0"/>
          <w:caps w:val="0"/>
          <w:color w:val="333333"/>
          <w:spacing w:val="8"/>
          <w:sz w:val="21"/>
          <w:szCs w:val="21"/>
          <w:shd w:val="clear" w:fill="FFFFFF"/>
        </w:rPr>
        <w:t>推断美国芝加哥附近的歇根湖沿岸出现冰蛋的位置,并简要分析其形成过程。</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rightChars="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rightChars="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rightChars="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rightChars="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rightChars="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rightChars="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rightChars="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rightChars="0"/>
        <w:jc w:val="both"/>
        <w:rPr>
          <w:rFonts w:hint="default" w:ascii="仿宋" w:hAnsi="仿宋" w:eastAsia="仿宋" w:cs="仿宋"/>
          <w:i w:val="0"/>
          <w:iCs w:val="0"/>
          <w:caps w:val="0"/>
          <w:color w:val="333333"/>
          <w:spacing w:val="8"/>
          <w:sz w:val="21"/>
          <w:szCs w:val="21"/>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default" w:ascii="仿宋" w:hAnsi="仿宋" w:eastAsia="仿宋" w:cs="仿宋"/>
          <w:i w:val="0"/>
          <w:iCs w:val="0"/>
          <w:caps w:val="0"/>
          <w:color w:val="333333"/>
          <w:spacing w:val="8"/>
          <w:sz w:val="21"/>
          <w:szCs w:val="21"/>
          <w:shd w:val="clear" w:fill="FFFFFF"/>
          <w:lang w:val="en-US" w:eastAsia="zh-CN"/>
        </w:rPr>
      </w:pPr>
      <w:r>
        <w:rPr>
          <w:rFonts w:hint="default" w:ascii="仿宋" w:hAnsi="仿宋" w:eastAsia="仿宋" w:cs="仿宋"/>
          <w:i w:val="0"/>
          <w:iCs w:val="0"/>
          <w:caps w:val="0"/>
          <w:color w:val="333333"/>
          <w:spacing w:val="8"/>
          <w:sz w:val="21"/>
          <w:szCs w:val="21"/>
          <w:shd w:val="clear" w:fill="FFFFFF"/>
          <w:lang w:val="en-US" w:eastAsia="zh-CN"/>
        </w:rPr>
        <w:t>【答案】(1)极度寒冷的空气；不算太冷的水(海水) ；适度的强风天气。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default" w:ascii="仿宋" w:hAnsi="仿宋" w:eastAsia="仿宋" w:cs="仿宋"/>
          <w:i w:val="0"/>
          <w:iCs w:val="0"/>
          <w:caps w:val="0"/>
          <w:color w:val="333333"/>
          <w:spacing w:val="8"/>
          <w:sz w:val="21"/>
          <w:szCs w:val="21"/>
          <w:shd w:val="clear" w:fill="FFFFFF"/>
          <w:lang w:val="en-US" w:eastAsia="zh-CN"/>
        </w:rPr>
      </w:pPr>
      <w:r>
        <w:rPr>
          <w:rFonts w:hint="default" w:ascii="仿宋" w:hAnsi="仿宋" w:eastAsia="仿宋" w:cs="仿宋"/>
          <w:i w:val="0"/>
          <w:iCs w:val="0"/>
          <w:caps w:val="0"/>
          <w:color w:val="333333"/>
          <w:spacing w:val="8"/>
          <w:sz w:val="21"/>
          <w:szCs w:val="21"/>
          <w:shd w:val="clear" w:fill="FFFFFF"/>
          <w:lang w:val="en-US" w:eastAsia="zh-CN"/>
        </w:rPr>
        <w:t>(2)密歇根湖的东南沿岸地带；五大湖地区(密歇根湖)冬季盛行西北季风，北冰洋寒冷气流快速南下，使得气温急剧下降，在不太冷的湖面表层湖水易结成较小冰体，在风力作用和寒冷气流作用下，冰体不断增大，在不断向东南湖岸地区涌动中发生碰撞和摩擦，最终形成圆状蛋体堆积在湖的东南沿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52" w:firstLineChars="200"/>
        <w:jc w:val="both"/>
        <w:rPr>
          <w:rFonts w:hint="eastAsia" w:ascii="仿宋" w:hAnsi="仿宋" w:eastAsia="仿宋" w:cs="仿宋"/>
          <w:i w:val="0"/>
          <w:iCs w:val="0"/>
          <w:caps w:val="0"/>
          <w:color w:val="333333"/>
          <w:spacing w:val="8"/>
          <w:sz w:val="21"/>
          <w:szCs w:val="21"/>
          <w:shd w:val="clear" w:fill="FFFFFF"/>
          <w:lang w:val="en-US" w:eastAsia="zh-CN"/>
        </w:rPr>
      </w:pPr>
    </w:p>
    <w:sectPr>
      <w:headerReference r:id="rId3" w:type="default"/>
      <w:pgSz w:w="23811" w:h="16838" w:orient="landscape"/>
      <w:pgMar w:top="760" w:right="1440" w:bottom="538" w:left="1440" w:header="851" w:footer="992" w:gutter="0"/>
      <w:cols w:equalWidth="0" w:num="2">
        <w:col w:w="10253" w:space="425"/>
        <w:col w:w="10253"/>
      </w:cols>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New Tai Lue">
    <w:panose1 w:val="020B0502040204020203"/>
    <w:charset w:val="00"/>
    <w:family w:val="auto"/>
    <w:pitch w:val="default"/>
    <w:sig w:usb0="00000003" w:usb1="00000000" w:usb2="80000000" w:usb3="00000000" w:csb0="00000001" w:csb1="00000000"/>
  </w:font>
  <w:font w:name="楷体">
    <w:panose1 w:val="02010609060101010101"/>
    <w:charset w:val="86"/>
    <w:family w:val="auto"/>
    <w:pitch w:val="default"/>
    <w:sig w:usb0="800002BF" w:usb1="38CF7CFA" w:usb2="00000016" w:usb3="00000000" w:csb0="00040001" w:csb1="00000000"/>
  </w:font>
  <w:font w:name="华文行楷">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i Baiti">
    <w:panose1 w:val="03000500000000000000"/>
    <w:charset w:val="00"/>
    <w:family w:val="auto"/>
    <w:pitch w:val="default"/>
    <w:sig w:usb0="80000003" w:usb1="00010402" w:usb2="00080002" w:usb3="00000000" w:csb0="00000001" w:csb1="00000000"/>
  </w:font>
  <w:font w:name="Microsoft JhengHei UI">
    <w:panose1 w:val="020B0604030504040204"/>
    <w:charset w:val="88"/>
    <w:family w:val="auto"/>
    <w:pitch w:val="default"/>
    <w:sig w:usb0="000002A7" w:usb1="28CF4400" w:usb2="00000016" w:usb3="00000000" w:csb0="00100009" w:csb1="00000000"/>
  </w:font>
  <w:font w:name="Lucida Calligraphy">
    <w:panose1 w:val="03010101010101010101"/>
    <w:charset w:val="00"/>
    <w:family w:val="auto"/>
    <w:pitch w:val="default"/>
    <w:sig w:usb0="00000003" w:usb1="00000000" w:usb2="00000000" w:usb3="00000000" w:csb0="20000001" w:csb1="00000000"/>
  </w:font>
  <w:font w:name="Microsoft YaHei UI Light">
    <w:panose1 w:val="020B0502040204020203"/>
    <w:charset w:val="86"/>
    <w:family w:val="auto"/>
    <w:pitch w:val="default"/>
    <w:sig w:usb0="80000287" w:usb1="2ACF0010" w:usb2="00000016" w:usb3="00000000" w:csb0="0004001F" w:csb1="00000000"/>
  </w:font>
  <w:font w:name="Modern No. 20">
    <w:panose1 w:val="02070704070505020303"/>
    <w:charset w:val="00"/>
    <w:family w:val="auto"/>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Monotype Corsiva">
    <w:panose1 w:val="03010101010201010101"/>
    <w:charset w:val="00"/>
    <w:family w:val="auto"/>
    <w:pitch w:val="default"/>
    <w:sig w:usb0="00000287" w:usb1="00000000" w:usb2="00000000" w:usb3="00000000" w:csb0="2000009F" w:csb1="DFD70000"/>
  </w:font>
  <w:font w:name="Calibri Light">
    <w:panose1 w:val="020F0302020204030204"/>
    <w:charset w:val="00"/>
    <w:family w:val="auto"/>
    <w:pitch w:val="default"/>
    <w:sig w:usb0="E4002EFF" w:usb1="C000247B" w:usb2="00000009" w:usb3="00000000" w:csb0="200001FF" w:csb1="00000000"/>
  </w:font>
  <w:font w:name="方正公文黑体">
    <w:panose1 w:val="02000500000000000000"/>
    <w:charset w:val="86"/>
    <w:family w:val="auto"/>
    <w:pitch w:val="default"/>
    <w:sig w:usb0="A00002BF" w:usb1="38CF7CFA" w:usb2="00000016" w:usb3="00000000" w:csb0="00040001" w:csb1="00000000"/>
  </w:font>
  <w:font w:name="字魂金榜招牌体">
    <w:panose1 w:val="00000500000000000000"/>
    <w:charset w:val="86"/>
    <w:family w:val="auto"/>
    <w:pitch w:val="default"/>
    <w:sig w:usb0="00000001" w:usb1="08010000" w:usb2="00000002" w:usb3="00000000" w:csb0="00040001" w:csb1="00000000"/>
  </w:font>
  <w:font w:name="汉仪雅酷黑简">
    <w:panose1 w:val="00020600040101010101"/>
    <w:charset w:val="86"/>
    <w:family w:val="auto"/>
    <w:pitch w:val="default"/>
    <w:sig w:usb0="A00002BF" w:usb1="1AC17CFA" w:usb2="00000016" w:usb3="00000000" w:csb0="0004009F" w:csb1="DFD70000"/>
  </w:font>
  <w:font w:name="方正粗黑宋简体">
    <w:panose1 w:val="02000000000000000000"/>
    <w:charset w:val="86"/>
    <w:family w:val="auto"/>
    <w:pitch w:val="default"/>
    <w:sig w:usb0="A00002BF" w:usb1="184F6CFA" w:usb2="00000012" w:usb3="00000000" w:csb0="00040001" w:csb1="00000000"/>
  </w:font>
  <w:font w:name="Arial">
    <w:panose1 w:val="020B0604020202020204"/>
    <w:charset w:val="00"/>
    <w:family w:val="auto"/>
    <w:pitch w:val="default"/>
    <w:sig w:usb0="E0002EFF" w:usb1="C000785B" w:usb2="00000009" w:usb3="00000000" w:csb0="400001FF" w:csb1="FFFF0000"/>
  </w:font>
  <w:font w:name="Microsoft PhagsPa">
    <w:panose1 w:val="020B0502040204020203"/>
    <w:charset w:val="00"/>
    <w:family w:val="auto"/>
    <w:pitch w:val="default"/>
    <w:sig w:usb0="00000003" w:usb1="00200000" w:usb2="08000000" w:usb3="00000000" w:csb0="00000001" w:csb1="00000000"/>
  </w:font>
  <w:font w:name="MS Gothic">
    <w:panose1 w:val="020B0609070205080204"/>
    <w:charset w:val="80"/>
    <w:family w:val="auto"/>
    <w:pitch w:val="default"/>
    <w:sig w:usb0="E00002FF" w:usb1="6AC7FDFB" w:usb2="08000012" w:usb3="00000000" w:csb0="4002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default" w:eastAsiaTheme="minorEastAsia"/>
        <w:lang w:val="en-US" w:eastAsia="zh-CN"/>
      </w:rPr>
    </w:pPr>
    <w:r>
      <w:rPr>
        <w:rFonts w:hint="eastAsia"/>
        <w:lang w:val="en-US" w:eastAsia="zh-CN"/>
      </w:rPr>
      <w:t>高三地理阅读小报——不需要记忆，只需要阅读，学习分析的思维</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DCED46"/>
    <w:multiLevelType w:val="singleLevel"/>
    <w:tmpl w:val="0ADCED46"/>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F06A08"/>
    <w:rsid w:val="52F06A08"/>
    <w:rsid w:val="6C547332"/>
    <w:rsid w:val="79314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1811</Words>
  <Characters>1868</Characters>
  <Lines>0</Lines>
  <Paragraphs>0</Paragraphs>
  <TotalTime>12</TotalTime>
  <ScaleCrop>false</ScaleCrop>
  <LinksUpToDate>false</LinksUpToDate>
  <CharactersWithSpaces>1879</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2022-02-17T00:56:00Z</dcterms:created>
  <dc:creator>英子</dc:creator>
  <cp:lastModifiedBy>英子</cp:lastModifiedBy>
  <dcterms:modified xsi:type="dcterms:W3CDTF">2022-02-17T01:37:18Z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D046C852C5FD47C6A25038A4B4AA6D97</vt:lpwstr>
  </property>
</Properties>
</file>