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94C" w:rsidRPr="009A3891" w:rsidRDefault="0069094C" w:rsidP="0069094C">
      <w:pPr>
        <w:spacing w:line="360" w:lineRule="auto"/>
        <w:jc w:val="center"/>
        <w:rPr>
          <w:rFonts w:ascii="宋体" w:hAnsi="宋体"/>
          <w:szCs w:val="21"/>
        </w:rPr>
      </w:pPr>
      <w:r w:rsidRPr="009A3891">
        <w:rPr>
          <w:rFonts w:ascii="宋体" w:hAnsi="宋体" w:hint="eastAsia"/>
          <w:szCs w:val="21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218"/>
        <w:gridCol w:w="483"/>
        <w:gridCol w:w="426"/>
        <w:gridCol w:w="283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69094C" w:rsidRPr="004D7A11" w:rsidTr="00FC3BF4">
        <w:tc>
          <w:tcPr>
            <w:tcW w:w="67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二</w:t>
            </w:r>
          </w:p>
        </w:tc>
        <w:tc>
          <w:tcPr>
            <w:tcW w:w="1178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088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梁辉端</w:t>
            </w:r>
            <w:proofErr w:type="gramEnd"/>
          </w:p>
        </w:tc>
      </w:tr>
      <w:tr w:rsidR="0069094C" w:rsidRPr="004D7A11" w:rsidTr="00FC3BF4">
        <w:tc>
          <w:tcPr>
            <w:tcW w:w="67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1、运动技能：</w:t>
            </w:r>
            <w:r w:rsidR="0094722B">
              <w:rPr>
                <w:rFonts w:ascii="宋体" w:hAnsi="宋体" w:hint="eastAsia"/>
                <w:szCs w:val="21"/>
              </w:rPr>
              <w:t>通过学习排球</w:t>
            </w:r>
            <w:r w:rsidR="00BF1BD4">
              <w:rPr>
                <w:rFonts w:ascii="宋体" w:hAnsi="宋体" w:hint="eastAsia"/>
                <w:szCs w:val="21"/>
              </w:rPr>
              <w:t>正面</w:t>
            </w:r>
            <w:r w:rsidR="00BF1BD4">
              <w:rPr>
                <w:rFonts w:hint="eastAsia"/>
                <w:sz w:val="24"/>
              </w:rPr>
              <w:t>双手</w:t>
            </w:r>
            <w:r w:rsidR="0094722B">
              <w:rPr>
                <w:rFonts w:ascii="宋体" w:hAnsi="宋体" w:hint="eastAsia"/>
                <w:szCs w:val="21"/>
              </w:rPr>
              <w:t>垫球技术</w:t>
            </w:r>
            <w:r w:rsidR="00BF1BD4">
              <w:rPr>
                <w:rFonts w:ascii="宋体" w:hAnsi="宋体" w:hint="eastAsia"/>
                <w:szCs w:val="21"/>
              </w:rPr>
              <w:t>，使学生掌握垫球</w:t>
            </w:r>
            <w:r w:rsidRPr="00235C9B">
              <w:rPr>
                <w:rFonts w:ascii="宋体" w:hAnsi="宋体" w:hint="eastAsia"/>
                <w:szCs w:val="21"/>
              </w:rPr>
              <w:t>规范</w:t>
            </w:r>
            <w:r w:rsidR="00BF1BD4" w:rsidRPr="00235C9B">
              <w:rPr>
                <w:rFonts w:ascii="宋体" w:hAnsi="宋体" w:hint="eastAsia"/>
                <w:szCs w:val="21"/>
              </w:rPr>
              <w:t>动作</w:t>
            </w:r>
          </w:p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hint="eastAsia"/>
                <w:sz w:val="24"/>
              </w:rPr>
              <w:t>学生的身体协调能力得到提高</w:t>
            </w:r>
          </w:p>
          <w:p w:rsidR="0069094C" w:rsidRPr="004D7A11" w:rsidRDefault="0069094C" w:rsidP="00BF1BD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hint="eastAsia"/>
                <w:sz w:val="24"/>
              </w:rPr>
              <w:t>学生的组织纪律性和集体主义精神得到培养与提高。</w:t>
            </w:r>
          </w:p>
        </w:tc>
      </w:tr>
      <w:tr w:rsidR="0069094C" w:rsidRPr="004D7A11" w:rsidTr="00FC3BF4">
        <w:tc>
          <w:tcPr>
            <w:tcW w:w="67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</w:tcPr>
          <w:p w:rsidR="0069094C" w:rsidRPr="004D7A11" w:rsidRDefault="00BF1BD4" w:rsidP="00BF1BD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1、准备姿势和运动；2排球正面双手垫球</w:t>
            </w:r>
          </w:p>
        </w:tc>
      </w:tr>
      <w:tr w:rsidR="0069094C" w:rsidRPr="004D7A11" w:rsidTr="00FC3BF4">
        <w:tc>
          <w:tcPr>
            <w:tcW w:w="67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:rsidR="0069094C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垫球是的手型和手臂动作</w:t>
            </w:r>
          </w:p>
        </w:tc>
        <w:tc>
          <w:tcPr>
            <w:tcW w:w="1178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69094C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准确是击球点</w:t>
            </w:r>
          </w:p>
        </w:tc>
      </w:tr>
      <w:tr w:rsidR="0069094C" w:rsidRPr="004D7A11" w:rsidTr="00FC3BF4">
        <w:tc>
          <w:tcPr>
            <w:tcW w:w="67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  <w:vAlign w:val="center"/>
          </w:tcPr>
          <w:p w:rsidR="0069094C" w:rsidRDefault="00BF1BD4" w:rsidP="00FC3BF4">
            <w:pPr>
              <w:jc w:val="left"/>
            </w:pPr>
            <w:r>
              <w:rPr>
                <w:rFonts w:hint="eastAsia"/>
              </w:rPr>
              <w:t>学校排球</w:t>
            </w:r>
            <w:r w:rsidR="0069094C">
              <w:rPr>
                <w:rFonts w:hint="eastAsia"/>
              </w:rPr>
              <w:t>场</w:t>
            </w:r>
            <w:r>
              <w:rPr>
                <w:rFonts w:hint="eastAsia"/>
              </w:rPr>
              <w:t>，排球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个</w:t>
            </w:r>
          </w:p>
        </w:tc>
      </w:tr>
      <w:tr w:rsidR="0069094C" w:rsidRPr="004D7A11" w:rsidTr="00FC3BF4">
        <w:tc>
          <w:tcPr>
            <w:tcW w:w="67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</w:tcPr>
          <w:p w:rsidR="0069094C" w:rsidRDefault="0069094C" w:rsidP="00FC3BF4">
            <w:r>
              <w:rPr>
                <w:rFonts w:hint="eastAsia"/>
              </w:rPr>
              <w:t>做好准备活动，预防受伤。</w:t>
            </w:r>
          </w:p>
          <w:p w:rsidR="0069094C" w:rsidRDefault="00BF1BD4" w:rsidP="00FC3BF4">
            <w:r>
              <w:rPr>
                <w:rFonts w:hint="eastAsia"/>
              </w:rPr>
              <w:t>保证练习距离，防止伤害事故发生</w:t>
            </w:r>
          </w:p>
        </w:tc>
      </w:tr>
      <w:tr w:rsidR="0069094C" w:rsidRPr="004D7A11" w:rsidTr="00FC3BF4">
        <w:tc>
          <w:tcPr>
            <w:tcW w:w="67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  <w:vAlign w:val="center"/>
          </w:tcPr>
          <w:p w:rsidR="0069094C" w:rsidRDefault="0069094C" w:rsidP="003A29CB">
            <w:pPr>
              <w:jc w:val="center"/>
            </w:pPr>
            <w:r>
              <w:rPr>
                <w:rFonts w:hint="eastAsia"/>
              </w:rPr>
              <w:t>课堂常规——准备活动——</w:t>
            </w:r>
            <w:r w:rsidR="003A29CB">
              <w:rPr>
                <w:rFonts w:ascii="宋体" w:hAnsi="宋体" w:hint="eastAsia"/>
                <w:szCs w:val="21"/>
              </w:rPr>
              <w:t>准备姿势和运动——排球正面双手垫球</w:t>
            </w:r>
            <w:r>
              <w:rPr>
                <w:rFonts w:hint="eastAsia"/>
              </w:rPr>
              <w:t>——放松讲评</w:t>
            </w:r>
          </w:p>
        </w:tc>
      </w:tr>
      <w:tr w:rsidR="0069094C" w:rsidRPr="004D7A11" w:rsidTr="00FC3BF4">
        <w:tc>
          <w:tcPr>
            <w:tcW w:w="67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:rsidR="0069094C" w:rsidRPr="004D7A11" w:rsidRDefault="0069094C" w:rsidP="00FC3BF4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909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417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69094C" w:rsidRPr="004D7A11" w:rsidTr="00FC3BF4">
        <w:trPr>
          <w:trHeight w:val="1359"/>
        </w:trPr>
        <w:tc>
          <w:tcPr>
            <w:tcW w:w="67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:rsidR="0069094C" w:rsidRPr="00F66BCA" w:rsidRDefault="0069094C" w:rsidP="00FC3BF4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明白要求，理解广播操重要性；学会自律和与人交往合作。</w:t>
            </w:r>
          </w:p>
        </w:tc>
        <w:tc>
          <w:tcPr>
            <w:tcW w:w="909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417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师生问好！宣布本课教学任务、整理服装、报数</w:t>
            </w:r>
          </w:p>
        </w:tc>
        <w:tc>
          <w:tcPr>
            <w:tcW w:w="425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69094C" w:rsidRPr="004D7A11" w:rsidTr="00FC3BF4">
        <w:trPr>
          <w:trHeight w:val="1393"/>
        </w:trPr>
        <w:tc>
          <w:tcPr>
            <w:tcW w:w="67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:rsidR="0069094C" w:rsidRDefault="0069094C" w:rsidP="00FC3BF4">
            <w:r>
              <w:rPr>
                <w:rFonts w:hint="eastAsia"/>
              </w:rPr>
              <w:t>积极参与准备活动，避免运动损伤，调动运动热情。</w:t>
            </w:r>
          </w:p>
          <w:p w:rsidR="0069094C" w:rsidRPr="00F66BCA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417" w:type="dxa"/>
            <w:gridSpan w:val="2"/>
          </w:tcPr>
          <w:p w:rsidR="0069094C" w:rsidRPr="00FF79BD" w:rsidRDefault="0069094C" w:rsidP="00FC3BF4">
            <w:pPr>
              <w:rPr>
                <w:rFonts w:ascii="宋体" w:hAnsi="宋体"/>
                <w:sz w:val="18"/>
                <w:szCs w:val="18"/>
              </w:rPr>
            </w:pPr>
            <w:r w:rsidRPr="00FF79BD"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肩绕环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运动　　５、踢腿运动</w:t>
            </w:r>
            <w:r w:rsidRPr="00FF79BD"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69094C" w:rsidRPr="004D7A11" w:rsidRDefault="0069094C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BF1BD4" w:rsidRPr="004D7A11" w:rsidTr="00FC3BF4">
        <w:trPr>
          <w:trHeight w:val="1555"/>
        </w:trPr>
        <w:tc>
          <w:tcPr>
            <w:tcW w:w="675" w:type="dxa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:rsidR="00BF1BD4" w:rsidRDefault="00BF1BD4" w:rsidP="00FC3BF4">
            <w:r>
              <w:rPr>
                <w:rFonts w:hint="eastAsia"/>
              </w:rPr>
              <w:t>学生初步掌握正面双手垫球的动作培养学生团队合作精神。</w:t>
            </w:r>
          </w:p>
          <w:p w:rsidR="00BF1BD4" w:rsidRPr="00F66BCA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BF1BD4" w:rsidRDefault="00BF1BD4" w:rsidP="00FC3BF4">
            <w:pPr>
              <w:spacing w:line="360" w:lineRule="auto"/>
              <w:rPr>
                <w:rFonts w:ascii="宋体"/>
              </w:rPr>
            </w:pPr>
            <w:r>
              <w:rPr>
                <w:rFonts w:ascii="宋体" w:hint="eastAsia"/>
              </w:rPr>
              <w:t>1、准备姿势和移动</w:t>
            </w:r>
          </w:p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2、正面双手垫球</w:t>
            </w:r>
          </w:p>
        </w:tc>
        <w:tc>
          <w:tcPr>
            <w:tcW w:w="1417" w:type="dxa"/>
            <w:gridSpan w:val="2"/>
          </w:tcPr>
          <w:p w:rsidR="00BF1BD4" w:rsidRPr="00E43570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E43570">
              <w:rPr>
                <w:rFonts w:ascii="宋体" w:hAnsi="宋体" w:hint="eastAsia"/>
                <w:szCs w:val="21"/>
              </w:rPr>
              <w:t>（1）分解动作练习。</w:t>
            </w:r>
          </w:p>
          <w:p w:rsidR="00BF1BD4" w:rsidRPr="00E43570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E43570">
              <w:rPr>
                <w:rFonts w:ascii="宋体" w:hAnsi="宋体" w:hint="eastAsia"/>
                <w:szCs w:val="21"/>
              </w:rPr>
              <w:t>（2）完整动作练习。</w:t>
            </w:r>
          </w:p>
          <w:p w:rsidR="00BF1BD4" w:rsidRPr="00E43570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E43570">
              <w:rPr>
                <w:rFonts w:ascii="宋体" w:hAnsi="宋体" w:hint="eastAsia"/>
                <w:szCs w:val="21"/>
              </w:rPr>
              <w:t>（3）学生</w:t>
            </w:r>
            <w:proofErr w:type="gramStart"/>
            <w:r w:rsidRPr="00E43570">
              <w:rPr>
                <w:rFonts w:ascii="宋体" w:hAnsi="宋体" w:hint="eastAsia"/>
                <w:szCs w:val="21"/>
              </w:rPr>
              <w:t>自已</w:t>
            </w:r>
            <w:proofErr w:type="gramEnd"/>
            <w:r w:rsidRPr="00E43570">
              <w:rPr>
                <w:rFonts w:ascii="宋体" w:hAnsi="宋体" w:hint="eastAsia"/>
                <w:szCs w:val="21"/>
              </w:rPr>
              <w:t>练习。</w:t>
            </w:r>
          </w:p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E43570">
              <w:rPr>
                <w:rFonts w:ascii="宋体" w:hAnsi="宋体" w:hint="eastAsia"/>
                <w:szCs w:val="21"/>
              </w:rPr>
              <w:t>（4）集体练习</w:t>
            </w:r>
          </w:p>
        </w:tc>
        <w:tc>
          <w:tcPr>
            <w:tcW w:w="1559" w:type="dxa"/>
            <w:gridSpan w:val="3"/>
          </w:tcPr>
          <w:p w:rsidR="00BF1BD4" w:rsidRDefault="00BF1BD4" w:rsidP="00FC3BF4">
            <w:pPr>
              <w:spacing w:line="360" w:lineRule="auto"/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</w:t>
            </w:r>
          </w:p>
          <w:p w:rsidR="00BF1BD4" w:rsidRDefault="00BF1BD4" w:rsidP="00FC3BF4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、成四列横队</w:t>
            </w:r>
          </w:p>
          <w:p w:rsidR="00BF1BD4" w:rsidRDefault="00BF1BD4" w:rsidP="00FC3BF4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、集体练习</w:t>
            </w:r>
          </w:p>
          <w:p w:rsidR="00BF1BD4" w:rsidRPr="00E43570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、分组进行练习</w:t>
            </w:r>
          </w:p>
        </w:tc>
        <w:tc>
          <w:tcPr>
            <w:tcW w:w="1560" w:type="dxa"/>
            <w:gridSpan w:val="2"/>
          </w:tcPr>
          <w:p w:rsidR="00BF1BD4" w:rsidRDefault="00BF1BD4" w:rsidP="00FC3BF4">
            <w:pPr>
              <w:spacing w:line="360" w:lineRule="auto"/>
              <w:rPr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szCs w:val="21"/>
              </w:rPr>
              <w:t>组织分组练习</w:t>
            </w:r>
          </w:p>
        </w:tc>
        <w:tc>
          <w:tcPr>
            <w:tcW w:w="425" w:type="dxa"/>
            <w:gridSpan w:val="2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BF1BD4" w:rsidRPr="004D7A11" w:rsidTr="00FC3BF4">
        <w:trPr>
          <w:trHeight w:val="1348"/>
        </w:trPr>
        <w:tc>
          <w:tcPr>
            <w:tcW w:w="675" w:type="dxa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:rsidR="00BF1BD4" w:rsidRDefault="00BF1BD4" w:rsidP="00FC3BF4">
            <w:r>
              <w:rPr>
                <w:rFonts w:hint="eastAsia"/>
              </w:rPr>
              <w:t>放松身心</w:t>
            </w:r>
          </w:p>
          <w:p w:rsidR="00BF1BD4" w:rsidRDefault="00BF1BD4" w:rsidP="00FC3BF4">
            <w:r>
              <w:rPr>
                <w:rFonts w:hint="eastAsia"/>
              </w:rPr>
              <w:t>认真小结</w:t>
            </w:r>
          </w:p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909" w:type="dxa"/>
            <w:gridSpan w:val="2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417" w:type="dxa"/>
            <w:gridSpan w:val="2"/>
          </w:tcPr>
          <w:p w:rsidR="00BF1BD4" w:rsidRDefault="00BF1BD4" w:rsidP="00FC3BF4">
            <w:r>
              <w:rPr>
                <w:rFonts w:hint="eastAsia"/>
              </w:rPr>
              <w:t>手臂放松</w:t>
            </w:r>
            <w:r>
              <w:rPr>
                <w:rFonts w:hint="eastAsia"/>
              </w:rPr>
              <w:t xml:space="preserve">                </w:t>
            </w:r>
          </w:p>
          <w:p w:rsidR="00BF1BD4" w:rsidRDefault="00BF1BD4" w:rsidP="00FC3BF4">
            <w:pPr>
              <w:rPr>
                <w:rFonts w:ascii="宋体"/>
              </w:rPr>
            </w:pPr>
            <w:r>
              <w:rPr>
                <w:rFonts w:ascii="宋体" w:hint="eastAsia"/>
              </w:rPr>
              <w:t xml:space="preserve">腿部放松                </w:t>
            </w:r>
          </w:p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BF1BD4" w:rsidRDefault="00BF1BD4" w:rsidP="00FC3BF4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小结本课；</w:t>
            </w:r>
          </w:p>
          <w:p w:rsidR="00BF1BD4" w:rsidRPr="00E43570" w:rsidRDefault="00BF1BD4" w:rsidP="00FC3BF4"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BF1BD4" w:rsidRPr="004D7A11" w:rsidTr="00FC3BF4">
        <w:tc>
          <w:tcPr>
            <w:tcW w:w="675" w:type="dxa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127" w:type="dxa"/>
            <w:gridSpan w:val="3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417" w:type="dxa"/>
            <w:gridSpan w:val="2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BF1BD4" w:rsidRPr="004D7A11" w:rsidTr="00FC3BF4">
        <w:tc>
          <w:tcPr>
            <w:tcW w:w="675" w:type="dxa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BF1BD4" w:rsidRDefault="007126C7" w:rsidP="00FC3BF4">
            <w:r>
              <w:rPr>
                <w:noProof/>
              </w:rPr>
              <w:pict>
                <v:line id="_x0000_s1032" style="position:absolute;left:0;text-align:left;flip:y;z-index:251668480;mso-position-horizontal-relative:text;mso-position-vertical-relative:text" from="132.75pt,6.6pt" to="133.5pt,217.55pt" o:allowincell="f">
                  <v:stroke endarrow="block"/>
                </v:line>
              </w:pict>
            </w:r>
            <w:r w:rsidR="00BF1BD4">
              <w:rPr>
                <w:rFonts w:hint="eastAsia"/>
              </w:rPr>
              <w:t>运动量预测：</w:t>
            </w:r>
          </w:p>
          <w:p w:rsidR="00BF1BD4" w:rsidRDefault="00BF1BD4" w:rsidP="00FC3BF4">
            <w:r>
              <w:rPr>
                <w:rFonts w:hint="eastAsia"/>
              </w:rPr>
              <w:t xml:space="preserve">               210</w:t>
            </w:r>
          </w:p>
          <w:p w:rsidR="00BF1BD4" w:rsidRDefault="00BF1BD4" w:rsidP="00FC3BF4"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BF1BD4" w:rsidRDefault="00BF1BD4" w:rsidP="00FC3BF4">
            <w:r>
              <w:rPr>
                <w:rFonts w:hint="eastAsia"/>
              </w:rPr>
              <w:t xml:space="preserve">               190</w:t>
            </w:r>
          </w:p>
          <w:p w:rsidR="00BF1BD4" w:rsidRDefault="00BF1BD4" w:rsidP="00FC3BF4">
            <w:r>
              <w:rPr>
                <w:rFonts w:hint="eastAsia"/>
              </w:rPr>
              <w:t xml:space="preserve">               180</w:t>
            </w:r>
          </w:p>
          <w:p w:rsidR="00BF1BD4" w:rsidRDefault="007126C7" w:rsidP="00FC3BF4">
            <w:r>
              <w:rPr>
                <w:noProof/>
              </w:rPr>
              <w:pict>
                <v:shape id="_x0000_s1034" style="position:absolute;left:0;text-align:left;margin-left:99pt;margin-top:9.7pt;width:232.5pt;height:128pt;z-index:251670528" coordsize="4675,2245" path="m,2145c96,1832,193,1520,315,1395v122,-125,278,98,420,c877,1297,840,948,1170,810,1500,672,2430,607,2715,570v285,-37,83,-17,165,15c2962,617,3058,830,3210,765,3362,700,3575,,3795,195v220,195,590,1430,735,1740c4675,2245,4650,2030,4665,2055e" filled="f">
                  <v:path arrowok="t"/>
                </v:shape>
              </w:pict>
            </w:r>
            <w:r w:rsidR="00BF1BD4">
              <w:rPr>
                <w:rFonts w:hint="eastAsia"/>
              </w:rPr>
              <w:t xml:space="preserve">               170 </w:t>
            </w:r>
          </w:p>
          <w:p w:rsidR="00BF1BD4" w:rsidRDefault="00BF1BD4" w:rsidP="00FC3BF4">
            <w:r>
              <w:rPr>
                <w:rFonts w:hint="eastAsia"/>
              </w:rPr>
              <w:t xml:space="preserve">               160</w:t>
            </w:r>
          </w:p>
          <w:p w:rsidR="00BF1BD4" w:rsidRDefault="00BF1BD4" w:rsidP="00FC3BF4">
            <w:r>
              <w:rPr>
                <w:rFonts w:hint="eastAsia"/>
              </w:rPr>
              <w:t xml:space="preserve">               150</w:t>
            </w:r>
          </w:p>
          <w:p w:rsidR="00BF1BD4" w:rsidRDefault="00BF1BD4" w:rsidP="00FC3BF4">
            <w:r>
              <w:rPr>
                <w:rFonts w:hint="eastAsia"/>
              </w:rPr>
              <w:t xml:space="preserve">               140</w:t>
            </w:r>
          </w:p>
          <w:p w:rsidR="00BF1BD4" w:rsidRDefault="00BF1BD4" w:rsidP="00FC3BF4">
            <w:r>
              <w:rPr>
                <w:rFonts w:hint="eastAsia"/>
              </w:rPr>
              <w:t xml:space="preserve">               130</w:t>
            </w:r>
          </w:p>
          <w:p w:rsidR="00BF1BD4" w:rsidRDefault="00BF1BD4" w:rsidP="00FC3BF4"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BF1BD4" w:rsidRDefault="00BF1BD4" w:rsidP="00FC3BF4">
            <w:r>
              <w:rPr>
                <w:rFonts w:hint="eastAsia"/>
              </w:rPr>
              <w:t xml:space="preserve">               110</w:t>
            </w:r>
          </w:p>
          <w:p w:rsidR="00BF1BD4" w:rsidRDefault="00BF1BD4" w:rsidP="00FC3BF4">
            <w:r>
              <w:rPr>
                <w:rFonts w:hint="eastAsia"/>
              </w:rPr>
              <w:t xml:space="preserve">               100</w:t>
            </w:r>
          </w:p>
          <w:p w:rsidR="00BF1BD4" w:rsidRDefault="007126C7" w:rsidP="00FC3BF4">
            <w:r>
              <w:rPr>
                <w:noProof/>
              </w:rPr>
              <w:pict>
                <v:line id="_x0000_s1033" style="position:absolute;left:0;text-align:left;flip:y;z-index:251669504" from="131.25pt,216.8pt" to="400.5pt,217.55pt" o:allowincell="f">
                  <v:stroke endarrow="block"/>
                </v:line>
              </w:pict>
            </w:r>
            <w:r w:rsidR="00BF1BD4">
              <w:rPr>
                <w:rFonts w:hint="eastAsia"/>
              </w:rPr>
              <w:t xml:space="preserve">                90</w:t>
            </w:r>
          </w:p>
          <w:p w:rsidR="00BF1BD4" w:rsidRPr="004D7A11" w:rsidRDefault="00BF1BD4" w:rsidP="00FC3BF4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BF1BD4" w:rsidRPr="004D7A11" w:rsidTr="00FC3BF4">
        <w:tc>
          <w:tcPr>
            <w:tcW w:w="675" w:type="dxa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</w:tcPr>
          <w:p w:rsidR="00BF1BD4" w:rsidRPr="004D7A11" w:rsidRDefault="00BF1BD4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</w:t>
            </w:r>
          </w:p>
        </w:tc>
      </w:tr>
    </w:tbl>
    <w:p w:rsidR="0069094C" w:rsidRPr="0069094C" w:rsidRDefault="0069094C"/>
    <w:sectPr w:rsidR="0069094C" w:rsidRPr="0069094C" w:rsidSect="00EF41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233" w:rsidRDefault="00AE4233" w:rsidP="003A29CB">
      <w:r>
        <w:separator/>
      </w:r>
    </w:p>
  </w:endnote>
  <w:endnote w:type="continuationSeparator" w:id="0">
    <w:p w:rsidR="00AE4233" w:rsidRDefault="00AE4233" w:rsidP="003A2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233" w:rsidRDefault="00AE4233" w:rsidP="003A29CB">
      <w:r>
        <w:separator/>
      </w:r>
    </w:p>
  </w:footnote>
  <w:footnote w:type="continuationSeparator" w:id="0">
    <w:p w:rsidR="00AE4233" w:rsidRDefault="00AE4233" w:rsidP="003A29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094C"/>
    <w:rsid w:val="00295257"/>
    <w:rsid w:val="003A29CB"/>
    <w:rsid w:val="0069094C"/>
    <w:rsid w:val="007126C7"/>
    <w:rsid w:val="007B0708"/>
    <w:rsid w:val="0094722B"/>
    <w:rsid w:val="00AE4233"/>
    <w:rsid w:val="00BF1BD4"/>
    <w:rsid w:val="00EF4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94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A29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A29CB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A29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A29C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2</cp:revision>
  <dcterms:created xsi:type="dcterms:W3CDTF">2018-11-08T10:42:00Z</dcterms:created>
  <dcterms:modified xsi:type="dcterms:W3CDTF">2018-11-08T14:07:00Z</dcterms:modified>
</cp:coreProperties>
</file>