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</w:pPr>
      <w:r>
        <w:rPr>
          <w:rFonts w:ascii="Times New Roman" w:hAnsi="Times New Roman"/>
        </w:rPr>
        <w:t>第13课　罗斯福新政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1　</w:t>
      </w:r>
      <w:r>
        <w:rPr>
          <w:rFonts w:ascii="Arial" w:hAnsi="Arial" w:eastAsia="华文行楷" w:cs="Arial"/>
        </w:rPr>
        <w:t>教学分析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【教学目标】</w:t>
      </w:r>
    </w:p>
    <w:tbl>
      <w:tblPr>
        <w:tblStyle w:val="4"/>
        <w:tblW w:w="86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9"/>
        <w:gridCol w:w="64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知识与能力</w:t>
            </w:r>
          </w:p>
        </w:tc>
        <w:tc>
          <w:tcPr>
            <w:tcW w:w="644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cs="Times New Roman"/>
              </w:rPr>
              <w:t>了解1929—1933年世界性经济危机发生的背景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表现；理解经济危机发生的原因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特点和实质；了解罗斯福新政实施的背景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内容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特点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认识新政在资本主义发展史上的历史作用；通过对罗斯福的评价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培养学生辩证的评价历史人物的能力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过程与方法</w:t>
            </w:r>
          </w:p>
        </w:tc>
        <w:tc>
          <w:tcPr>
            <w:tcW w:w="6447" w:type="dxa"/>
            <w:vAlign w:val="center"/>
          </w:tcPr>
          <w:p>
            <w:pPr>
              <w:pStyle w:val="3"/>
              <w:jc w:val="left"/>
              <w:rPr>
                <w:rFonts w:hint="eastAsia" w:ascii="MingLiU_HKSCS" w:hAnsi="MingLiU_HKSCS" w:eastAsia="MingLiU_HKSCS" w:cs="MingLiU_HKSCS"/>
              </w:rPr>
            </w:pPr>
            <w:r>
              <w:rPr>
                <w:rFonts w:ascii="Times New Roman" w:hAnsi="Times New Roman" w:cs="Times New Roman"/>
              </w:rPr>
              <w:t>结合凡尔赛—华盛顿体系有关内容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了解经济危机的时代背景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知道经济危机的原因；根据经济危机的特点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展示适当资料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图片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了解危机的危害及影响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认识到罗斯福新政所处的严峻形势；探讨罗斯福新政的特点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目的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措施及其成效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客观地评价罗斯福新政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9" w:type="dxa"/>
            <w:vAlign w:val="center"/>
          </w:tcPr>
          <w:p>
            <w:pPr>
              <w:pStyle w:val="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黑体" w:cs="Times New Roman"/>
              </w:rPr>
              <w:t>情感态度与价值观</w:t>
            </w:r>
          </w:p>
        </w:tc>
        <w:tc>
          <w:tcPr>
            <w:tcW w:w="6447" w:type="dxa"/>
            <w:vAlign w:val="center"/>
          </w:tcPr>
          <w:p>
            <w:pPr>
              <w:pStyle w:val="3"/>
              <w:jc w:val="left"/>
              <w:rPr>
                <w:rFonts w:ascii="Times New Roman" w:hAnsi="Times New Roman" w:eastAsia="MingLiU_HKSCS" w:cs="Times New Roman"/>
              </w:rPr>
            </w:pPr>
            <w:r>
              <w:rPr>
                <w:rFonts w:ascii="Times New Roman" w:hAnsi="Times New Roman" w:cs="Times New Roman"/>
              </w:rPr>
              <w:t>通过介绍广大劳动人民饥寒交迫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流离失所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资本家却人为故意大量销毁产品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使学生认识到资本主义社会的本质</w:t>
            </w:r>
            <w:r>
              <w:rPr>
                <w:rFonts w:hint="eastAsia" w:ascii="Times New Roman" w:hAnsi="Times New Roman" w:cs="Times New Roman"/>
              </w:rPr>
              <w:t>。</w:t>
            </w:r>
            <w:r>
              <w:rPr>
                <w:rFonts w:ascii="Times New Roman" w:hAnsi="Times New Roman" w:cs="Times New Roman"/>
              </w:rPr>
              <w:t>通过对罗斯福个人魅力的了解</w:t>
            </w:r>
            <w:r>
              <w:rPr>
                <w:rFonts w:hint="eastAsia" w:ascii="Times New Roman" w:hAnsi="Times New Roman" w:cs="Times New Roman"/>
              </w:rPr>
              <w:t>，</w:t>
            </w:r>
            <w:r>
              <w:rPr>
                <w:rFonts w:ascii="Times New Roman" w:hAnsi="Times New Roman" w:cs="Times New Roman"/>
              </w:rPr>
              <w:t>培养学生承受挫折</w:t>
            </w:r>
            <w:r>
              <w:rPr>
                <w:rFonts w:hint="eastAsia" w:ascii="Times New Roman" w:hAnsi="Times New Roman" w:cs="Times New Roman"/>
              </w:rPr>
              <w:t>、</w:t>
            </w:r>
            <w:r>
              <w:rPr>
                <w:rFonts w:ascii="Times New Roman" w:hAnsi="Times New Roman" w:cs="Times New Roman"/>
              </w:rPr>
              <w:t>积极进取的人生态度</w:t>
            </w:r>
          </w:p>
        </w:tc>
      </w:tr>
    </w:tbl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【重点难点】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教学重点：</w:t>
      </w:r>
      <w:r>
        <w:rPr>
          <w:rFonts w:ascii="Times New Roman" w:hAnsi="Times New Roman" w:cs="Times New Roman"/>
        </w:rPr>
        <w:t>1929—1933年经济危机的原因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特点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实质；罗斯福新政的内容</w:t>
      </w:r>
    </w:p>
    <w:p>
      <w:pPr>
        <w:pStyle w:val="3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教学难点：</w:t>
      </w:r>
      <w:r>
        <w:rPr>
          <w:rFonts w:ascii="Times New Roman" w:hAnsi="Times New Roman" w:cs="Times New Roman"/>
        </w:rPr>
        <w:t>1929—1933年经济危机爆发的原因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对罗斯福新政的评价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2　</w:t>
      </w:r>
      <w:r>
        <w:rPr>
          <w:rFonts w:ascii="Arial" w:hAnsi="Arial" w:eastAsia="华文行楷" w:cs="Arial"/>
        </w:rPr>
        <w:t>教学过程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一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导入新课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楷体_GB2312" w:cs="Times New Roman"/>
        </w:rPr>
        <w:t>一位美国记者对一位美国总统的评价：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他推翻的先例比任何人都多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他打碎的古老结构比任何人都多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他对美国整个面貌的改变比任何人都要迅猛而激烈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师：你们知道他是谁吗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他就是我们这节课的主人公——富兰克林·罗斯福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师：请同学说说你眼中的罗斯福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生：一位身残志坚的总统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一位成就了伟业的总统；改革创新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自强的伟人；维护世界和平的总统等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二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新课讲授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目标导学一：1929—1933年世界性经济危机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世界性经济危机的爆发与发生原因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实质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(1)引导学生阅读教材图文资料并结合材料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说说经济危机爆发的原因和实质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黑体" w:cs="Times New Roman"/>
        </w:rPr>
        <w:t>材料一：</w:t>
      </w:r>
      <w:r>
        <w:rPr>
          <w:rFonts w:ascii="Times New Roman" w:hAnsi="Times New Roman" w:eastAsia="楷体_GB2312" w:cs="Times New Roman"/>
        </w:rPr>
        <w:t>1922—1929年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美国经济出现了繁荣的景象：汽车猛增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家用电器丰富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建筑市场活跃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汽车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电器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房屋建筑业成为20世纪20年代美国经济繁荣的三大支柱行业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MingLiU_HKSCS" w:cs="MingLiU_HKSCS"/>
        </w:rPr>
      </w:pPr>
      <w:r>
        <w:rPr>
          <w:rFonts w:ascii="Times New Roman" w:hAnsi="Times New Roman" w:eastAsia="黑体" w:cs="Times New Roman"/>
        </w:rPr>
        <w:t>材料二：</w:t>
      </w:r>
      <w:r>
        <w:rPr>
          <w:rFonts w:ascii="Times New Roman" w:hAnsi="Times New Roman" w:eastAsia="楷体_GB2312" w:cs="Times New Roman"/>
        </w:rPr>
        <w:t>20世纪30年代初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在一个美国煤矿工人家里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瑟瑟发抖的女孩问妈妈：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妈妈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天气这么冷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你为什么不生起火炉呢</w:t>
      </w:r>
      <w:r>
        <w:rPr>
          <w:rFonts w:hint="eastAsia" w:ascii="Times New Roman" w:hAnsi="Times New Roman" w:eastAsia="楷体_GB2312" w:cs="Times New Roman"/>
        </w:rPr>
        <w:t>？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妈妈叹了口气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说：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因为我们家里没有煤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你爸爸失业了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我们没有钱买煤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”“</w:t>
      </w:r>
      <w:r>
        <w:rPr>
          <w:rFonts w:ascii="Times New Roman" w:hAnsi="Times New Roman" w:eastAsia="楷体_GB2312" w:cs="Times New Roman"/>
        </w:rPr>
        <w:t>妈妈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爸爸为什么会失业呢</w:t>
      </w:r>
      <w:r>
        <w:rPr>
          <w:rFonts w:hint="eastAsia" w:ascii="Times New Roman" w:hAnsi="Times New Roman" w:eastAsia="楷体_GB2312" w:cs="Times New Roman"/>
        </w:rPr>
        <w:t>？</w:t>
      </w:r>
      <w:r>
        <w:rPr>
          <w:rFonts w:hAnsi="宋体" w:cs="Times New Roman"/>
        </w:rPr>
        <w:t>”“</w:t>
      </w:r>
      <w:r>
        <w:rPr>
          <w:rFonts w:ascii="Times New Roman" w:hAnsi="Times New Roman" w:eastAsia="楷体_GB2312" w:cs="Times New Roman"/>
        </w:rPr>
        <w:t>因为煤太多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与此同时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在密西西比河畔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农场主们正把一桶桶牛奶倒入河中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把一车车肥猪倒入河中</w:t>
      </w:r>
      <w:r>
        <w:rPr>
          <w:rFonts w:hAnsi="宋体" w:cs="Times New Roman"/>
        </w:rPr>
        <w:t>……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设问：</w:t>
      </w:r>
      <w:r>
        <w:rPr>
          <w:rFonts w:ascii="Times New Roman" w:hAnsi="Times New Roman" w:cs="Times New Roman"/>
        </w:rPr>
        <w:t>材料一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二分别反映的是美国的什么情况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农场主为什么要将商品倒入河中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材料一反映了美国经济的空前繁荣；材料二反映了美国的经济危机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原因：为了维持商品价格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保证利润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说明经济危机的实质是生产相对过剩的危机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而不是绝对过剩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</w:t>
      </w:r>
      <w:r>
        <w:rPr>
          <w:rFonts w:ascii="Times New Roman" w:hAnsi="Times New Roman" w:eastAsia="黑体" w:cs="Times New Roman"/>
        </w:rPr>
        <w:t>总结经济危机原因：</w:t>
      </w:r>
      <w:r>
        <w:rPr>
          <w:rFonts w:ascii="Times New Roman" w:hAnsi="Times New Roman" w:cs="Times New Roman"/>
        </w:rPr>
        <w:t>教师可以引导学生结合教材总结：如资本主义制度的基本矛盾依然存在；工人的工资却增长缓慢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购买力严重不足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导致出现生产过剩等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【图解原因】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INCLUDEPICTURE"R9JA57.TIF"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732405" cy="1309370"/>
            <wp:effectExtent l="0" t="0" r="10795" b="11430"/>
            <wp:docPr id="57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6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2405" cy="1309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经济危机的表现与特点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(1)表现：工业生产下降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贸易锐减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物价暴涨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银行破产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失业增加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t>(2)特点：范围广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持续时间长</w:t>
      </w:r>
      <w:r>
        <w:rPr>
          <w:rFonts w:hint="eastAsia" w:ascii="Times New Roman" w:hAnsi="Times New Roman" w:eastAsia="楷体_GB2312" w:cs="Times New Roman"/>
        </w:rPr>
        <w:t>、</w:t>
      </w:r>
      <w:r>
        <w:rPr>
          <w:rFonts w:ascii="Times New Roman" w:hAnsi="Times New Roman" w:eastAsia="楷体_GB2312" w:cs="Times New Roman"/>
        </w:rPr>
        <w:t>破坏性大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目标导学二：罗斯福新政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引导学生阅读教材和材料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结合罗斯福新政的主要内容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认识罗斯福新政的措施与特点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MingLiU_HKSCS" w:hAnsi="MingLiU_HKSCS" w:eastAsia="楷体_GB2312" w:cs="MingLiU_HKSCS"/>
        </w:rPr>
      </w:pPr>
      <w:r>
        <w:rPr>
          <w:rFonts w:ascii="Times New Roman" w:hAnsi="Times New Roman" w:eastAsia="黑体" w:cs="Times New Roman"/>
        </w:rPr>
        <w:t>材料一：</w:t>
      </w:r>
      <w:r>
        <w:rPr>
          <w:rFonts w:ascii="Times New Roman" w:hAnsi="Times New Roman" w:eastAsia="楷体_GB2312" w:cs="Times New Roman"/>
        </w:rPr>
        <w:t>时代呼喊变革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人民呼唤变革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就是在这一片变革声中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美国1932年大选年拉开了序幕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罗斯福与时任总统的胡佛对决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胡佛总统依旧坚持最好的经济是完全自由的市场经济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最好的政府是不干预经济的政府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而罗斯福说：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我保证将为美国人民实行新政！幸福的日子又来到！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他给美国人民带来了希望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最终罗斯福以472</w:t>
      </w:r>
      <w:r>
        <w:rPr>
          <w:rFonts w:hAnsi="宋体" w:eastAsia="楷体_GB2312" w:cs="Times New Roman"/>
        </w:rPr>
        <w:t>∶</w:t>
      </w:r>
      <w:r>
        <w:rPr>
          <w:rFonts w:ascii="Times New Roman" w:hAnsi="Times New Roman" w:eastAsia="楷体_GB2312" w:cs="Times New Roman"/>
        </w:rPr>
        <w:t>59的绝对优势胜出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美国人民选择了罗斯福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意味着美国人民选择了创新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但是罗斯福总统真的能引导美国人民从危机中走出来吗</w:t>
      </w:r>
      <w:r>
        <w:rPr>
          <w:rFonts w:hint="eastAsia" w:ascii="Times New Roman" w:hAnsi="Times New Roman" w:eastAsia="楷体_GB2312" w:cs="Times New Roman"/>
        </w:rPr>
        <w:t>？</w:t>
      </w:r>
      <w:r>
        <w:rPr>
          <w:rFonts w:ascii="Times New Roman" w:hAnsi="Times New Roman" w:eastAsia="楷体_GB2312" w:cs="Times New Roman"/>
        </w:rPr>
        <w:t>当时很多人都是心存疑虑的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说他是一个瘫痪的总统治理一个瘫痪的国家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楷体_GB2312" w:cs="Times New Roman"/>
        </w:rPr>
        <w:fldChar w:fldCharType="begin"/>
      </w:r>
      <w:r>
        <w:rPr>
          <w:rFonts w:ascii="Times New Roman" w:hAnsi="Times New Roman" w:eastAsia="楷体_GB2312" w:cs="Times New Roman"/>
        </w:rPr>
        <w:instrText xml:space="preserve">INCLUDEPICTURE"R9JA58.TIF"</w:instrText>
      </w:r>
      <w:r>
        <w:rPr>
          <w:rFonts w:ascii="Times New Roman" w:hAnsi="Times New Roman" w:eastAsia="楷体_GB2312" w:cs="Times New Roman"/>
        </w:rPr>
        <w:fldChar w:fldCharType="separate"/>
      </w:r>
      <w:r>
        <w:rPr>
          <w:rFonts w:ascii="Times New Roman" w:hAnsi="Times New Roman" w:eastAsia="楷体_GB2312" w:cs="Times New Roman"/>
        </w:rPr>
        <w:drawing>
          <wp:inline distT="0" distB="0" distL="114300" distR="114300">
            <wp:extent cx="1607820" cy="900430"/>
            <wp:effectExtent l="0" t="0" r="5080" b="1270"/>
            <wp:docPr id="58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7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9004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楷体_GB2312" w:cs="Times New Roman"/>
        </w:rPr>
        <w:fldChar w:fldCharType="end"/>
      </w:r>
    </w:p>
    <w:p>
      <w:pPr>
        <w:pStyle w:val="3"/>
        <w:ind w:firstLine="420" w:firstLineChars="200"/>
        <w:jc w:val="center"/>
        <w:rPr>
          <w:rFonts w:ascii="Times New Roman" w:hAnsi="Times New Roman" w:eastAsia="楷体_GB2312" w:cs="Times New Roman"/>
        </w:rPr>
      </w:pPr>
      <w:r>
        <w:rPr>
          <w:rFonts w:ascii="Times New Roman" w:hAnsi="Times New Roman" w:eastAsia="仿宋_GB2312" w:cs="Times New Roman"/>
        </w:rPr>
        <w:t>大获全胜的罗斯福与农民交谈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黑体" w:cs="Times New Roman"/>
        </w:rPr>
        <w:t>材料二：</w:t>
      </w:r>
      <w:r>
        <w:rPr>
          <w:rFonts w:ascii="Times New Roman" w:hAnsi="Times New Roman" w:eastAsia="楷体_GB2312" w:cs="Times New Roman"/>
        </w:rPr>
        <w:t>工人有权组织起来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可选派代表与雇主进行谈判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签订集体合同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雇主不得以工人参加何种工会作为雇佣条件；雇主必须遵守最高工时和最低工资限额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不得雇佣童工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(1)结合上述材料思考胡佛与罗斯福在化解危机的政策上有何不同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为扩大就业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罗斯福采取了什么措施</w:t>
      </w:r>
      <w:r>
        <w:rPr>
          <w:rFonts w:hint="eastAsia" w:ascii="Times New Roman" w:hAnsi="Times New Roman" w:cs="Times New Roman"/>
        </w:rPr>
        <w:t>？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胡佛采取自由放任政策(即反对政府干预经济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完全由市场调节)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罗斯福采取国家对经济的干预和指导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消除经济危机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为扩大就业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推行了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以工代赈</w:t>
      </w:r>
      <w:r>
        <w:rPr>
          <w:rFonts w:hAnsi="宋体" w:cs="Times New Roman"/>
        </w:rPr>
        <w:t>”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兴建公共工程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增加就业机会等措施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(2)根据材料二回答这些措施出自哪一法规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如何看待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新政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中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最高工时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和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最低工资限额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规定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　　提示：</w:t>
      </w:r>
      <w:r>
        <w:rPr>
          <w:rFonts w:ascii="Times New Roman" w:hAnsi="Times New Roman" w:eastAsia="楷体_GB2312" w:cs="Times New Roman"/>
        </w:rPr>
        <w:t>《国家工业复兴法》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美国政府实施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最高工时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和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最低工资限额</w:t>
      </w:r>
      <w:r>
        <w:rPr>
          <w:rFonts w:hAnsi="宋体" w:cs="Times New Roman"/>
        </w:rPr>
        <w:t>”</w:t>
      </w:r>
      <w:r>
        <w:rPr>
          <w:rFonts w:ascii="Times New Roman" w:hAnsi="Times New Roman" w:eastAsia="楷体_GB2312" w:cs="Times New Roman"/>
        </w:rPr>
        <w:t>的规定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在一定程度上协调了劳资关系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缓和了阶级矛盾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有利于恢复和发展生产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克服经济危机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但是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这些调整是在维护资本主义制度的前提下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对生产关系进行的局部调整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【图解特点】</w:t>
      </w:r>
      <w:r>
        <w:rPr>
          <w:rFonts w:ascii="Times New Roman" w:hAnsi="Times New Roman" w:cs="Times New Roman"/>
        </w:rPr>
        <w:t>(引导学生解读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新政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中工业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农业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金融等举措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总结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新政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的特点)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INCLUDEPICTURE"R9JA59.TIF"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2610485" cy="1351915"/>
            <wp:effectExtent l="0" t="0" r="5715" b="6985"/>
            <wp:docPr id="59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8"/>
                    <pic:cNvPicPr>
                      <a:picLocks noChangeAspect="1"/>
                    </pic:cNvPicPr>
                  </pic:nvPicPr>
                  <pic:blipFill>
                    <a:blip r:embed="rId8" r:link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10485" cy="1351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新政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的特点：政府全面加强对经济的干预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>
        <w:rPr>
          <w:rFonts w:hint="eastAsia"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引导学生展开讨论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评价罗斯福新政的影响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eastAsia="黑体" w:cs="Times New Roman"/>
        </w:rPr>
        <w:t>材料展示：</w:t>
      </w:r>
      <w:r>
        <w:rPr>
          <w:rFonts w:ascii="Times New Roman" w:hAnsi="Times New Roman" w:eastAsia="楷体_GB2312" w:cs="Times New Roman"/>
        </w:rPr>
        <w:t>罗斯福</w:t>
      </w:r>
      <w:r>
        <w:rPr>
          <w:rFonts w:hAnsi="宋体" w:cs="Times New Roman"/>
        </w:rPr>
        <w:t>……</w:t>
      </w:r>
      <w:r>
        <w:rPr>
          <w:rFonts w:ascii="Times New Roman" w:hAnsi="Times New Roman" w:eastAsia="楷体_GB2312" w:cs="Times New Roman"/>
        </w:rPr>
        <w:t>从一开始就遭到一部分资本家的反对</w:t>
      </w:r>
      <w:r>
        <w:rPr>
          <w:rFonts w:hAnsi="宋体" w:cs="Times New Roman"/>
        </w:rPr>
        <w:t>……</w:t>
      </w:r>
      <w:r>
        <w:rPr>
          <w:rFonts w:ascii="Times New Roman" w:hAnsi="Times New Roman" w:eastAsia="楷体_GB2312" w:cs="Times New Roman"/>
        </w:rPr>
        <w:t>报纸上连篇咒骂罗斯福向富人敲竹杠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说罗斯福天天都吃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烤百万富翁</w:t>
      </w:r>
      <w:r>
        <w:rPr>
          <w:rFonts w:hAnsi="宋体" w:cs="Times New Roman"/>
        </w:rPr>
        <w:t>”……</w:t>
      </w:r>
      <w:r>
        <w:rPr>
          <w:rFonts w:ascii="Times New Roman" w:hAnsi="Times New Roman" w:eastAsia="楷体_GB2312" w:cs="Times New Roman"/>
        </w:rPr>
        <w:t>罗斯福回应：作为一个国家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我们拒绝了任何彻底的革命计划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为了永远地纠正我们经济制度中的严重缺点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我们依靠的是旧民主秩序的新应用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(1)结合罗斯福新政的内容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简析罗斯福遭到一部分资本家反对的原因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因为新政的部分内容和措施触及了一些资本家的利益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对垄断资本家追求最高利润进行一定限制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如《国家工业复兴法》中规定：</w:t>
      </w:r>
      <w:r>
        <w:rPr>
          <w:rFonts w:hAnsi="宋体" w:cs="Times New Roman"/>
        </w:rPr>
        <w:t>“</w:t>
      </w:r>
      <w:r>
        <w:rPr>
          <w:rFonts w:ascii="Times New Roman" w:hAnsi="Times New Roman" w:eastAsia="楷体_GB2312" w:cs="Times New Roman"/>
        </w:rPr>
        <w:t>雇主必须遵守最高工时和最低工资限额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不得雇佣童工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hAnsi="宋体" w:cs="Times New Roman"/>
        </w:rPr>
        <w:t>”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(2)罗斯福的举措是否能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永远地纠正我们经济制度中的严重缺点</w:t>
      </w:r>
      <w:r>
        <w:rPr>
          <w:rFonts w:hAnsi="宋体" w:cs="Times New Roman"/>
        </w:rPr>
        <w:t>”</w:t>
      </w:r>
      <w:r>
        <w:rPr>
          <w:rFonts w:hint="eastAsia" w:ascii="Times New Roman" w:hAnsi="Times New Roman" w:cs="Times New Roman"/>
        </w:rPr>
        <w:t>？</w:t>
      </w:r>
      <w:r>
        <w:rPr>
          <w:rFonts w:ascii="Times New Roman" w:hAnsi="Times New Roman" w:cs="Times New Roman"/>
        </w:rPr>
        <w:t>简述理由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eastAsia="楷体_GB2312" w:cs="Times New Roman"/>
        </w:rPr>
      </w:pPr>
      <w:r>
        <w:rPr>
          <w:rFonts w:ascii="Times New Roman" w:hAnsi="Times New Roman" w:cs="Times New Roman"/>
        </w:rPr>
        <w:t>提示：</w:t>
      </w:r>
      <w:r>
        <w:rPr>
          <w:rFonts w:ascii="Times New Roman" w:hAnsi="Times New Roman" w:eastAsia="楷体_GB2312" w:cs="Times New Roman"/>
        </w:rPr>
        <w:t>不能</w:t>
      </w:r>
      <w:r>
        <w:rPr>
          <w:rFonts w:hint="eastAsia" w:ascii="Times New Roman" w:hAnsi="Times New Roman" w:eastAsia="楷体_GB2312" w:cs="Times New Roman"/>
        </w:rPr>
        <w:t>。</w:t>
      </w:r>
      <w:r>
        <w:rPr>
          <w:rFonts w:ascii="Times New Roman" w:hAnsi="Times New Roman" w:eastAsia="楷体_GB2312" w:cs="Times New Roman"/>
        </w:rPr>
        <w:t>因为罗斯福新政不可能改变资本主义制度的本质</w:t>
      </w:r>
      <w:r>
        <w:rPr>
          <w:rFonts w:hint="eastAsia" w:ascii="MingLiU_HKSCS" w:hAnsi="MingLiU_HKSCS" w:cs="MingLiU_HKSCS"/>
        </w:rPr>
        <w:t>，</w:t>
      </w:r>
      <w:r>
        <w:rPr>
          <w:rFonts w:ascii="Times New Roman" w:hAnsi="Times New Roman" w:eastAsia="楷体_GB2312" w:cs="Times New Roman"/>
        </w:rPr>
        <w:t>也不可能消除资本主义经济危机的根源</w:t>
      </w:r>
      <w:r>
        <w:rPr>
          <w:rFonts w:hint="eastAsia" w:ascii="Times New Roman" w:hAnsi="Times New Roman" w:eastAsia="楷体_GB2312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eastAsia="黑体" w:cs="Times New Roman"/>
        </w:rPr>
        <w:t>归纳总结：</w:t>
      </w:r>
      <w:r>
        <w:rPr>
          <w:rFonts w:ascii="Times New Roman" w:hAnsi="Times New Roman" w:cs="Times New Roman"/>
        </w:rPr>
        <w:t>罗斯福新政的影响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(1)积极影响：新政期间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美国经济开始了缓慢的复苏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工业和生产有所恢复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就业人数逐步增加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人民生活得到改善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新政增强了政府的宏观调控能力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恢复了美国人民的信心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对资本主义世界产生了深远影响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(2)消极影响：新政是在维护资本主义制度的前提下作出的政策调整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它没有改变资本主义的本质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无法解决美国社会的根本矛盾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rPr>
          <w:rFonts w:ascii="Times New Roman" w:hAnsi="Times New Roman" w:eastAsia="MingLiU_HKSCS" w:cs="Times New Roman"/>
        </w:rPr>
      </w:pPr>
      <w:r>
        <w:rPr>
          <w:rFonts w:ascii="Times New Roman" w:hAnsi="Times New Roman" w:cs="Times New Roman"/>
        </w:rPr>
        <w:t>三</w:t>
      </w:r>
      <w:r>
        <w:rPr>
          <w:rFonts w:hint="eastAsia" w:ascii="Times New Roman" w:hAnsi="Times New Roman" w:cs="Times New Roman"/>
        </w:rPr>
        <w:t>、</w:t>
      </w:r>
      <w:r>
        <w:rPr>
          <w:rFonts w:ascii="Times New Roman" w:hAnsi="Times New Roman" w:cs="Times New Roman"/>
        </w:rPr>
        <w:t>课堂总结</w:t>
      </w:r>
    </w:p>
    <w:p>
      <w:pPr>
        <w:pStyle w:val="3"/>
        <w:ind w:firstLine="420" w:firstLineChars="2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1929—1933年的经济危机打击了美国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罗斯福放弃了美国自由放任政策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采取国家干预经济的办法消除危机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罗斯福新政取得了显著的成效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增强了国家对社会经济的调控能力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重振了美国经济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遏制了美国的法西斯势力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挽救和加强了美国的资产阶级民主制度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为资本主义国家干预经济生活提供了先例</w:t>
      </w:r>
      <w:r>
        <w:rPr>
          <w:rFonts w:hint="eastAsia" w:ascii="Times New Roman" w:hAnsi="Times New Roman" w:cs="Times New Roman"/>
        </w:rPr>
        <w:t>。</w:t>
      </w:r>
      <w:r>
        <w:rPr>
          <w:rFonts w:ascii="Times New Roman" w:hAnsi="Times New Roman" w:cs="Times New Roman"/>
        </w:rPr>
        <w:t>它说明：计划和市场都是经济调节手段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不同体制和政策可以相互借鉴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取长补短</w:t>
      </w:r>
      <w:r>
        <w:rPr>
          <w:rFonts w:hint="eastAsia" w:ascii="Times New Roman" w:hAnsi="Times New Roman" w:cs="Times New Roman"/>
        </w:rPr>
        <w:t>，</w:t>
      </w:r>
      <w:r>
        <w:rPr>
          <w:rFonts w:ascii="Times New Roman" w:hAnsi="Times New Roman" w:cs="Times New Roman"/>
        </w:rPr>
        <w:t>促进体制创新和发展</w:t>
      </w:r>
      <w:r>
        <w:rPr>
          <w:rFonts w:hint="eastAsia" w:ascii="Times New Roman" w:hAnsi="Times New Roman" w:cs="Times New Roman"/>
        </w:rPr>
        <w:t>。</w:t>
      </w:r>
    </w:p>
    <w:p>
      <w:pPr>
        <w:pStyle w:val="3"/>
        <w:ind w:firstLine="420" w:firstLineChars="200"/>
        <w:jc w:val="center"/>
        <w:rPr>
          <w:rFonts w:ascii="Times New Roman" w:hAnsi="Times New Roman" w:cs="Times New Roman"/>
        </w:rPr>
      </w:pPr>
      <w:r>
        <w:rPr>
          <w:rFonts w:ascii="Arial" w:hAnsi="Arial" w:eastAsia="黑体" w:cs="Arial"/>
        </w:rPr>
        <w:t>3　</w:t>
      </w:r>
      <w:r>
        <w:rPr>
          <w:rFonts w:ascii="Arial" w:hAnsi="Arial" w:eastAsia="华文行楷" w:cs="Arial"/>
        </w:rPr>
        <w:t>板书设计</w:t>
      </w:r>
    </w:p>
    <w:p>
      <w:pPr>
        <w:pStyle w:val="3"/>
        <w:ind w:firstLine="420" w:firstLineChars="200"/>
        <w:jc w:val="center"/>
        <w:rPr>
          <w:rFonts w:hint="default" w:ascii="Times New Roman" w:hAnsi="Times New Roman" w:cs="Times New Roman" w:eastAsiaTheme="minorEastAsia"/>
          <w:lang w:val="en-US" w:eastAsia="zh-C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INCLUDEPICTURE"R9JA60.TIF"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drawing>
          <wp:inline distT="0" distB="0" distL="114300" distR="114300">
            <wp:extent cx="3361690" cy="1341120"/>
            <wp:effectExtent l="0" t="0" r="3810" b="5080"/>
            <wp:docPr id="56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9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6169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fldChar w:fldCharType="end"/>
      </w: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E3MmQ4Mjc1NmQ3NTU1YzA4YmNiODAyM2U0MDY1ZGEifQ=="/>
  </w:docVars>
  <w:rsids>
    <w:rsidRoot w:val="227A0BD2"/>
    <w:rsid w:val="02781BC8"/>
    <w:rsid w:val="227A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file:///E:\19&#26149;&#25991;&#20214;\&#20154;&#20061;&#21382;&#25945;&#26696;\R9JA59.TIF" TargetMode="External"/><Relationship Id="rId8" Type="http://schemas.openxmlformats.org/officeDocument/2006/relationships/image" Target="media/image3.png"/><Relationship Id="rId7" Type="http://schemas.openxmlformats.org/officeDocument/2006/relationships/image" Target="file:///E:\19&#26149;&#25991;&#20214;\&#20154;&#20061;&#21382;&#25945;&#26696;\R9JA58.TIF" TargetMode="External"/><Relationship Id="rId6" Type="http://schemas.openxmlformats.org/officeDocument/2006/relationships/image" Target="media/image2.png"/><Relationship Id="rId5" Type="http://schemas.openxmlformats.org/officeDocument/2006/relationships/image" Target="file:///E:\19&#26149;&#25991;&#20214;\&#20154;&#20061;&#21382;&#25945;&#26696;\R9JA57.TIF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file:///E:\19&#26149;&#25991;&#20214;\&#20154;&#20061;&#21382;&#25945;&#26696;\R9JA60.TIF" TargetMode="External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2566</Words>
  <Characters>2650</Characters>
  <Lines>0</Lines>
  <Paragraphs>0</Paragraphs>
  <TotalTime>8</TotalTime>
  <ScaleCrop>false</ScaleCrop>
  <LinksUpToDate>false</LinksUpToDate>
  <CharactersWithSpaces>2656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2022-12-29T07:08:00Z</dcterms:created>
  <dc:creator>cherish</dc:creator>
  <cp:lastModifiedBy>cherish</cp:lastModifiedBy>
  <dcterms:modified xsi:type="dcterms:W3CDTF">2022-12-29T07:17:13Z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F8C52A5E33294C2D9287501358E4D80D</vt:lpwstr>
  </property>
</Properties>
</file>