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default" w:eastAsiaTheme="minorEastAsia"/>
          <w:color w:val="000000"/>
          <w:sz w:val="21"/>
          <w:szCs w:val="21"/>
          <w:lang w:val="en-US" w:eastAsia="zh-CN"/>
        </w:rPr>
      </w:pPr>
      <w:r>
        <w:rPr>
          <w:rFonts w:hint="eastAsia"/>
          <w:color w:val="000000"/>
          <w:sz w:val="21"/>
          <w:szCs w:val="21"/>
          <w:lang w:val="en-US" w:eastAsia="zh-CN"/>
        </w:rPr>
        <w:t>评胡玉立老师的《法国大革命》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20" w:firstLineChars="200"/>
        <w:rPr>
          <w:rFonts w:hint="eastAsia" w:eastAsiaTheme="minorEastAsia"/>
          <w:lang w:val="en-US" w:eastAsia="zh-CN"/>
        </w:rPr>
      </w:pPr>
      <w:r>
        <w:rPr>
          <w:color w:val="000000"/>
          <w:sz w:val="21"/>
          <w:szCs w:val="21"/>
        </w:rPr>
        <w:t>这节课内容多</w:t>
      </w:r>
      <w:r>
        <w:rPr>
          <w:rFonts w:hint="eastAsia"/>
          <w:color w:val="000000"/>
          <w:sz w:val="21"/>
          <w:szCs w:val="21"/>
          <w:lang w:val="en-US" w:eastAsia="zh-CN"/>
        </w:rPr>
        <w:t>且繁杂，</w:t>
      </w:r>
      <w:r>
        <w:rPr>
          <w:color w:val="000000"/>
          <w:sz w:val="21"/>
          <w:szCs w:val="21"/>
        </w:rPr>
        <w:t>重难点不容易掌握</w:t>
      </w:r>
      <w:r>
        <w:rPr>
          <w:rFonts w:hint="eastAsia"/>
          <w:color w:val="000000"/>
          <w:sz w:val="21"/>
          <w:szCs w:val="21"/>
          <w:lang w:eastAsia="zh-CN"/>
        </w:rPr>
        <w:t>。</w:t>
      </w:r>
      <w:r>
        <w:rPr>
          <w:rFonts w:hint="eastAsia"/>
          <w:color w:val="000000"/>
          <w:sz w:val="21"/>
          <w:szCs w:val="21"/>
          <w:lang w:val="en-US" w:eastAsia="zh-CN"/>
        </w:rPr>
        <w:t>胡玉立老师利用</w:t>
      </w:r>
      <w:r>
        <w:rPr>
          <w:color w:val="000000"/>
          <w:sz w:val="21"/>
          <w:szCs w:val="21"/>
        </w:rPr>
        <w:t>一节课</w:t>
      </w:r>
      <w:r>
        <w:rPr>
          <w:rFonts w:hint="eastAsia"/>
          <w:color w:val="000000"/>
          <w:sz w:val="21"/>
          <w:szCs w:val="21"/>
          <w:lang w:val="en-US" w:eastAsia="zh-CN"/>
        </w:rPr>
        <w:t>的时间完成教学任务</w:t>
      </w:r>
      <w:r>
        <w:rPr>
          <w:color w:val="000000"/>
          <w:sz w:val="21"/>
          <w:szCs w:val="21"/>
        </w:rPr>
        <w:t>，</w:t>
      </w:r>
      <w:r>
        <w:rPr>
          <w:rFonts w:hint="eastAsia"/>
          <w:color w:val="000000"/>
          <w:sz w:val="21"/>
          <w:szCs w:val="21"/>
          <w:lang w:val="en-US" w:eastAsia="zh-CN"/>
        </w:rPr>
        <w:t>十分不容易。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20" w:firstLineChars="200"/>
        <w:rPr>
          <w:rFonts w:hint="eastAsia"/>
          <w:color w:val="000000"/>
          <w:sz w:val="21"/>
          <w:szCs w:val="21"/>
          <w:lang w:val="en-US" w:eastAsia="zh-CN"/>
        </w:rPr>
      </w:pPr>
      <w:r>
        <w:rPr>
          <w:rFonts w:hint="eastAsia"/>
          <w:color w:val="000000"/>
          <w:sz w:val="21"/>
          <w:szCs w:val="21"/>
          <w:lang w:val="en-US" w:eastAsia="zh-CN"/>
        </w:rPr>
        <w:t>本节课</w:t>
      </w:r>
      <w:r>
        <w:rPr>
          <w:color w:val="000000"/>
          <w:sz w:val="21"/>
          <w:szCs w:val="21"/>
        </w:rPr>
        <w:t>授课顺利</w:t>
      </w:r>
      <w:r>
        <w:rPr>
          <w:rFonts w:hint="eastAsia"/>
          <w:color w:val="000000"/>
          <w:sz w:val="21"/>
          <w:szCs w:val="21"/>
          <w:lang w:eastAsia="zh-CN"/>
        </w:rPr>
        <w:t>，</w:t>
      </w:r>
      <w:r>
        <w:rPr>
          <w:rFonts w:hint="eastAsia"/>
          <w:color w:val="000000"/>
          <w:sz w:val="21"/>
          <w:szCs w:val="21"/>
          <w:lang w:val="en-US" w:eastAsia="zh-CN"/>
        </w:rPr>
        <w:t>胡玉立老师对每个教学环节都非常熟悉，可见课前她做了大量准备工作，使得整节课非常流畅</w:t>
      </w:r>
      <w:r>
        <w:rPr>
          <w:color w:val="000000"/>
          <w:sz w:val="21"/>
          <w:szCs w:val="21"/>
        </w:rPr>
        <w:t>。</w:t>
      </w:r>
      <w:r>
        <w:rPr>
          <w:rFonts w:hint="eastAsia"/>
          <w:color w:val="000000"/>
          <w:sz w:val="21"/>
          <w:szCs w:val="21"/>
          <w:lang w:val="en-US" w:eastAsia="zh-CN"/>
        </w:rPr>
        <w:t>胡老师教态自然，语言大方得体，师生互动良好。可以看出胡玉立老师教师基本功非常扎实。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20" w:firstLineChars="200"/>
        <w:rPr>
          <w:rFonts w:hint="default"/>
          <w:color w:val="000000"/>
          <w:sz w:val="21"/>
          <w:szCs w:val="21"/>
          <w:lang w:val="en-US" w:eastAsia="zh-CN"/>
        </w:rPr>
      </w:pPr>
      <w:r>
        <w:rPr>
          <w:rFonts w:hint="eastAsia"/>
          <w:color w:val="000000"/>
          <w:sz w:val="21"/>
          <w:szCs w:val="21"/>
          <w:lang w:val="en-US" w:eastAsia="zh-CN"/>
        </w:rPr>
        <w:t>关于教学内容，</w:t>
      </w:r>
      <w:r>
        <w:rPr>
          <w:color w:val="000000"/>
          <w:sz w:val="21"/>
          <w:szCs w:val="21"/>
        </w:rPr>
        <w:t>本</w:t>
      </w:r>
      <w:r>
        <w:rPr>
          <w:rFonts w:hint="eastAsia"/>
          <w:color w:val="000000"/>
          <w:sz w:val="21"/>
          <w:szCs w:val="21"/>
          <w:lang w:val="en-US" w:eastAsia="zh-CN"/>
        </w:rPr>
        <w:t>节</w:t>
      </w:r>
      <w:r>
        <w:rPr>
          <w:color w:val="000000"/>
          <w:sz w:val="21"/>
          <w:szCs w:val="21"/>
        </w:rPr>
        <w:t>课</w:t>
      </w:r>
      <w:r>
        <w:rPr>
          <w:rFonts w:hint="eastAsia"/>
          <w:color w:val="000000"/>
          <w:sz w:val="21"/>
          <w:szCs w:val="21"/>
          <w:lang w:val="en-US" w:eastAsia="zh-CN"/>
        </w:rPr>
        <w:t>胡玉立老师</w:t>
      </w:r>
      <w:r>
        <w:rPr>
          <w:color w:val="000000"/>
          <w:sz w:val="21"/>
          <w:szCs w:val="21"/>
        </w:rPr>
        <w:t>通过对法国大革命历史的分析，使学生认识到：法国大革命是顺应当时历史发展的潮流，具有重大意义和历史影响。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20" w:firstLineChars="200"/>
      </w:pPr>
      <w:r>
        <w:rPr>
          <w:color w:val="000000"/>
          <w:sz w:val="21"/>
          <w:szCs w:val="21"/>
        </w:rPr>
        <w:t>对于法国革命前的社会状况，介绍的比较</w:t>
      </w:r>
      <w:r>
        <w:rPr>
          <w:rFonts w:hint="eastAsia"/>
          <w:color w:val="000000"/>
          <w:sz w:val="21"/>
          <w:szCs w:val="21"/>
          <w:lang w:val="en-US" w:eastAsia="zh-CN"/>
        </w:rPr>
        <w:t>丰富</w:t>
      </w:r>
      <w:r>
        <w:rPr>
          <w:color w:val="000000"/>
          <w:sz w:val="21"/>
          <w:szCs w:val="21"/>
        </w:rPr>
        <w:t>，</w:t>
      </w:r>
      <w:r>
        <w:rPr>
          <w:rFonts w:hint="eastAsia"/>
          <w:color w:val="000000"/>
          <w:sz w:val="21"/>
          <w:szCs w:val="21"/>
          <w:lang w:val="en-US" w:eastAsia="zh-CN"/>
        </w:rPr>
        <w:t>适当</w:t>
      </w:r>
      <w:r>
        <w:rPr>
          <w:color w:val="000000"/>
          <w:sz w:val="21"/>
          <w:szCs w:val="21"/>
        </w:rPr>
        <w:t>补充课外的资料。</w:t>
      </w:r>
      <w:r>
        <w:rPr>
          <w:rFonts w:hint="eastAsia"/>
          <w:color w:val="000000"/>
          <w:sz w:val="21"/>
          <w:szCs w:val="21"/>
          <w:lang w:val="en-US" w:eastAsia="zh-CN"/>
        </w:rPr>
        <w:t>学生不</w:t>
      </w:r>
      <w:r>
        <w:rPr>
          <w:color w:val="000000"/>
          <w:sz w:val="21"/>
          <w:szCs w:val="21"/>
        </w:rPr>
        <w:t>局限于课文的文字和图片</w:t>
      </w:r>
      <w:r>
        <w:rPr>
          <w:rFonts w:hint="eastAsia"/>
          <w:color w:val="000000"/>
          <w:sz w:val="21"/>
          <w:szCs w:val="21"/>
          <w:lang w:val="en-US" w:eastAsia="zh-CN"/>
        </w:rPr>
        <w:t>资料</w:t>
      </w:r>
      <w:r>
        <w:rPr>
          <w:rFonts w:hint="eastAsia"/>
          <w:color w:val="000000"/>
          <w:sz w:val="21"/>
          <w:szCs w:val="21"/>
          <w:lang w:eastAsia="zh-CN"/>
        </w:rPr>
        <w:t>，</w:t>
      </w:r>
      <w:r>
        <w:rPr>
          <w:rFonts w:hint="eastAsia"/>
          <w:color w:val="000000"/>
          <w:sz w:val="21"/>
          <w:szCs w:val="21"/>
          <w:lang w:val="en-US" w:eastAsia="zh-CN"/>
        </w:rPr>
        <w:t>增强了历史课堂的</w:t>
      </w:r>
      <w:r>
        <w:rPr>
          <w:color w:val="000000"/>
          <w:sz w:val="21"/>
          <w:szCs w:val="21"/>
        </w:rPr>
        <w:t>趣味性。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20" w:firstLineChars="200"/>
      </w:pPr>
      <w:r>
        <w:rPr>
          <w:color w:val="000000"/>
          <w:sz w:val="21"/>
          <w:szCs w:val="21"/>
        </w:rPr>
        <w:t>对革命过程的讲解</w:t>
      </w:r>
      <w:r>
        <w:rPr>
          <w:rFonts w:hint="eastAsia"/>
          <w:color w:val="000000"/>
          <w:sz w:val="21"/>
          <w:szCs w:val="21"/>
          <w:lang w:val="en-US" w:eastAsia="zh-CN"/>
        </w:rPr>
        <w:t>有些快</w:t>
      </w:r>
      <w:r>
        <w:rPr>
          <w:color w:val="000000"/>
          <w:sz w:val="21"/>
          <w:szCs w:val="21"/>
        </w:rPr>
        <w:t>。如拿破仑和拿破仑帝国与革命的关系缺乏必要的交代。(拿破仑帝国在某种意义上说，是大革命的继续和发展)这对于学生的理解课文有影响。</w:t>
      </w:r>
    </w:p>
    <w:p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420" w:firstLineChars="200"/>
        <w:rPr>
          <w:rFonts w:hint="default" w:eastAsiaTheme="minorEastAsia"/>
          <w:lang w:val="en-US" w:eastAsia="zh-CN"/>
        </w:rPr>
      </w:pPr>
      <w:r>
        <w:rPr>
          <w:color w:val="000000"/>
          <w:sz w:val="21"/>
          <w:szCs w:val="21"/>
        </w:rPr>
        <w:t>本课内容较多，</w:t>
      </w:r>
      <w:r>
        <w:rPr>
          <w:color w:val="000000"/>
          <w:sz w:val="21"/>
          <w:szCs w:val="21"/>
        </w:rPr>
        <w:t>学生自主学习的时间还不很充足。</w:t>
      </w:r>
      <w:r>
        <w:rPr>
          <w:rFonts w:hint="eastAsia"/>
          <w:color w:val="000000"/>
          <w:sz w:val="21"/>
          <w:szCs w:val="21"/>
          <w:lang w:val="en-US" w:eastAsia="zh-CN"/>
        </w:rPr>
        <w:t>这主要受限于本课内容太多。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3MmQ4Mjc1NmQ3NTU1YzA4YmNiODAyM2U0MDY1ZGEifQ=="/>
  </w:docVars>
  <w:rsids>
    <w:rsidRoot w:val="38953288"/>
    <w:rsid w:val="3895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1219</Words>
  <Characters>1219</Characters>
  <Lines>0</Lines>
  <Paragraphs>0</Paragraphs>
  <TotalTime>1</TotalTime>
  <ScaleCrop>false</ScaleCrop>
  <LinksUpToDate>false</LinksUpToDate>
  <CharactersWithSpaces>1220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2022-12-29T09:03:00Z</dcterms:created>
  <dc:creator>cherish</dc:creator>
  <cp:lastModifiedBy>cherish</cp:lastModifiedBy>
  <dcterms:modified xsi:type="dcterms:W3CDTF">2022-12-29T09:12:00Z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9E7F41320CD440E5B9C05B95C79EACCA</vt:lpwstr>
  </property>
</Properties>
</file>