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968" w:firstLineChars="700"/>
        <w:rPr>
          <w:rFonts w:hint="eastAsia"/>
          <w:b/>
          <w:bCs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28"/>
          <w:szCs w:val="28"/>
        </w:rPr>
        <w:t>重构单元作业 落实减负提质</w:t>
      </w:r>
    </w:p>
    <w:p>
      <w:pPr>
        <w:ind w:firstLine="1890" w:firstLineChars="9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中大附中   胡艳丽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王月芬教授编写的</w:t>
      </w:r>
      <w:r>
        <w:rPr>
          <w:rFonts w:hint="default"/>
          <w:lang w:val="en-US" w:eastAsia="zh-CN"/>
        </w:rPr>
        <w:t>《重构作业——课程视域下的单元作业》是一本帮助教师们打开单元作业设计之门的好书。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双减”政策实施以来，我一直在思考如何从作业入手，解决既能落实“双减”政策减轻学生负担，又能让学生将学习的知识掌握和巩固的问题。于是拜读了王月芬老师编写的《重构作业——课程视域下的单元作业》，获益匪浅，感悟颇多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本书共八章：第一章是国内外作业的内涵与价值，第二章是作业思想的历史发展脉络，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章是作业文本分析与作业现状，第四章是课程视域作业观，第五章是课程视域下单元作业设计与实施策略，第六章是课程视域下单元作业设计策略的可视化，第七章是作业研究总结与展望。这本书能从以下方面给老师们以启迪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一、面对现实，教师应具有单元作业设计的能力。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业不仅是学校教育的“名片”，作业设计质量、作业实施效果等更是衡量课程改革成效的重要指标。王老师书中针对一个学科、一周的作业，科学严谨地分析了高效作业和低效作业对学生知识掌握的影响。如果老师懈怠对学生的作业设计，仅靠教辅资料让学生反复写作业，这样不仅消磨了学生的时间，增加了学生的课后负担，还浪费了学生拓展自我的时间和精力。精心设计单元作业，不仅能让老师提高课堂教学效率，还能让学生提高知识掌握能力。所以老师要具有单元作业设计的能力，这是促进教学发展的一项必要能力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二、教师要培养“课程视域”作业观。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业花费了教师、学生大量时间，也是导致学生学业差距的重要原因，但教师往往习惯于按照常规布置作业、批改作业，很少会去深思:作业质量是否高?作业是否适合学生?作业批改方式是否有效?提高作业设计质量是解决整个作业问题的前提条件。作业设计是整个作业的起点与前提保障。只有高质量的作业，才有可能保障实施的水平。王老师通过研究文献，梳理了国内外数十位专家的作业思想，归纳为“作业即游戏活动”、“作业即教学巩固”、“作业即学习活动”、“作业即评价任务”等；同时结合对作业研究历史脉络的分析，以及基于现实作业问题背后的原因剖析，提出了“课程视域”的概念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视域下的作业设计，更加强调的是一种科学的作业设计范式，强调“单元视角”、“目标导向”、“系统设计”和“诊断改进”。课程视域下单元作业设计包括了单元作业目标、作业内容、作业时间、作业难度、作业类型、作业差异性、作业结构和作业批改分析与改进八个策略。其中需要基于课程目标整体设计单元作业目标，作业内容与作业目标要保持一致性，作业时间要合理，作业难度要适切，作业类型要多样，作业要体现纵横结构性，关注个性学习的差异性，并且需要依据作业结果反思和完善作业设计。为了让课程视域下的作业设计策略与方法更易理解，王老师探讨了课程视域下作业实施策略与方法可视化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视域下的作业设计策略可视化，强调作业设计要将宏观理念、宏观流程与工具和微观问题相结合进行系统思考，通过作业设计前的“设计流程图”、作业设计中的“属性分析表”、作业设计后的“反思评价表”等工具，引导教师设计作业的基本思路，促进教师在作业设计过程中不断反思，从而保障作业设计的质量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体而言，课程视域作业观强调的是共性要求与个性要求的统一，确定性与灵活性的统一，过程性与结果性的统一，静态化与动态化的统一，局部性与整体性的统一。课程视域作业观是对作业的历史发展趋势、现实的作业问题解决与未来作业改革追求的综合反映。单元作业，不仅落实、体现了核心素养的追求，也是课程视域作业观的具体操作载体。</w:t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</w:t>
      </w:r>
      <w:r>
        <w:rPr>
          <w:rFonts w:hint="default"/>
          <w:b/>
          <w:bCs/>
          <w:lang w:val="en-US" w:eastAsia="zh-CN"/>
        </w:rPr>
        <w:t>教师要有效的进行课程视域下单元作业设计。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作业是课内学习的巩固与互补，作业忌讳的是机械式的重复。要进行有效作业的设计，需要花大量的时间。课堂上做的作业可以反馈学生的学习状态。注意力不集中的孩子，课堂上的作业都写得非常糟糕，我们要先设定作业目标，学生作业要及时评改、反馈，督促再修改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作业的作用是促进学习、触发思维等等，不能仅仅是巩固课内知识。作业的布置要与课堂教学相辅相成，要建立在培养学生“五育”的基础上，可以布置学生做家务、体育运动，也可以布置需要时间完成的作业，比如收集某一名人资料、完成名片制作。要针对学生的个性差异布置作业，或者布置几项作业让学生自己选择，并说明不选某一项作业的理由:已理解或完全不懂。作业要适量，难度也要适当，太过简单，容易让学生厌烦，太过困难，容易让学生消极。分层作业要慎重，分层作业能培养一批精英，但是中层和下层的学生会失去兴趣，这样不可取，淘汰一大批人来成就一小部分人，实在不符合教育的本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仔细阅读这本书，感触颇深，收获很大，对我的教学起到了引领的作用。使我深刻认识到，教师在具有成熟的学科本体性知识的基础上，如果拥有课程视域下的作业设计观，那么在坚持使用可视化技术路径的过程中，会逐步实现熟能生巧，会逐步内化为一种作业设计的个人智慧。只有高质量的作业设计，才有可能为提升作业实施效果奠定良好的基础;也只有真正提升了作业实施的效果，才能最终促进学生的健康成长!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“追承生命的阳光，享受生活的欢乐”，让我们以此言共勉，在教育事业中奉献、求真和创新，真正使我们的职业生涯焕发出更加旺盛的生命活力。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hNmUzMTFiOTkxZmFjODE2MGQ4NGM2OTIwMmZkZDAifQ=="/>
  </w:docVars>
  <w:rsids>
    <w:rsidRoot w:val="00000000"/>
    <w:rsid w:val="0FDB5272"/>
    <w:rsid w:val="3DF7304E"/>
    <w:rsid w:val="6547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67</Characters>
  <Lines>0</Lines>
  <Paragraphs>0</Paragraphs>
  <TotalTime>10</TotalTime>
  <ScaleCrop>false</ScaleCrop>
  <LinksUpToDate>false</LinksUpToDate>
  <CharactersWithSpaces>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2023-01-04T21:54:10Z</dcterms:created>
  <dc:creator>ymh</dc:creator>
  <cp:lastModifiedBy>ymh</cp:lastModifiedBy>
  <dcterms:modified xsi:type="dcterms:W3CDTF">2023-01-04T22:04:55Z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F33E93CD80EA4847978C0CAAC9D89EFA</vt:lpwstr>
  </property>
</Properties>
</file>