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855" w:firstLineChars="1200"/>
        <w:rPr>
          <w:rFonts w:hint="default" w:ascii="宋体" w:hAnsi="宋体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</w:rPr>
        <w:t>教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学设计</w:t>
      </w:r>
    </w:p>
    <w:tbl>
      <w:tblPr>
        <w:tblStyle w:val="3"/>
        <w:tblpPr w:leftFromText="180" w:rightFromText="180" w:vertAnchor="text" w:horzAnchor="page" w:tblpX="977" w:tblpY="28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690"/>
        <w:gridCol w:w="1605"/>
        <w:gridCol w:w="2145"/>
        <w:gridCol w:w="1076"/>
        <w:gridCol w:w="859"/>
        <w:gridCol w:w="270"/>
        <w:gridCol w:w="1515"/>
        <w:gridCol w:w="1145"/>
        <w:gridCol w:w="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课题</w:t>
            </w:r>
          </w:p>
        </w:tc>
        <w:tc>
          <w:tcPr>
            <w:tcW w:w="2295" w:type="dxa"/>
            <w:gridSpan w:val="2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U3 More Practice &amp; Study skills</w:t>
            </w:r>
          </w:p>
        </w:tc>
        <w:tc>
          <w:tcPr>
            <w:tcW w:w="214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课型</w:t>
            </w:r>
          </w:p>
        </w:tc>
        <w:tc>
          <w:tcPr>
            <w:tcW w:w="1076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新授课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备课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时间</w:t>
            </w:r>
          </w:p>
        </w:tc>
        <w:tc>
          <w:tcPr>
            <w:tcW w:w="2941" w:type="dxa"/>
            <w:gridSpan w:val="4"/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eriod</w:t>
            </w:r>
            <w:r>
              <w:rPr>
                <w:rFonts w:hint="eastAsia" w:ascii="Times New Roman" w:hAnsi="Times New Roman" w:cs="Times New Roman"/>
                <w:color w:val="FFFFFF"/>
                <w:sz w:val="4"/>
                <w:szCs w:val="24"/>
                <w:lang w:eastAsia="zh-CN"/>
              </w:rPr>
              <w:t>[来源:Zx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22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分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bookmarkStart w:id="0" w:name="_GoBack"/>
            <w:bookmarkEnd w:id="0"/>
          </w:p>
          <w:p>
            <w:pPr>
              <w:ind w:firstLine="210" w:firstLineChars="100"/>
              <w:jc w:val="both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析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教学目标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学会阅读及理解英文诗歌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了解空气的特点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学会表达空气污染的来源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学习阅读目录页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教学重点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pStyle w:val="2"/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、了解空气的特点</w:t>
            </w:r>
          </w:p>
          <w:p>
            <w:pPr>
              <w:pStyle w:val="2"/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2、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学习阅读目录页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教学难点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、学会表达空气污染的来源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2、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学习阅读目录页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教学关键</w:t>
            </w:r>
          </w:p>
        </w:tc>
        <w:tc>
          <w:tcPr>
            <w:tcW w:w="8626" w:type="dxa"/>
            <w:gridSpan w:val="8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通过举例与示范作用对教学内容进行讲解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90" w:hRule="atLeast"/>
        </w:trPr>
        <w:tc>
          <w:tcPr>
            <w:tcW w:w="1918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教法与学法指导</w:t>
            </w:r>
          </w:p>
        </w:tc>
        <w:tc>
          <w:tcPr>
            <w:tcW w:w="8615" w:type="dxa"/>
            <w:gridSpan w:val="7"/>
            <w:noWrap w:val="0"/>
            <w:vAlign w:val="center"/>
          </w:tcPr>
          <w:p>
            <w:pPr>
              <w:pStyle w:val="2"/>
              <w:jc w:val="left"/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讲授法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29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教学环节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主要教学步骤或内容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学生主体活动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教师活动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设计意图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时间分配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90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第一环节　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0"/>
                <w:sz w:val="21"/>
                <w:szCs w:val="21"/>
                <w:lang w:val="en-US" w:eastAsia="zh-CN"/>
              </w:rPr>
              <w:t>Lead in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展示一个诗歌片段，让学生猜测该片段讲的是什么东西。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阅读一个诗歌片段，猜测该片段讲的是什么东西。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展示一个诗歌片段，让学生猜测该片段讲的是什么东西。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激发学生的学习兴趣，为后面的活动做铺垫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1050" w:hRule="atLeast"/>
        </w:trPr>
        <w:tc>
          <w:tcPr>
            <w:tcW w:w="122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第二环节　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学习一首诗歌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/>
              </w:rPr>
            </w:pP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2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阅读诗歌，并完成课本练习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以小组形式头脑风暴空气污染的来源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小组代表分享讨论内容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1、阅读诗歌，并完成课本练习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2、以小组形式头脑风暴空气污染的来源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小组代表分享讨论内容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课本练习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答案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组织学生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以小组形式头脑风暴空气污染的来源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3、邀请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小组代表分享讨论内容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1、学会阅读及理解英文诗歌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2、了解空气的特点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3、学会表达空气污染的来源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17分钟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331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学习使用目录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3"/>
              </w:numPr>
              <w:jc w:val="left"/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学习阅读目录页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讨论目录页的作用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完成课本练习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阅读七年级上册课本目录，完成练习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1、学习阅读目录页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2、讨论目录页的作用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3、完成课本练习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阅读七年级上册课本目录，完成练习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介绍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目录页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各个部分内容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让学生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讨论目录页的作用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课本练习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答案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4、针对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七年级上册课本目录，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让学生完成一个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，并核对答案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学习阅读目录页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16分钟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90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</w:rPr>
              <w:t>课时小结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4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回顾空气的特点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回顾阅读目录的方法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1、回顾空气的特点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回顾阅读目录的方法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回顾空气的特点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2、引导学生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回顾阅读目录的方法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回顾与巩固本节课学习内容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36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</w:rPr>
              <w:t>课后作业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布置作业：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个人作业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（可选）：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1.抄写《双语报》N2版短语聚会部分词汇两遍，并完成其后相应练习。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2.完成《双语报》N4版第六课时More practice部分练习。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3.完成《阳光学业评价》More practice部分练习。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小组作业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（可选）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1.小组为单位，思维导图形式整理本单元的重点，包括词组，句子，语法，看看哪组的思维导图最全最让人记忆深刻。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记录作业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布置作业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巩固本节课学习内容</w:t>
            </w:r>
          </w:p>
        </w:tc>
        <w:tc>
          <w:tcPr>
            <w:tcW w:w="114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1分钟</w:t>
            </w:r>
          </w:p>
        </w:tc>
      </w:tr>
    </w:tbl>
    <w:p>
      <w:pPr>
        <w:ind w:firstLine="3855" w:firstLineChars="1200"/>
        <w:rPr>
          <w:rFonts w:hint="eastAsia" w:ascii="宋体" w:hAnsi="宋体"/>
          <w:b/>
          <w:bCs/>
          <w:sz w:val="32"/>
          <w:szCs w:val="32"/>
        </w:rPr>
      </w:pPr>
    </w:p>
    <w:p>
      <w:pPr>
        <w:ind w:firstLine="3855" w:firstLineChars="1200"/>
        <w:rPr>
          <w:rFonts w:hint="eastAsia" w:ascii="宋体" w:hAnsi="宋体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B5240B"/>
    <w:multiLevelType w:val="multilevel"/>
    <w:tmpl w:val="90B5240B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1">
    <w:nsid w:val="C0523AB3"/>
    <w:multiLevelType w:val="singleLevel"/>
    <w:tmpl w:val="C0523AB3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1DEE1CE7"/>
    <w:multiLevelType w:val="singleLevel"/>
    <w:tmpl w:val="1DEE1CE7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23F23CDD"/>
    <w:multiLevelType w:val="singleLevel"/>
    <w:tmpl w:val="23F23CD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wMzY5ZWJmYTM4OGI2OGRlNjVmYmNhMzgwMDliYmIifQ=="/>
  </w:docVars>
  <w:rsids>
    <w:rsidRoot w:val="2EF9685D"/>
    <w:rsid w:val="2EF9685D"/>
    <w:rsid w:val="3B6C752D"/>
    <w:rsid w:val="41263843"/>
    <w:rsid w:val="4C0E49FC"/>
    <w:rsid w:val="547C578E"/>
    <w:rsid w:val="58ED67EC"/>
    <w:rsid w:val="76DE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884</Words>
  <Characters>944</Characters>
  <Lines>0</Lines>
  <Paragraphs>0</Paragraphs>
  <TotalTime>2</TotalTime>
  <ScaleCrop>false</ScaleCrop>
  <LinksUpToDate>false</LinksUpToDate>
  <CharactersWithSpaces>960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2021-08-19T10:04:00Z</dcterms:created>
  <dc:creator>-.Bobbi.daisy</dc:creator>
  <cp:lastModifiedBy>Administrator</cp:lastModifiedBy>
  <dcterms:modified xsi:type="dcterms:W3CDTF">2022-08-17T03:12:00Z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AADD5035929540749BEFBB9F37F7AD89</vt:lpwstr>
  </property>
</Properties>
</file>