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A3A75" w14:textId="49DA500E" w:rsidR="004479D8" w:rsidRPr="00CF2B13" w:rsidRDefault="00732042" w:rsidP="00732042">
      <w:pPr>
        <w:jc w:val="center"/>
        <w:rPr>
          <w:rFonts w:ascii="宋体" w:eastAsia="宋体" w:hAnsi="宋体"/>
          <w:b/>
          <w:bCs/>
          <w:sz w:val="28"/>
          <w:szCs w:val="28"/>
        </w:rPr>
      </w:pPr>
      <w:r w:rsidRPr="00CF2B13">
        <w:rPr>
          <w:rFonts w:ascii="宋体" w:eastAsia="宋体" w:hAnsi="宋体" w:hint="eastAsia"/>
          <w:b/>
          <w:bCs/>
          <w:sz w:val="28"/>
          <w:szCs w:val="28"/>
        </w:rPr>
        <w:t xml:space="preserve">七年级上册 </w:t>
      </w:r>
      <w:r w:rsidRPr="00CF2B13">
        <w:rPr>
          <w:rFonts w:ascii="宋体" w:eastAsia="宋体" w:hAnsi="宋体"/>
          <w:b/>
          <w:bCs/>
          <w:sz w:val="28"/>
          <w:szCs w:val="28"/>
        </w:rPr>
        <w:t xml:space="preserve"> </w:t>
      </w:r>
      <w:r w:rsidRPr="00CF2B13">
        <w:rPr>
          <w:rFonts w:ascii="宋体" w:eastAsia="宋体" w:hAnsi="宋体" w:hint="eastAsia"/>
          <w:b/>
          <w:bCs/>
          <w:sz w:val="28"/>
          <w:szCs w:val="28"/>
        </w:rPr>
        <w:t>第二章 第二节</w:t>
      </w:r>
    </w:p>
    <w:p w14:paraId="573E0579" w14:textId="6687E3A0" w:rsidR="00732042" w:rsidRPr="00CF2B13" w:rsidRDefault="00732042" w:rsidP="00732042">
      <w:pPr>
        <w:jc w:val="center"/>
        <w:rPr>
          <w:rFonts w:ascii="宋体" w:eastAsia="宋体" w:hAnsi="宋体"/>
          <w:b/>
          <w:bCs/>
          <w:sz w:val="28"/>
          <w:szCs w:val="28"/>
        </w:rPr>
      </w:pPr>
      <w:r w:rsidRPr="00CF2B13">
        <w:rPr>
          <w:rFonts w:ascii="宋体" w:eastAsia="宋体" w:hAnsi="宋体" w:hint="eastAsia"/>
          <w:b/>
          <w:bCs/>
          <w:sz w:val="28"/>
          <w:szCs w:val="28"/>
        </w:rPr>
        <w:t>《生物与环境组成生态系统》教学设计</w:t>
      </w:r>
    </w:p>
    <w:p w14:paraId="06344D37" w14:textId="2D146DA4" w:rsidR="00732042" w:rsidRPr="00CF2B13" w:rsidRDefault="00732042" w:rsidP="00732042">
      <w:pPr>
        <w:jc w:val="center"/>
        <w:rPr>
          <w:rFonts w:ascii="宋体" w:eastAsia="宋体" w:hAnsi="宋体"/>
          <w:b/>
          <w:bCs/>
          <w:szCs w:val="21"/>
        </w:rPr>
      </w:pPr>
      <w:r w:rsidRPr="00CF2B13">
        <w:rPr>
          <w:rFonts w:ascii="宋体" w:eastAsia="宋体" w:hAnsi="宋体" w:hint="eastAsia"/>
          <w:b/>
          <w:bCs/>
          <w:szCs w:val="21"/>
        </w:rPr>
        <w:t xml:space="preserve">中山大学附属中学 </w:t>
      </w:r>
      <w:r w:rsidRPr="00CF2B13">
        <w:rPr>
          <w:rFonts w:ascii="宋体" w:eastAsia="宋体" w:hAnsi="宋体"/>
          <w:b/>
          <w:bCs/>
          <w:szCs w:val="21"/>
        </w:rPr>
        <w:t xml:space="preserve"> </w:t>
      </w:r>
      <w:r w:rsidRPr="00CF2B13">
        <w:rPr>
          <w:rFonts w:ascii="宋体" w:eastAsia="宋体" w:hAnsi="宋体" w:hint="eastAsia"/>
          <w:b/>
          <w:bCs/>
          <w:szCs w:val="21"/>
        </w:rPr>
        <w:t>陈慧</w:t>
      </w:r>
    </w:p>
    <w:p w14:paraId="03BEEF7E" w14:textId="6110F5C3" w:rsidR="00732042" w:rsidRPr="00CF2B13" w:rsidRDefault="00732042" w:rsidP="00732042">
      <w:pPr>
        <w:pStyle w:val="a7"/>
        <w:numPr>
          <w:ilvl w:val="0"/>
          <w:numId w:val="1"/>
        </w:numPr>
        <w:ind w:firstLineChars="0"/>
        <w:rPr>
          <w:rFonts w:ascii="宋体" w:eastAsia="宋体" w:hAnsi="宋体"/>
          <w:b/>
          <w:bCs/>
          <w:sz w:val="24"/>
          <w:szCs w:val="24"/>
        </w:rPr>
      </w:pPr>
      <w:r w:rsidRPr="00CF2B13">
        <w:rPr>
          <w:rFonts w:ascii="宋体" w:eastAsia="宋体" w:hAnsi="宋体" w:hint="eastAsia"/>
          <w:b/>
          <w:bCs/>
          <w:sz w:val="24"/>
          <w:szCs w:val="24"/>
        </w:rPr>
        <w:t>教材分析</w:t>
      </w:r>
    </w:p>
    <w:p w14:paraId="14F39E6A" w14:textId="4A5F98AF" w:rsidR="00732042" w:rsidRPr="00CF2B13" w:rsidRDefault="00732042" w:rsidP="00AD1703">
      <w:pPr>
        <w:pStyle w:val="a7"/>
        <w:ind w:left="420" w:firstLine="480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 w:hint="eastAsia"/>
          <w:sz w:val="24"/>
          <w:szCs w:val="24"/>
        </w:rPr>
        <w:t>《生物与环境组成生态系统》是新人教版生物</w:t>
      </w:r>
      <w:proofErr w:type="gramStart"/>
      <w:r w:rsidRPr="00CF2B13">
        <w:rPr>
          <w:rFonts w:ascii="宋体" w:eastAsia="宋体" w:hAnsi="宋体" w:hint="eastAsia"/>
          <w:sz w:val="24"/>
          <w:szCs w:val="24"/>
        </w:rPr>
        <w:t>教材七</w:t>
      </w:r>
      <w:proofErr w:type="gramEnd"/>
      <w:r w:rsidRPr="00CF2B13">
        <w:rPr>
          <w:rFonts w:ascii="宋体" w:eastAsia="宋体" w:hAnsi="宋体" w:hint="eastAsia"/>
          <w:sz w:val="24"/>
          <w:szCs w:val="24"/>
        </w:rPr>
        <w:t>年级上册第一单元第二章“了解生物圈”第二节的内容，在</w:t>
      </w:r>
      <w:r w:rsidR="00AD1703" w:rsidRPr="00CF2B13">
        <w:rPr>
          <w:rFonts w:ascii="宋体" w:eastAsia="宋体" w:hAnsi="宋体" w:hint="eastAsia"/>
          <w:sz w:val="24"/>
          <w:szCs w:val="24"/>
        </w:rPr>
        <w:t>新</w:t>
      </w:r>
      <w:r w:rsidRPr="00CF2B13">
        <w:rPr>
          <w:rFonts w:ascii="宋体" w:eastAsia="宋体" w:hAnsi="宋体" w:hint="eastAsia"/>
          <w:sz w:val="24"/>
          <w:szCs w:val="24"/>
        </w:rPr>
        <w:t>课程标准中的位置属于</w:t>
      </w:r>
      <w:r w:rsidR="00AD1703" w:rsidRPr="00CF2B13">
        <w:rPr>
          <w:rFonts w:ascii="宋体" w:eastAsia="宋体" w:hAnsi="宋体" w:hint="eastAsia"/>
          <w:sz w:val="24"/>
          <w:szCs w:val="24"/>
        </w:rPr>
        <w:t>七大主题之一的</w:t>
      </w:r>
      <w:r w:rsidRPr="00CF2B13">
        <w:rPr>
          <w:rFonts w:ascii="宋体" w:eastAsia="宋体" w:hAnsi="宋体" w:hint="eastAsia"/>
          <w:sz w:val="24"/>
          <w:szCs w:val="24"/>
        </w:rPr>
        <w:t>“生物</w:t>
      </w:r>
      <w:r w:rsidR="00AD1703" w:rsidRPr="00CF2B13">
        <w:rPr>
          <w:rFonts w:ascii="宋体" w:eastAsia="宋体" w:hAnsi="宋体" w:hint="eastAsia"/>
          <w:sz w:val="24"/>
          <w:szCs w:val="24"/>
        </w:rPr>
        <w:t>与环境</w:t>
      </w:r>
      <w:r w:rsidRPr="00CF2B13">
        <w:rPr>
          <w:rFonts w:ascii="宋体" w:eastAsia="宋体" w:hAnsi="宋体" w:hint="eastAsia"/>
          <w:sz w:val="24"/>
          <w:szCs w:val="24"/>
        </w:rPr>
        <w:t>”</w:t>
      </w:r>
      <w:r w:rsidR="00AD1703" w:rsidRPr="00CF2B13">
        <w:rPr>
          <w:rFonts w:ascii="宋体" w:eastAsia="宋体" w:hAnsi="宋体" w:hint="eastAsia"/>
          <w:sz w:val="24"/>
          <w:szCs w:val="24"/>
        </w:rPr>
        <w:t>中的主要内容</w:t>
      </w:r>
      <w:r w:rsidRPr="00CF2B13">
        <w:rPr>
          <w:rFonts w:ascii="宋体" w:eastAsia="宋体" w:hAnsi="宋体" w:hint="eastAsia"/>
          <w:sz w:val="24"/>
          <w:szCs w:val="24"/>
        </w:rPr>
        <w:t>。本节最重要的一个概念就是生态系统，由此概念又衍生出了生产者、消费者、分解者、食物链和食物网这些名词。而生态系统又与我们目前所面临的环境问题息息相关，因此本节课是本章乃至本学期的重点。</w:t>
      </w:r>
    </w:p>
    <w:p w14:paraId="5071524E" w14:textId="11434038" w:rsidR="00AD1703" w:rsidRPr="00CF2B13" w:rsidRDefault="00AD1703" w:rsidP="00AD1703">
      <w:pPr>
        <w:pStyle w:val="a7"/>
        <w:numPr>
          <w:ilvl w:val="0"/>
          <w:numId w:val="1"/>
        </w:numPr>
        <w:ind w:firstLineChars="0"/>
        <w:rPr>
          <w:rFonts w:ascii="宋体" w:eastAsia="宋体" w:hAnsi="宋体"/>
          <w:b/>
          <w:bCs/>
          <w:sz w:val="24"/>
          <w:szCs w:val="24"/>
        </w:rPr>
      </w:pPr>
      <w:r w:rsidRPr="00CF2B13">
        <w:rPr>
          <w:rFonts w:ascii="宋体" w:eastAsia="宋体" w:hAnsi="宋体" w:hint="eastAsia"/>
          <w:b/>
          <w:bCs/>
          <w:sz w:val="24"/>
          <w:szCs w:val="24"/>
        </w:rPr>
        <w:t>学情分析</w:t>
      </w:r>
    </w:p>
    <w:p w14:paraId="13CF42D2" w14:textId="09794D04" w:rsidR="00AD1703" w:rsidRPr="00CF2B13" w:rsidRDefault="00E7377E" w:rsidP="003858F7">
      <w:pPr>
        <w:pStyle w:val="a7"/>
        <w:ind w:left="420" w:firstLine="480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 w:hint="eastAsia"/>
          <w:sz w:val="24"/>
          <w:szCs w:val="24"/>
        </w:rPr>
        <w:t>学生</w:t>
      </w:r>
      <w:r w:rsidR="00064FA8" w:rsidRPr="00CF2B13">
        <w:rPr>
          <w:rFonts w:ascii="宋体" w:eastAsia="宋体" w:hAnsi="宋体" w:hint="eastAsia"/>
          <w:sz w:val="24"/>
          <w:szCs w:val="24"/>
        </w:rPr>
        <w:t>刚学完生物与环境的关系，了解了生物与环境相互影响，但没有生态系统的概念，需要通过这节内容加强他们生物与环境是一个整体的概念。七年级的学生求知欲旺盛，并且通过小学科学的学习，对一些生物学知识有一定基础，但缺乏更科学严谨的辩证思考</w:t>
      </w:r>
      <w:r w:rsidR="003858F7" w:rsidRPr="00CF2B13">
        <w:rPr>
          <w:rFonts w:ascii="宋体" w:eastAsia="宋体" w:hAnsi="宋体" w:hint="eastAsia"/>
          <w:sz w:val="24"/>
          <w:szCs w:val="24"/>
        </w:rPr>
        <w:t>能力</w:t>
      </w:r>
      <w:r w:rsidR="006A590D" w:rsidRPr="00CF2B13">
        <w:rPr>
          <w:rFonts w:ascii="宋体" w:eastAsia="宋体" w:hAnsi="宋体" w:hint="eastAsia"/>
          <w:sz w:val="24"/>
          <w:szCs w:val="24"/>
        </w:rPr>
        <w:t>，</w:t>
      </w:r>
      <w:r w:rsidR="003858F7" w:rsidRPr="00CF2B13">
        <w:rPr>
          <w:rFonts w:ascii="宋体" w:eastAsia="宋体" w:hAnsi="宋体" w:hint="eastAsia"/>
          <w:sz w:val="24"/>
          <w:szCs w:val="24"/>
        </w:rPr>
        <w:t>需要进一步提升。</w:t>
      </w:r>
    </w:p>
    <w:p w14:paraId="4A1EB59D" w14:textId="5D5CB52F" w:rsidR="003858F7" w:rsidRPr="00CF2B13" w:rsidRDefault="003858F7" w:rsidP="003858F7">
      <w:pPr>
        <w:pStyle w:val="a7"/>
        <w:numPr>
          <w:ilvl w:val="0"/>
          <w:numId w:val="1"/>
        </w:numPr>
        <w:ind w:firstLineChars="0"/>
        <w:rPr>
          <w:rFonts w:ascii="宋体" w:eastAsia="宋体" w:hAnsi="宋体"/>
          <w:b/>
          <w:bCs/>
          <w:sz w:val="24"/>
          <w:szCs w:val="24"/>
        </w:rPr>
      </w:pPr>
      <w:r w:rsidRPr="00CF2B13">
        <w:rPr>
          <w:rFonts w:ascii="宋体" w:eastAsia="宋体" w:hAnsi="宋体" w:hint="eastAsia"/>
          <w:b/>
          <w:bCs/>
          <w:sz w:val="24"/>
          <w:szCs w:val="24"/>
        </w:rPr>
        <w:t>基于学科核心素养的教学目标</w:t>
      </w:r>
    </w:p>
    <w:p w14:paraId="765BF2E1" w14:textId="77777777" w:rsidR="00C62948" w:rsidRDefault="004E1814" w:rsidP="00C62948">
      <w:pPr>
        <w:pStyle w:val="a7"/>
        <w:numPr>
          <w:ilvl w:val="1"/>
          <w:numId w:val="1"/>
        </w:numPr>
        <w:ind w:firstLineChars="0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 w:hint="eastAsia"/>
          <w:sz w:val="24"/>
          <w:szCs w:val="24"/>
        </w:rPr>
        <w:t>掌握生物学基础知识，树立基本的生命观念</w:t>
      </w:r>
    </w:p>
    <w:p w14:paraId="37E971DA" w14:textId="7468DFBB" w:rsidR="004E1814" w:rsidRPr="00C62948" w:rsidRDefault="004E1814" w:rsidP="00C62948">
      <w:pPr>
        <w:ind w:left="420" w:firstLineChars="200" w:firstLine="480"/>
        <w:rPr>
          <w:rFonts w:ascii="宋体" w:eastAsia="宋体" w:hAnsi="宋体"/>
          <w:sz w:val="24"/>
          <w:szCs w:val="24"/>
        </w:rPr>
      </w:pPr>
      <w:r w:rsidRPr="00C62948">
        <w:rPr>
          <w:rFonts w:ascii="宋体" w:eastAsia="宋体" w:hAnsi="宋体" w:hint="eastAsia"/>
          <w:sz w:val="24"/>
          <w:szCs w:val="24"/>
        </w:rPr>
        <w:t>理解生物与环境是一个统一整体的概念，掌握生态系统的组成成分</w:t>
      </w:r>
      <w:r w:rsidR="0020057D" w:rsidRPr="00C62948">
        <w:rPr>
          <w:rFonts w:ascii="宋体" w:eastAsia="宋体" w:hAnsi="宋体" w:hint="eastAsia"/>
          <w:sz w:val="24"/>
          <w:szCs w:val="24"/>
        </w:rPr>
        <w:t>，理解不同生物在生态系统中所扮演的角色，理解生态系统中物质与能量沿着食物链和食物网流动与循环的规律，从而</w:t>
      </w:r>
      <w:r w:rsidRPr="00C62948">
        <w:rPr>
          <w:rFonts w:ascii="宋体" w:eastAsia="宋体" w:hAnsi="宋体" w:hint="eastAsia"/>
          <w:sz w:val="24"/>
          <w:szCs w:val="24"/>
        </w:rPr>
        <w:t>树立科学的生态观。</w:t>
      </w:r>
    </w:p>
    <w:p w14:paraId="68A991C4" w14:textId="41001EE5" w:rsidR="003858F7" w:rsidRPr="00C62948" w:rsidRDefault="00AD6983" w:rsidP="00C62948">
      <w:pPr>
        <w:pStyle w:val="a7"/>
        <w:numPr>
          <w:ilvl w:val="1"/>
          <w:numId w:val="1"/>
        </w:numPr>
        <w:ind w:firstLineChars="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初步掌握科学思维方法，具备一定的科学思维习惯和能力</w:t>
      </w:r>
    </w:p>
    <w:p w14:paraId="6813ABC0" w14:textId="1833EB8E" w:rsidR="00C62948" w:rsidRDefault="003858F7" w:rsidP="00C62948">
      <w:pPr>
        <w:pStyle w:val="a7"/>
        <w:ind w:left="420" w:firstLine="480"/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 w:hint="eastAsia"/>
          <w:sz w:val="24"/>
          <w:szCs w:val="24"/>
        </w:rPr>
        <w:t>通过</w:t>
      </w:r>
      <w:r w:rsidR="00C5349E" w:rsidRPr="00CF2B13">
        <w:rPr>
          <w:rFonts w:ascii="宋体" w:eastAsia="宋体" w:hAnsi="宋体" w:hint="eastAsia"/>
          <w:sz w:val="24"/>
          <w:szCs w:val="24"/>
        </w:rPr>
        <w:t>分析资料，提升</w:t>
      </w:r>
      <w:r w:rsidRPr="00CF2B13">
        <w:rPr>
          <w:rFonts w:ascii="宋体" w:eastAsia="宋体" w:hAnsi="宋体" w:hint="eastAsia"/>
          <w:sz w:val="24"/>
          <w:szCs w:val="24"/>
        </w:rPr>
        <w:t>分析解决问题的</w:t>
      </w:r>
      <w:r w:rsidR="00C5349E" w:rsidRPr="00CF2B13">
        <w:rPr>
          <w:rFonts w:ascii="宋体" w:eastAsia="宋体" w:hAnsi="宋体" w:hint="eastAsia"/>
          <w:sz w:val="24"/>
          <w:szCs w:val="24"/>
        </w:rPr>
        <w:t>思维</w:t>
      </w:r>
      <w:r w:rsidRPr="00CF2B13">
        <w:rPr>
          <w:rFonts w:ascii="宋体" w:eastAsia="宋体" w:hAnsi="宋体" w:hint="eastAsia"/>
          <w:sz w:val="24"/>
          <w:szCs w:val="24"/>
        </w:rPr>
        <w:t>能力</w:t>
      </w:r>
      <w:r w:rsidR="00AD6983">
        <w:rPr>
          <w:rFonts w:ascii="宋体" w:eastAsia="宋体" w:hAnsi="宋体" w:hint="eastAsia"/>
          <w:sz w:val="24"/>
          <w:szCs w:val="24"/>
        </w:rPr>
        <w:t>。</w:t>
      </w:r>
      <w:r w:rsidR="00C5349E" w:rsidRPr="00CF2B13">
        <w:rPr>
          <w:rFonts w:ascii="宋体" w:eastAsia="宋体" w:hAnsi="宋体" w:hint="eastAsia"/>
          <w:sz w:val="24"/>
          <w:szCs w:val="24"/>
        </w:rPr>
        <w:t>通过课堂上对问题的探讨，提升学生辩证</w:t>
      </w:r>
      <w:r w:rsidR="00AA3775">
        <w:rPr>
          <w:rFonts w:ascii="宋体" w:eastAsia="宋体" w:hAnsi="宋体" w:hint="eastAsia"/>
          <w:sz w:val="24"/>
          <w:szCs w:val="24"/>
        </w:rPr>
        <w:t>思考</w:t>
      </w:r>
      <w:r w:rsidR="00C5349E" w:rsidRPr="00CF2B13">
        <w:rPr>
          <w:rFonts w:ascii="宋体" w:eastAsia="宋体" w:hAnsi="宋体" w:hint="eastAsia"/>
          <w:sz w:val="24"/>
          <w:szCs w:val="24"/>
        </w:rPr>
        <w:t>能力</w:t>
      </w:r>
      <w:r w:rsidR="00AD6983">
        <w:rPr>
          <w:rFonts w:ascii="宋体" w:eastAsia="宋体" w:hAnsi="宋体" w:hint="eastAsia"/>
          <w:sz w:val="24"/>
          <w:szCs w:val="24"/>
        </w:rPr>
        <w:t>。</w:t>
      </w:r>
      <w:r w:rsidR="00C5349E" w:rsidRPr="00CF2B13">
        <w:rPr>
          <w:rFonts w:ascii="宋体" w:eastAsia="宋体" w:hAnsi="宋体" w:hint="eastAsia"/>
          <w:sz w:val="24"/>
          <w:szCs w:val="24"/>
        </w:rPr>
        <w:t>通过生态瓶的制作，提升学生解决实际问题，形成独立思考与判断的能力。</w:t>
      </w:r>
    </w:p>
    <w:p w14:paraId="4EAB5063" w14:textId="59DAE05B" w:rsidR="003858F7" w:rsidRPr="00C62948" w:rsidRDefault="00C62948" w:rsidP="00C62948">
      <w:pPr>
        <w:ind w:firstLineChars="175" w:firstLine="420"/>
        <w:jc w:val="left"/>
        <w:rPr>
          <w:rFonts w:ascii="宋体" w:eastAsia="宋体" w:hAnsi="宋体"/>
          <w:sz w:val="24"/>
          <w:szCs w:val="24"/>
        </w:rPr>
      </w:pPr>
      <w:r w:rsidRPr="00C62948">
        <w:rPr>
          <w:rFonts w:ascii="宋体" w:eastAsia="宋体" w:hAnsi="宋体" w:hint="eastAsia"/>
          <w:sz w:val="24"/>
          <w:szCs w:val="24"/>
        </w:rPr>
        <w:t>3、</w:t>
      </w:r>
      <w:r w:rsidR="00AD6983">
        <w:rPr>
          <w:rFonts w:ascii="宋体" w:eastAsia="宋体" w:hAnsi="宋体" w:hint="eastAsia"/>
          <w:sz w:val="24"/>
          <w:szCs w:val="24"/>
        </w:rPr>
        <w:t>初步具有科学探究和跨学科实践能力</w:t>
      </w:r>
    </w:p>
    <w:p w14:paraId="244AF2B2" w14:textId="09221AA6" w:rsidR="0020057D" w:rsidRPr="00CF2B13" w:rsidRDefault="0020057D" w:rsidP="00C62948">
      <w:pPr>
        <w:ind w:leftChars="200" w:left="420"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 w:hint="eastAsia"/>
          <w:sz w:val="24"/>
          <w:szCs w:val="24"/>
        </w:rPr>
        <w:t>通过制作生态瓶，培养学生科学实践的能力，让学生把对于生态系统的理解付诸到实践活动中，</w:t>
      </w:r>
      <w:r w:rsidR="00C5349E" w:rsidRPr="00CF2B13">
        <w:rPr>
          <w:rFonts w:ascii="宋体" w:eastAsia="宋体" w:hAnsi="宋体" w:hint="eastAsia"/>
          <w:sz w:val="24"/>
          <w:szCs w:val="24"/>
        </w:rPr>
        <w:t>在不断完善生态瓶过程中提升自己的能力。</w:t>
      </w:r>
    </w:p>
    <w:p w14:paraId="5A5B0A17" w14:textId="4DC866E6" w:rsidR="004E1814" w:rsidRPr="00C62948" w:rsidRDefault="00C62948" w:rsidP="00C62948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4、</w:t>
      </w:r>
      <w:r w:rsidR="00AD6983">
        <w:rPr>
          <w:rFonts w:ascii="宋体" w:eastAsia="宋体" w:hAnsi="宋体" w:hint="eastAsia"/>
          <w:sz w:val="24"/>
          <w:szCs w:val="24"/>
        </w:rPr>
        <w:t>树立健康意识和社会责任感</w:t>
      </w:r>
    </w:p>
    <w:p w14:paraId="2F0161EB" w14:textId="6FD567B8" w:rsidR="003858F7" w:rsidRPr="00CF2B13" w:rsidRDefault="003858F7" w:rsidP="00C62948">
      <w:pPr>
        <w:pStyle w:val="a7"/>
        <w:ind w:left="420" w:firstLine="480"/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 w:hint="eastAsia"/>
          <w:sz w:val="24"/>
          <w:szCs w:val="24"/>
        </w:rPr>
        <w:t>感受生态系统内各成分之间和各生态系统之间密切的关系，树立生物与环境不可分割的观念，增强爱护环境、保护环境的</w:t>
      </w:r>
      <w:r w:rsidR="006A590D" w:rsidRPr="00CF2B13">
        <w:rPr>
          <w:rFonts w:ascii="宋体" w:eastAsia="宋体" w:hAnsi="宋体" w:hint="eastAsia"/>
          <w:sz w:val="24"/>
          <w:szCs w:val="24"/>
        </w:rPr>
        <w:t>社会责任感</w:t>
      </w:r>
      <w:r w:rsidRPr="00CF2B13">
        <w:rPr>
          <w:rFonts w:ascii="宋体" w:eastAsia="宋体" w:hAnsi="宋体" w:hint="eastAsia"/>
          <w:sz w:val="24"/>
          <w:szCs w:val="24"/>
        </w:rPr>
        <w:t>。</w:t>
      </w:r>
    </w:p>
    <w:p w14:paraId="38FDACE5" w14:textId="28FB42E6" w:rsidR="00C5349E" w:rsidRPr="00C62948" w:rsidRDefault="00C5349E" w:rsidP="00C62948">
      <w:pPr>
        <w:pStyle w:val="a7"/>
        <w:numPr>
          <w:ilvl w:val="0"/>
          <w:numId w:val="1"/>
        </w:numPr>
        <w:ind w:firstLineChars="0"/>
        <w:jc w:val="left"/>
        <w:rPr>
          <w:rFonts w:ascii="宋体" w:eastAsia="宋体" w:hAnsi="宋体"/>
          <w:b/>
          <w:bCs/>
          <w:sz w:val="24"/>
          <w:szCs w:val="24"/>
        </w:rPr>
      </w:pPr>
      <w:r w:rsidRPr="00C62948">
        <w:rPr>
          <w:rFonts w:ascii="宋体" w:eastAsia="宋体" w:hAnsi="宋体" w:hint="eastAsia"/>
          <w:b/>
          <w:bCs/>
          <w:sz w:val="24"/>
          <w:szCs w:val="24"/>
        </w:rPr>
        <w:t>教学重难点</w:t>
      </w:r>
    </w:p>
    <w:p w14:paraId="7D4F6C14" w14:textId="77777777" w:rsidR="00C5349E" w:rsidRPr="00CF2B13" w:rsidRDefault="00C5349E" w:rsidP="00AF4A38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 w:hint="eastAsia"/>
          <w:sz w:val="24"/>
          <w:szCs w:val="24"/>
        </w:rPr>
        <w:t>【教学重点】</w:t>
      </w:r>
    </w:p>
    <w:p w14:paraId="6AF233E6" w14:textId="6039177D" w:rsidR="00C5349E" w:rsidRPr="00CF2B13" w:rsidRDefault="00AA3775" w:rsidP="00AF4A38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生态系统的概念，</w:t>
      </w:r>
      <w:r w:rsidR="00C5349E" w:rsidRPr="00CF2B13">
        <w:rPr>
          <w:rFonts w:ascii="宋体" w:eastAsia="宋体" w:hAnsi="宋体" w:hint="eastAsia"/>
          <w:sz w:val="24"/>
          <w:szCs w:val="24"/>
        </w:rPr>
        <w:t>生态系统的组成及其各成分之间的关系。</w:t>
      </w:r>
    </w:p>
    <w:p w14:paraId="68BDE97A" w14:textId="77777777" w:rsidR="00C5349E" w:rsidRPr="00CF2B13" w:rsidRDefault="00C5349E" w:rsidP="00E7052A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 w:hint="eastAsia"/>
          <w:sz w:val="24"/>
          <w:szCs w:val="24"/>
        </w:rPr>
        <w:t>【教学难点】</w:t>
      </w:r>
    </w:p>
    <w:p w14:paraId="7DA7C9F2" w14:textId="601ED476" w:rsidR="00C5349E" w:rsidRPr="00CF2B13" w:rsidRDefault="00C5349E" w:rsidP="00E7052A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 w:hint="eastAsia"/>
          <w:sz w:val="24"/>
          <w:szCs w:val="24"/>
        </w:rPr>
        <w:t>生态系统中能量流动的问题和生态系统的</w:t>
      </w:r>
      <w:r w:rsidR="006E1492">
        <w:rPr>
          <w:rFonts w:ascii="宋体" w:eastAsia="宋体" w:hAnsi="宋体" w:hint="eastAsia"/>
          <w:sz w:val="24"/>
          <w:szCs w:val="24"/>
        </w:rPr>
        <w:t>自动</w:t>
      </w:r>
      <w:r w:rsidRPr="00CF2B13">
        <w:rPr>
          <w:rFonts w:ascii="宋体" w:eastAsia="宋体" w:hAnsi="宋体" w:hint="eastAsia"/>
          <w:sz w:val="24"/>
          <w:szCs w:val="24"/>
        </w:rPr>
        <w:t>调节能力。</w:t>
      </w:r>
    </w:p>
    <w:p w14:paraId="78C8ABC2" w14:textId="1F2C0656" w:rsidR="00052533" w:rsidRPr="00C62948" w:rsidRDefault="00052533" w:rsidP="00C62948">
      <w:pPr>
        <w:pStyle w:val="a7"/>
        <w:numPr>
          <w:ilvl w:val="0"/>
          <w:numId w:val="1"/>
        </w:numPr>
        <w:ind w:firstLineChars="0"/>
        <w:jc w:val="left"/>
        <w:rPr>
          <w:rFonts w:ascii="宋体" w:eastAsia="宋体" w:hAnsi="宋体"/>
          <w:b/>
          <w:bCs/>
          <w:sz w:val="24"/>
          <w:szCs w:val="24"/>
        </w:rPr>
      </w:pPr>
      <w:r w:rsidRPr="00C62948">
        <w:rPr>
          <w:rFonts w:ascii="宋体" w:eastAsia="宋体" w:hAnsi="宋体" w:hint="eastAsia"/>
          <w:b/>
          <w:bCs/>
          <w:sz w:val="24"/>
          <w:szCs w:val="24"/>
        </w:rPr>
        <w:t>课前准备</w:t>
      </w:r>
    </w:p>
    <w:p w14:paraId="677C1B31" w14:textId="3815490F" w:rsidR="00052533" w:rsidRPr="00CF2B13" w:rsidRDefault="00052533" w:rsidP="00052533">
      <w:pPr>
        <w:pStyle w:val="a7"/>
        <w:ind w:left="420" w:firstLineChars="0" w:firstLine="0"/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 w:hint="eastAsia"/>
          <w:sz w:val="24"/>
          <w:szCs w:val="24"/>
        </w:rPr>
        <w:t>学生进行生态瓶的初次制作</w:t>
      </w:r>
    </w:p>
    <w:p w14:paraId="23A08856" w14:textId="48A65C87" w:rsidR="00052533" w:rsidRPr="00CF2B13" w:rsidRDefault="00052533" w:rsidP="00052533">
      <w:pPr>
        <w:pStyle w:val="a7"/>
        <w:ind w:left="420" w:firstLineChars="0" w:firstLine="0"/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 w:hint="eastAsia"/>
          <w:sz w:val="24"/>
          <w:szCs w:val="24"/>
        </w:rPr>
        <w:t>教师准备教学课件，及游戏道具。</w:t>
      </w:r>
    </w:p>
    <w:p w14:paraId="31388BE6" w14:textId="58516FA5" w:rsidR="00052533" w:rsidRPr="00C62948" w:rsidRDefault="00052533" w:rsidP="00C62948">
      <w:pPr>
        <w:pStyle w:val="a7"/>
        <w:numPr>
          <w:ilvl w:val="0"/>
          <w:numId w:val="1"/>
        </w:numPr>
        <w:ind w:firstLineChars="0"/>
        <w:jc w:val="left"/>
        <w:rPr>
          <w:rFonts w:ascii="宋体" w:eastAsia="宋体" w:hAnsi="宋体"/>
          <w:b/>
          <w:bCs/>
          <w:sz w:val="24"/>
          <w:szCs w:val="24"/>
        </w:rPr>
      </w:pPr>
      <w:r w:rsidRPr="00C62948">
        <w:rPr>
          <w:rFonts w:ascii="宋体" w:eastAsia="宋体" w:hAnsi="宋体" w:hint="eastAsia"/>
          <w:b/>
          <w:bCs/>
          <w:sz w:val="24"/>
          <w:szCs w:val="24"/>
        </w:rPr>
        <w:t>教学过程</w:t>
      </w:r>
    </w:p>
    <w:tbl>
      <w:tblPr>
        <w:tblStyle w:val="a8"/>
        <w:tblW w:w="0" w:type="auto"/>
        <w:tblInd w:w="420" w:type="dxa"/>
        <w:tblLook w:val="04A0" w:firstRow="1" w:lastRow="0" w:firstColumn="1" w:lastColumn="0" w:noHBand="0" w:noVBand="1"/>
      </w:tblPr>
      <w:tblGrid>
        <w:gridCol w:w="1843"/>
        <w:gridCol w:w="2835"/>
        <w:gridCol w:w="2268"/>
        <w:gridCol w:w="2694"/>
      </w:tblGrid>
      <w:tr w:rsidR="00052533" w:rsidRPr="00CF2B13" w14:paraId="0097DE8E" w14:textId="77777777" w:rsidTr="00C62948">
        <w:tc>
          <w:tcPr>
            <w:tcW w:w="1843" w:type="dxa"/>
          </w:tcPr>
          <w:p w14:paraId="650BCAD5" w14:textId="1DE2EB4F" w:rsidR="00052533" w:rsidRPr="00CF2B13" w:rsidRDefault="00052533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教学环节</w:t>
            </w:r>
          </w:p>
        </w:tc>
        <w:tc>
          <w:tcPr>
            <w:tcW w:w="2835" w:type="dxa"/>
          </w:tcPr>
          <w:p w14:paraId="10713E73" w14:textId="6EE90990" w:rsidR="00052533" w:rsidRPr="00CF2B13" w:rsidRDefault="00052533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教师活动</w:t>
            </w:r>
          </w:p>
        </w:tc>
        <w:tc>
          <w:tcPr>
            <w:tcW w:w="2268" w:type="dxa"/>
          </w:tcPr>
          <w:p w14:paraId="637578EC" w14:textId="6FAA35AE" w:rsidR="00052533" w:rsidRPr="00CF2B13" w:rsidRDefault="00052533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学生活动</w:t>
            </w:r>
          </w:p>
        </w:tc>
        <w:tc>
          <w:tcPr>
            <w:tcW w:w="2694" w:type="dxa"/>
          </w:tcPr>
          <w:p w14:paraId="2CACE9F3" w14:textId="25BCFA11" w:rsidR="00052533" w:rsidRPr="00CF2B13" w:rsidRDefault="00052533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设计意图</w:t>
            </w:r>
          </w:p>
        </w:tc>
      </w:tr>
      <w:tr w:rsidR="00052533" w:rsidRPr="00C62948" w14:paraId="11573D3F" w14:textId="77777777" w:rsidTr="00C62948">
        <w:tc>
          <w:tcPr>
            <w:tcW w:w="1843" w:type="dxa"/>
          </w:tcPr>
          <w:p w14:paraId="5D41A7CE" w14:textId="62DE9897" w:rsidR="00052533" w:rsidRPr="00CF2B13" w:rsidRDefault="00052533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课程导入</w:t>
            </w:r>
          </w:p>
        </w:tc>
        <w:tc>
          <w:tcPr>
            <w:tcW w:w="2835" w:type="dxa"/>
          </w:tcPr>
          <w:p w14:paraId="3ACF68D9" w14:textId="60C41F6E" w:rsidR="00052533" w:rsidRPr="00CF2B13" w:rsidRDefault="00052533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请学生展示自己做的生态瓶</w:t>
            </w:r>
            <w:r w:rsidR="00CF2B13" w:rsidRPr="00CF2B13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  <w:tc>
          <w:tcPr>
            <w:tcW w:w="2268" w:type="dxa"/>
          </w:tcPr>
          <w:p w14:paraId="41F6180F" w14:textId="75994D4B" w:rsidR="00052533" w:rsidRPr="00CF2B13" w:rsidRDefault="00052533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学生代表介绍自己生态瓶的制作过程及设计理念</w:t>
            </w:r>
            <w:r w:rsidR="00CF2B13" w:rsidRPr="00CF2B13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  <w:tc>
          <w:tcPr>
            <w:tcW w:w="2694" w:type="dxa"/>
          </w:tcPr>
          <w:p w14:paraId="1905DF61" w14:textId="3209C741" w:rsidR="00052533" w:rsidRPr="00CF2B13" w:rsidRDefault="0095611F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通过生态瓶的展示与讨论，让学生思考生态</w:t>
            </w:r>
            <w:proofErr w:type="gramStart"/>
            <w:r w:rsidRPr="00CF2B13">
              <w:rPr>
                <w:rFonts w:ascii="宋体" w:eastAsia="宋体" w:hAnsi="宋体" w:hint="eastAsia"/>
                <w:sz w:val="24"/>
                <w:szCs w:val="24"/>
              </w:rPr>
              <w:t>瓶概念</w:t>
            </w:r>
            <w:proofErr w:type="gramEnd"/>
            <w:r w:rsidRPr="00CF2B13">
              <w:rPr>
                <w:rFonts w:ascii="宋体" w:eastAsia="宋体" w:hAnsi="宋体" w:hint="eastAsia"/>
                <w:sz w:val="24"/>
                <w:szCs w:val="24"/>
              </w:rPr>
              <w:t>的由来，从而引导出生态系统的概念</w:t>
            </w:r>
            <w:r w:rsidR="00CF2B13" w:rsidRPr="00CF2B13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</w:tr>
      <w:tr w:rsidR="00052533" w:rsidRPr="00CF2B13" w14:paraId="6E1FB582" w14:textId="77777777" w:rsidTr="00C62948">
        <w:tc>
          <w:tcPr>
            <w:tcW w:w="1843" w:type="dxa"/>
          </w:tcPr>
          <w:p w14:paraId="5AD5456B" w14:textId="14A458B3" w:rsidR="00052533" w:rsidRPr="00CF2B13" w:rsidRDefault="0095611F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介绍生态系统的概念</w:t>
            </w:r>
          </w:p>
        </w:tc>
        <w:tc>
          <w:tcPr>
            <w:tcW w:w="2835" w:type="dxa"/>
          </w:tcPr>
          <w:p w14:paraId="42D5082A" w14:textId="203EE32A" w:rsidR="00052533" w:rsidRPr="00CF2B13" w:rsidRDefault="0095611F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通过一张池塘的图片介绍生态系统的概念，并引申出多种不一样的生态系统。提问：最大的生态系统是什么？</w:t>
            </w:r>
          </w:p>
        </w:tc>
        <w:tc>
          <w:tcPr>
            <w:tcW w:w="2268" w:type="dxa"/>
          </w:tcPr>
          <w:p w14:paraId="01A71B7D" w14:textId="6446A673" w:rsidR="00052533" w:rsidRPr="00CF2B13" w:rsidRDefault="0095611F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学生跟着老师活动，思考并回答</w:t>
            </w:r>
            <w:r w:rsidR="00CF2B13" w:rsidRPr="00CF2B13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  <w:tc>
          <w:tcPr>
            <w:tcW w:w="2694" w:type="dxa"/>
          </w:tcPr>
          <w:p w14:paraId="02D630ED" w14:textId="182C1740" w:rsidR="00052533" w:rsidRPr="00CF2B13" w:rsidRDefault="00A336F6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让学生掌握生态系统的科学概念，并理解他们自己做的生态</w:t>
            </w:r>
            <w:proofErr w:type="gramStart"/>
            <w:r w:rsidRPr="00CF2B13">
              <w:rPr>
                <w:rFonts w:ascii="宋体" w:eastAsia="宋体" w:hAnsi="宋体" w:hint="eastAsia"/>
                <w:sz w:val="24"/>
                <w:szCs w:val="24"/>
              </w:rPr>
              <w:t>瓶就是</w:t>
            </w:r>
            <w:proofErr w:type="gramEnd"/>
            <w:r w:rsidRPr="00CF2B13">
              <w:rPr>
                <w:rFonts w:ascii="宋体" w:eastAsia="宋体" w:hAnsi="宋体" w:hint="eastAsia"/>
                <w:sz w:val="24"/>
                <w:szCs w:val="24"/>
              </w:rPr>
              <w:t>一个小型的生态系统。</w:t>
            </w:r>
          </w:p>
        </w:tc>
      </w:tr>
      <w:tr w:rsidR="00052533" w:rsidRPr="00CF2B13" w14:paraId="2CD015E4" w14:textId="77777777" w:rsidTr="00C62948">
        <w:tc>
          <w:tcPr>
            <w:tcW w:w="1843" w:type="dxa"/>
          </w:tcPr>
          <w:p w14:paraId="51833785" w14:textId="5E34498D" w:rsidR="00052533" w:rsidRPr="00CF2B13" w:rsidRDefault="00A336F6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lastRenderedPageBreak/>
              <w:t>探究生态系统的组成成分</w:t>
            </w:r>
          </w:p>
        </w:tc>
        <w:tc>
          <w:tcPr>
            <w:tcW w:w="2835" w:type="dxa"/>
          </w:tcPr>
          <w:p w14:paraId="7275B049" w14:textId="52929663" w:rsidR="00052533" w:rsidRPr="00CF2B13" w:rsidRDefault="00A336F6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提问：</w:t>
            </w:r>
            <w:r w:rsidR="00E1075E" w:rsidRPr="00CF2B13">
              <w:rPr>
                <w:rFonts w:ascii="宋体" w:eastAsia="宋体" w:hAnsi="宋体" w:hint="eastAsia"/>
                <w:sz w:val="24"/>
                <w:szCs w:val="24"/>
              </w:rPr>
              <w:t>不少同学在生态瓶里放了</w:t>
            </w:r>
            <w:r w:rsidR="006E1492">
              <w:rPr>
                <w:rFonts w:ascii="宋体" w:eastAsia="宋体" w:hAnsi="宋体" w:hint="eastAsia"/>
                <w:sz w:val="24"/>
                <w:szCs w:val="24"/>
              </w:rPr>
              <w:t>绿色植物</w:t>
            </w:r>
            <w:r w:rsidR="00E1075E" w:rsidRPr="00CF2B13">
              <w:rPr>
                <w:rFonts w:ascii="宋体" w:eastAsia="宋体" w:hAnsi="宋体" w:hint="eastAsia"/>
                <w:sz w:val="24"/>
                <w:szCs w:val="24"/>
              </w:rPr>
              <w:t>，请问</w:t>
            </w:r>
            <w:r w:rsidR="006E1492">
              <w:rPr>
                <w:rFonts w:ascii="宋体" w:eastAsia="宋体" w:hAnsi="宋体" w:hint="eastAsia"/>
                <w:sz w:val="24"/>
                <w:szCs w:val="24"/>
              </w:rPr>
              <w:t>为何要放绿色植物进去</w:t>
            </w:r>
            <w:r w:rsidR="00E1075E" w:rsidRPr="00CF2B13">
              <w:rPr>
                <w:rFonts w:ascii="宋体" w:eastAsia="宋体" w:hAnsi="宋体" w:hint="eastAsia"/>
                <w:sz w:val="24"/>
                <w:szCs w:val="24"/>
              </w:rPr>
              <w:t>？</w:t>
            </w:r>
            <w:r w:rsidR="0055093A" w:rsidRPr="00CF2B13">
              <w:rPr>
                <w:rFonts w:ascii="宋体" w:eastAsia="宋体" w:hAnsi="宋体" w:hint="eastAsia"/>
                <w:sz w:val="24"/>
                <w:szCs w:val="24"/>
              </w:rPr>
              <w:t>（引</w:t>
            </w:r>
            <w:r w:rsidR="00DE7DFE">
              <w:rPr>
                <w:rFonts w:ascii="宋体" w:eastAsia="宋体" w:hAnsi="宋体" w:hint="eastAsia"/>
                <w:sz w:val="24"/>
                <w:szCs w:val="24"/>
              </w:rPr>
              <w:t>申</w:t>
            </w:r>
            <w:r w:rsidR="0055093A" w:rsidRPr="00CF2B13">
              <w:rPr>
                <w:rFonts w:ascii="宋体" w:eastAsia="宋体" w:hAnsi="宋体" w:hint="eastAsia"/>
                <w:sz w:val="24"/>
                <w:szCs w:val="24"/>
              </w:rPr>
              <w:t>出</w:t>
            </w:r>
            <w:r w:rsidR="006E1492">
              <w:rPr>
                <w:rFonts w:ascii="宋体" w:eastAsia="宋体" w:hAnsi="宋体" w:hint="eastAsia"/>
                <w:sz w:val="24"/>
                <w:szCs w:val="24"/>
              </w:rPr>
              <w:t>生产者</w:t>
            </w:r>
            <w:r w:rsidR="0055093A" w:rsidRPr="00CF2B13">
              <w:rPr>
                <w:rFonts w:ascii="宋体" w:eastAsia="宋体" w:hAnsi="宋体" w:hint="eastAsia"/>
                <w:sz w:val="24"/>
                <w:szCs w:val="24"/>
              </w:rPr>
              <w:t>的概念）</w:t>
            </w:r>
          </w:p>
          <w:p w14:paraId="2C67DAC4" w14:textId="70E66A8D" w:rsidR="0055093A" w:rsidRPr="00CF2B13" w:rsidRDefault="0055093A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提问：</w:t>
            </w:r>
            <w:r w:rsidR="006E1492">
              <w:rPr>
                <w:rFonts w:ascii="宋体" w:eastAsia="宋体" w:hAnsi="宋体" w:hint="eastAsia"/>
                <w:sz w:val="24"/>
                <w:szCs w:val="24"/>
              </w:rPr>
              <w:t>生态瓶里的鱼获得了绿色植物的氧气，但它需要的食物怎么</w:t>
            </w:r>
            <w:r w:rsidR="00DE7DFE">
              <w:rPr>
                <w:rFonts w:ascii="宋体" w:eastAsia="宋体" w:hAnsi="宋体" w:hint="eastAsia"/>
                <w:sz w:val="24"/>
                <w:szCs w:val="24"/>
              </w:rPr>
              <w:t>办？</w:t>
            </w:r>
            <w:r w:rsidRPr="00CF2B13">
              <w:rPr>
                <w:rFonts w:ascii="宋体" w:eastAsia="宋体" w:hAnsi="宋体" w:hint="eastAsia"/>
                <w:sz w:val="24"/>
                <w:szCs w:val="24"/>
              </w:rPr>
              <w:t>（学生回答</w:t>
            </w:r>
            <w:r w:rsidR="00DE7DFE">
              <w:rPr>
                <w:rFonts w:ascii="宋体" w:eastAsia="宋体" w:hAnsi="宋体" w:hint="eastAsia"/>
                <w:sz w:val="24"/>
                <w:szCs w:val="24"/>
              </w:rPr>
              <w:t>放些</w:t>
            </w:r>
            <w:r w:rsidRPr="00CF2B13">
              <w:rPr>
                <w:rFonts w:ascii="宋体" w:eastAsia="宋体" w:hAnsi="宋体" w:hint="eastAsia"/>
                <w:sz w:val="24"/>
                <w:szCs w:val="24"/>
              </w:rPr>
              <w:t>小虾</w:t>
            </w:r>
            <w:r w:rsidR="00AA3775">
              <w:rPr>
                <w:rFonts w:ascii="宋体" w:eastAsia="宋体" w:hAnsi="宋体" w:hint="eastAsia"/>
                <w:sz w:val="24"/>
                <w:szCs w:val="24"/>
              </w:rPr>
              <w:t>或其它</w:t>
            </w:r>
            <w:r w:rsidR="00DE7DFE">
              <w:rPr>
                <w:rFonts w:ascii="宋体" w:eastAsia="宋体" w:hAnsi="宋体" w:hint="eastAsia"/>
                <w:sz w:val="24"/>
                <w:szCs w:val="24"/>
              </w:rPr>
              <w:t>，由此引申出消费者的概念</w:t>
            </w:r>
            <w:r w:rsidRPr="00CF2B13">
              <w:rPr>
                <w:rFonts w:ascii="宋体" w:eastAsia="宋体" w:hAnsi="宋体" w:hint="eastAsia"/>
                <w:sz w:val="24"/>
                <w:szCs w:val="24"/>
              </w:rPr>
              <w:t>）</w:t>
            </w:r>
          </w:p>
          <w:p w14:paraId="31F5BB37" w14:textId="22433FFF" w:rsidR="0055093A" w:rsidRPr="00CF2B13" w:rsidRDefault="0055093A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B1BF4EA" w14:textId="116E2EEF" w:rsidR="00052533" w:rsidRPr="00CF2B13" w:rsidRDefault="0055093A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学生思考并回答问题</w:t>
            </w:r>
            <w:r w:rsidR="00CF2B13" w:rsidRPr="00CF2B13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  <w:tc>
          <w:tcPr>
            <w:tcW w:w="2694" w:type="dxa"/>
          </w:tcPr>
          <w:p w14:paraId="3A8F76DF" w14:textId="09183D5B" w:rsidR="00052533" w:rsidRPr="00CF2B13" w:rsidRDefault="0055093A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通过一系列步步深入的问题，引导学生理解生态系统中生产者、消费者</w:t>
            </w:r>
            <w:r w:rsidR="00340ACE" w:rsidRPr="00CF2B13">
              <w:rPr>
                <w:rFonts w:ascii="宋体" w:eastAsia="宋体" w:hAnsi="宋体" w:hint="eastAsia"/>
                <w:sz w:val="24"/>
                <w:szCs w:val="24"/>
              </w:rPr>
              <w:t>的</w:t>
            </w:r>
            <w:r w:rsidRPr="00CF2B13">
              <w:rPr>
                <w:rFonts w:ascii="宋体" w:eastAsia="宋体" w:hAnsi="宋体" w:hint="eastAsia"/>
                <w:sz w:val="24"/>
                <w:szCs w:val="24"/>
              </w:rPr>
              <w:t>存在。</w:t>
            </w:r>
            <w:r w:rsidR="00197C38" w:rsidRPr="00CF2B13">
              <w:rPr>
                <w:rFonts w:ascii="宋体" w:eastAsia="宋体" w:hAnsi="宋体" w:hint="eastAsia"/>
                <w:sz w:val="24"/>
                <w:szCs w:val="24"/>
              </w:rPr>
              <w:t>提升学生的思维能力。</w:t>
            </w:r>
          </w:p>
        </w:tc>
      </w:tr>
      <w:tr w:rsidR="00996B65" w:rsidRPr="00CF2B13" w14:paraId="06CD45C6" w14:textId="77777777" w:rsidTr="00C62948">
        <w:tc>
          <w:tcPr>
            <w:tcW w:w="1843" w:type="dxa"/>
          </w:tcPr>
          <w:p w14:paraId="7C3DDEE5" w14:textId="379664BF" w:rsidR="00996B65" w:rsidRPr="00CF2B13" w:rsidRDefault="00996B65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探究食物链与食物网</w:t>
            </w:r>
          </w:p>
        </w:tc>
        <w:tc>
          <w:tcPr>
            <w:tcW w:w="2835" w:type="dxa"/>
          </w:tcPr>
          <w:p w14:paraId="520855BD" w14:textId="77777777" w:rsidR="00996B65" w:rsidRPr="00CF2B13" w:rsidRDefault="00197C38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展示水草、小虾和鱼之间的食物链关系。</w:t>
            </w:r>
          </w:p>
          <w:p w14:paraId="6C9CEA94" w14:textId="26A2B9BC" w:rsidR="00197C38" w:rsidRPr="00CF2B13" w:rsidRDefault="00197C38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让学生</w:t>
            </w:r>
            <w:r w:rsidR="00340ACE" w:rsidRPr="00CF2B13">
              <w:rPr>
                <w:rFonts w:ascii="宋体" w:eastAsia="宋体" w:hAnsi="宋体" w:hint="eastAsia"/>
                <w:sz w:val="24"/>
                <w:szCs w:val="24"/>
              </w:rPr>
              <w:t>小组形式</w:t>
            </w:r>
            <w:r w:rsidRPr="00CF2B13">
              <w:rPr>
                <w:rFonts w:ascii="宋体" w:eastAsia="宋体" w:hAnsi="宋体" w:hint="eastAsia"/>
                <w:sz w:val="24"/>
                <w:szCs w:val="24"/>
              </w:rPr>
              <w:t>完成课本上食物链连连看的小游戏。</w:t>
            </w:r>
          </w:p>
        </w:tc>
        <w:tc>
          <w:tcPr>
            <w:tcW w:w="2268" w:type="dxa"/>
          </w:tcPr>
          <w:p w14:paraId="5AE0257A" w14:textId="5C81F3C3" w:rsidR="00996B65" w:rsidRPr="00CF2B13" w:rsidRDefault="00340ACE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学生思考并完成任务</w:t>
            </w:r>
            <w:r w:rsidR="00CF2B13" w:rsidRPr="00CF2B13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  <w:tc>
          <w:tcPr>
            <w:tcW w:w="2694" w:type="dxa"/>
          </w:tcPr>
          <w:p w14:paraId="640AA0F2" w14:textId="3492F39B" w:rsidR="00996B65" w:rsidRPr="00CF2B13" w:rsidRDefault="00340ACE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让学生于思考和小组讨论中掌握食物链和食物网的概念。</w:t>
            </w:r>
          </w:p>
        </w:tc>
      </w:tr>
      <w:tr w:rsidR="00A30AD2" w:rsidRPr="00CF2B13" w14:paraId="515EB2E6" w14:textId="77777777" w:rsidTr="00C62948">
        <w:tc>
          <w:tcPr>
            <w:tcW w:w="1843" w:type="dxa"/>
          </w:tcPr>
          <w:p w14:paraId="32AEBCC8" w14:textId="544F4E32" w:rsidR="00A30AD2" w:rsidRPr="00CF2B13" w:rsidRDefault="00A30AD2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继续探究生态系统的组成成分</w:t>
            </w:r>
          </w:p>
        </w:tc>
        <w:tc>
          <w:tcPr>
            <w:tcW w:w="2835" w:type="dxa"/>
          </w:tcPr>
          <w:p w14:paraId="695A247C" w14:textId="77777777" w:rsidR="00A30AD2" w:rsidRPr="00CF2B13" w:rsidRDefault="00A30AD2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提问：如果食物链中的青蛙没有被蛇吃掉，最后会如何？</w:t>
            </w:r>
          </w:p>
          <w:p w14:paraId="748D095D" w14:textId="42F7FB1E" w:rsidR="00A30AD2" w:rsidRPr="00CF2B13" w:rsidRDefault="00A30AD2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播放青蛙遗体被分解的视频</w:t>
            </w:r>
            <w:r w:rsidR="00CF2B13" w:rsidRPr="00CF2B13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  <w:tc>
          <w:tcPr>
            <w:tcW w:w="2268" w:type="dxa"/>
          </w:tcPr>
          <w:p w14:paraId="61AD2447" w14:textId="2C20BDDA" w:rsidR="00A30AD2" w:rsidRPr="00CF2B13" w:rsidRDefault="00A30AD2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学生思考问题并观看视频，回答问题</w:t>
            </w:r>
            <w:r w:rsidR="00CF2B13" w:rsidRPr="00CF2B13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  <w:tc>
          <w:tcPr>
            <w:tcW w:w="2694" w:type="dxa"/>
          </w:tcPr>
          <w:p w14:paraId="4A559C6C" w14:textId="61105130" w:rsidR="00A30AD2" w:rsidRPr="00CF2B13" w:rsidRDefault="00A30AD2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通过视频引出分解者和无机环境的概念。</w:t>
            </w:r>
          </w:p>
        </w:tc>
      </w:tr>
      <w:tr w:rsidR="00052533" w:rsidRPr="00CF2B13" w14:paraId="50B7F9E1" w14:textId="77777777" w:rsidTr="00C62948">
        <w:tc>
          <w:tcPr>
            <w:tcW w:w="1843" w:type="dxa"/>
          </w:tcPr>
          <w:p w14:paraId="45E48D3E" w14:textId="3BBA54A8" w:rsidR="00052533" w:rsidRPr="00CF2B13" w:rsidRDefault="00A336F6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探究生态系统各成分之间的关系</w:t>
            </w:r>
          </w:p>
        </w:tc>
        <w:tc>
          <w:tcPr>
            <w:tcW w:w="2835" w:type="dxa"/>
          </w:tcPr>
          <w:p w14:paraId="6C0B4CF3" w14:textId="587D29A9" w:rsidR="00052533" w:rsidRPr="00CF2B13" w:rsidRDefault="00A336F6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组织小游戏：让学生分别扮演生态系统中的生产者、消费者和分解者，演示生态系统中的物质循环过程</w:t>
            </w:r>
            <w:r w:rsidR="00E1075E" w:rsidRPr="00CF2B13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  <w:tc>
          <w:tcPr>
            <w:tcW w:w="2268" w:type="dxa"/>
          </w:tcPr>
          <w:p w14:paraId="089406C8" w14:textId="0BF7396F" w:rsidR="00052533" w:rsidRPr="00CF2B13" w:rsidRDefault="00E1075E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学生参与游戏，并思考物质的循环过程，回答教师的提问。</w:t>
            </w:r>
          </w:p>
        </w:tc>
        <w:tc>
          <w:tcPr>
            <w:tcW w:w="2694" w:type="dxa"/>
          </w:tcPr>
          <w:p w14:paraId="31D4EDEA" w14:textId="07358CDE" w:rsidR="00052533" w:rsidRPr="00CF2B13" w:rsidRDefault="00E1075E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通过一个形象生动的游戏，将生态系统中物质的循环过程展示给学生看，从而帮助学生理解生态系统中各个成分之间相互依赖的关系。</w:t>
            </w:r>
          </w:p>
        </w:tc>
      </w:tr>
      <w:tr w:rsidR="00052533" w:rsidRPr="00CF2B13" w14:paraId="53E81E57" w14:textId="77777777" w:rsidTr="00C62948">
        <w:tc>
          <w:tcPr>
            <w:tcW w:w="1843" w:type="dxa"/>
          </w:tcPr>
          <w:p w14:paraId="3CFA1EB4" w14:textId="28BC1075" w:rsidR="00052533" w:rsidRPr="00CF2B13" w:rsidRDefault="00340ACE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探究生态系统具有一定的自动调节能力</w:t>
            </w:r>
          </w:p>
        </w:tc>
        <w:tc>
          <w:tcPr>
            <w:tcW w:w="2835" w:type="dxa"/>
          </w:tcPr>
          <w:p w14:paraId="6278C3CB" w14:textId="44B91CEF" w:rsidR="00052533" w:rsidRPr="00CF2B13" w:rsidRDefault="00564AAF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以草</w:t>
            </w:r>
            <w:r w:rsidRPr="00CF2B13">
              <w:rPr>
                <w:rFonts w:ascii="宋体" w:eastAsia="宋体" w:hAnsi="宋体"/>
                <w:sz w:val="24"/>
                <w:szCs w:val="24"/>
              </w:rPr>
              <w:t>—</w:t>
            </w:r>
            <w:r w:rsidRPr="00CF2B13">
              <w:rPr>
                <w:rFonts w:ascii="宋体" w:eastAsia="宋体" w:hAnsi="宋体" w:hint="eastAsia"/>
                <w:sz w:val="24"/>
                <w:szCs w:val="24"/>
              </w:rPr>
              <w:t>蝗虫为例，探究</w:t>
            </w:r>
            <w:r w:rsidR="00CF2B13" w:rsidRPr="00CF2B13">
              <w:rPr>
                <w:rFonts w:ascii="宋体" w:eastAsia="宋体" w:hAnsi="宋体" w:hint="eastAsia"/>
                <w:sz w:val="24"/>
                <w:szCs w:val="24"/>
              </w:rPr>
              <w:t>生态系统中</w:t>
            </w:r>
            <w:r w:rsidRPr="00CF2B13">
              <w:rPr>
                <w:rFonts w:ascii="宋体" w:eastAsia="宋体" w:hAnsi="宋体" w:hint="eastAsia"/>
                <w:sz w:val="24"/>
                <w:szCs w:val="24"/>
              </w:rPr>
              <w:t>生物数量会否无限增加的问题</w:t>
            </w:r>
            <w:r w:rsidR="00CF2B13" w:rsidRPr="00CF2B13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  <w:tc>
          <w:tcPr>
            <w:tcW w:w="2268" w:type="dxa"/>
          </w:tcPr>
          <w:p w14:paraId="1935EDC1" w14:textId="339CB955" w:rsidR="00052533" w:rsidRPr="00CF2B13" w:rsidRDefault="00564AAF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学生思考、讨论、回答</w:t>
            </w:r>
            <w:r w:rsidR="00CF2B13" w:rsidRPr="00CF2B13">
              <w:rPr>
                <w:rFonts w:ascii="宋体" w:eastAsia="宋体" w:hAnsi="宋体" w:hint="eastAsia"/>
                <w:sz w:val="24"/>
                <w:szCs w:val="24"/>
              </w:rPr>
              <w:t>问题。</w:t>
            </w:r>
          </w:p>
          <w:p w14:paraId="4DFC2BDF" w14:textId="4BEE8A21" w:rsidR="00564AAF" w:rsidRPr="00CF2B13" w:rsidRDefault="00564AAF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E2BDDC8" w14:textId="0D1F264F" w:rsidR="00052533" w:rsidRPr="00CF2B13" w:rsidRDefault="00564AAF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让学生于思考中明白生态系统中的生物数量都是</w:t>
            </w:r>
            <w:r w:rsidR="00CF2B13" w:rsidRPr="00CF2B13">
              <w:rPr>
                <w:rFonts w:ascii="宋体" w:eastAsia="宋体" w:hAnsi="宋体" w:hint="eastAsia"/>
                <w:sz w:val="24"/>
                <w:szCs w:val="24"/>
              </w:rPr>
              <w:t>处</w:t>
            </w:r>
            <w:r w:rsidRPr="00CF2B13">
              <w:rPr>
                <w:rFonts w:ascii="宋体" w:eastAsia="宋体" w:hAnsi="宋体" w:hint="eastAsia"/>
                <w:sz w:val="24"/>
                <w:szCs w:val="24"/>
              </w:rPr>
              <w:t>于动态平衡中的，生态系统具有一定的自动调节能力</w:t>
            </w:r>
            <w:r w:rsidR="00CF2B13" w:rsidRPr="00CF2B13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</w:tr>
      <w:tr w:rsidR="00052533" w:rsidRPr="00CF2B13" w14:paraId="2DF45BC4" w14:textId="77777777" w:rsidTr="00C62948">
        <w:tc>
          <w:tcPr>
            <w:tcW w:w="1843" w:type="dxa"/>
          </w:tcPr>
          <w:p w14:paraId="0AE0E3E6" w14:textId="2931485B" w:rsidR="00052533" w:rsidRPr="00CF2B13" w:rsidRDefault="00A30AD2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归纳总结</w:t>
            </w:r>
          </w:p>
        </w:tc>
        <w:tc>
          <w:tcPr>
            <w:tcW w:w="2835" w:type="dxa"/>
          </w:tcPr>
          <w:p w14:paraId="111415D0" w14:textId="77777777" w:rsidR="00052533" w:rsidRPr="00CF2B13" w:rsidRDefault="00506309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回顾并总结知识点</w:t>
            </w:r>
          </w:p>
          <w:p w14:paraId="70939E6E" w14:textId="3015E076" w:rsidR="00506309" w:rsidRPr="00CF2B13" w:rsidRDefault="00506309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提问：学完这节课你会如何去完善你的生态瓶</w:t>
            </w:r>
            <w:proofErr w:type="gramStart"/>
            <w:r w:rsidRPr="00CF2B13">
              <w:rPr>
                <w:rFonts w:ascii="宋体" w:eastAsia="宋体" w:hAnsi="宋体" w:hint="eastAsia"/>
                <w:sz w:val="24"/>
                <w:szCs w:val="24"/>
              </w:rPr>
              <w:t>制做</w:t>
            </w:r>
            <w:proofErr w:type="gramEnd"/>
            <w:r w:rsidRPr="00CF2B13">
              <w:rPr>
                <w:rFonts w:ascii="宋体" w:eastAsia="宋体" w:hAnsi="宋体" w:hint="eastAsia"/>
                <w:sz w:val="24"/>
                <w:szCs w:val="24"/>
              </w:rPr>
              <w:t>？</w:t>
            </w:r>
          </w:p>
        </w:tc>
        <w:tc>
          <w:tcPr>
            <w:tcW w:w="2268" w:type="dxa"/>
          </w:tcPr>
          <w:p w14:paraId="6A31E4C9" w14:textId="2D3FFCDF" w:rsidR="00052533" w:rsidRPr="00CF2B13" w:rsidRDefault="00506309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学生思考并回答，课后完善自己的生态瓶。</w:t>
            </w:r>
          </w:p>
        </w:tc>
        <w:tc>
          <w:tcPr>
            <w:tcW w:w="2694" w:type="dxa"/>
          </w:tcPr>
          <w:p w14:paraId="1722D28E" w14:textId="04EF86A1" w:rsidR="00052533" w:rsidRPr="00CF2B13" w:rsidRDefault="00506309" w:rsidP="00052533">
            <w:pPr>
              <w:pStyle w:val="a7"/>
              <w:ind w:firstLineChars="0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CF2B13">
              <w:rPr>
                <w:rFonts w:ascii="宋体" w:eastAsia="宋体" w:hAnsi="宋体" w:hint="eastAsia"/>
                <w:sz w:val="24"/>
                <w:szCs w:val="24"/>
              </w:rPr>
              <w:t>收尾呼应，让学生把所学知识付诸实践。</w:t>
            </w:r>
          </w:p>
        </w:tc>
      </w:tr>
    </w:tbl>
    <w:p w14:paraId="73106DCE" w14:textId="5D7A830D" w:rsidR="00052533" w:rsidRPr="00C62948" w:rsidRDefault="00506309" w:rsidP="00C62948">
      <w:pPr>
        <w:pStyle w:val="a7"/>
        <w:numPr>
          <w:ilvl w:val="0"/>
          <w:numId w:val="1"/>
        </w:numPr>
        <w:ind w:firstLineChars="0"/>
        <w:jc w:val="left"/>
        <w:rPr>
          <w:rFonts w:ascii="宋体" w:eastAsia="宋体" w:hAnsi="宋体"/>
          <w:b/>
          <w:bCs/>
          <w:sz w:val="24"/>
          <w:szCs w:val="24"/>
        </w:rPr>
      </w:pPr>
      <w:r w:rsidRPr="00C62948">
        <w:rPr>
          <w:rFonts w:ascii="宋体" w:eastAsia="宋体" w:hAnsi="宋体" w:hint="eastAsia"/>
          <w:b/>
          <w:bCs/>
          <w:sz w:val="24"/>
          <w:szCs w:val="24"/>
        </w:rPr>
        <w:t>板书设计</w:t>
      </w:r>
    </w:p>
    <w:p w14:paraId="18371F80" w14:textId="2182BEE3" w:rsidR="00506309" w:rsidRPr="00CF2B13" w:rsidRDefault="00DF4539" w:rsidP="00506309">
      <w:pPr>
        <w:pStyle w:val="a7"/>
        <w:numPr>
          <w:ilvl w:val="0"/>
          <w:numId w:val="3"/>
        </w:numPr>
        <w:ind w:firstLineChars="0"/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5E4FF3B" wp14:editId="487D0700">
                <wp:simplePos x="0" y="0"/>
                <wp:positionH relativeFrom="column">
                  <wp:posOffset>3176905</wp:posOffset>
                </wp:positionH>
                <wp:positionV relativeFrom="paragraph">
                  <wp:posOffset>13335</wp:posOffset>
                </wp:positionV>
                <wp:extent cx="2360930" cy="1404620"/>
                <wp:effectExtent l="0" t="0" r="22860" b="11430"/>
                <wp:wrapSquare wrapText="bothSides"/>
                <wp:docPr id="4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7976D" w14:textId="154FBDD5" w:rsidR="00DF4539" w:rsidRDefault="00DF4539">
                            <w:r>
                              <w:rPr>
                                <w:rFonts w:hint="eastAsia"/>
                              </w:rPr>
                              <w:t>生产者：绿色植物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5E4FF3B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250.15pt;margin-top:1.0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">
                <v:textbox style="mso-fit-shape-to-text:t">
                  <w:txbxContent>
                    <w:p w14:paraId="24E7976D" w14:textId="154FBDD5" w:rsidR="00DF4539" w:rsidRDefault="00DF4539">
                      <w:r>
                        <w:rPr>
                          <w:rFonts w:hint="eastAsia"/>
                        </w:rPr>
                        <w:t>生产者：绿色植物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6309" w:rsidRPr="00CF2B13">
        <w:rPr>
          <w:rFonts w:ascii="宋体" w:eastAsia="宋体" w:hAnsi="宋体" w:hint="eastAsia"/>
          <w:sz w:val="24"/>
          <w:szCs w:val="24"/>
        </w:rPr>
        <w:t>生态系统概念。</w:t>
      </w:r>
    </w:p>
    <w:p w14:paraId="6A48DBE1" w14:textId="56DD1CC9" w:rsidR="00506309" w:rsidRPr="00CF2B13" w:rsidRDefault="00FE50A7" w:rsidP="00506309">
      <w:pPr>
        <w:pStyle w:val="a7"/>
        <w:ind w:left="780" w:firstLineChars="0" w:firstLine="0"/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60C5A50" wp14:editId="3195C9F0">
                <wp:simplePos x="0" y="0"/>
                <wp:positionH relativeFrom="column">
                  <wp:posOffset>2133600</wp:posOffset>
                </wp:positionH>
                <wp:positionV relativeFrom="paragraph">
                  <wp:posOffset>114618</wp:posOffset>
                </wp:positionV>
                <wp:extent cx="775970" cy="1404620"/>
                <wp:effectExtent l="0" t="0" r="24130" b="2540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9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FF541" w14:textId="65B7B808" w:rsidR="00DF4539" w:rsidRDefault="00DF4539">
                            <w:r>
                              <w:rPr>
                                <w:rFonts w:hint="eastAsia"/>
                              </w:rPr>
                              <w:t>生物部分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0C5A50" id="_x0000_s1027" type="#_x0000_t202" style="position:absolute;left:0;text-align:left;margin-left:168pt;margin-top:9.05pt;width:61.1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">
                <v:textbox style="mso-fit-shape-to-text:t">
                  <w:txbxContent>
                    <w:p w14:paraId="73BFF541" w14:textId="65B7B808" w:rsidR="00DF4539" w:rsidRDefault="00DF4539">
                      <w:r>
                        <w:rPr>
                          <w:rFonts w:hint="eastAsia"/>
                        </w:rPr>
                        <w:t>生物部分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F2B13">
        <w:rPr>
          <w:rFonts w:ascii="宋体" w:eastAsia="宋体" w:hAnsi="宋体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3C7E39" wp14:editId="258716F4">
                <wp:simplePos x="0" y="0"/>
                <wp:positionH relativeFrom="column">
                  <wp:posOffset>2981007</wp:posOffset>
                </wp:positionH>
                <wp:positionV relativeFrom="paragraph">
                  <wp:posOffset>44133</wp:posOffset>
                </wp:positionV>
                <wp:extent cx="142875" cy="480695"/>
                <wp:effectExtent l="0" t="0" r="28575" b="14605"/>
                <wp:wrapNone/>
                <wp:docPr id="3" name="左大括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480695"/>
                        </a:xfrm>
                        <a:prstGeom prst="leftBrace">
                          <a:avLst>
                            <a:gd name="adj1" fmla="val 0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AE79B0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号 3" o:spid="_x0000_s1026" type="#_x0000_t87" style="position:absolute;left:0;text-align:left;margin-left:234.7pt;margin-top:3.5pt;width:11.25pt;height:37.8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" adj="0" strokecolor="#4472c4 [3204]" strokeweight=".5pt">
                <v:stroke joinstyle="miter"/>
              </v:shape>
            </w:pict>
          </mc:Fallback>
        </mc:AlternateContent>
      </w:r>
      <w:r w:rsidR="00DF4539" w:rsidRPr="00CF2B13">
        <w:rPr>
          <w:rFonts w:ascii="宋体" w:eastAsia="宋体" w:hAnsi="宋体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BF05C4B" wp14:editId="72C0828E">
                <wp:simplePos x="0" y="0"/>
                <wp:positionH relativeFrom="column">
                  <wp:posOffset>3177540</wp:posOffset>
                </wp:positionH>
                <wp:positionV relativeFrom="paragraph">
                  <wp:posOffset>150495</wp:posOffset>
                </wp:positionV>
                <wp:extent cx="2360930" cy="1404620"/>
                <wp:effectExtent l="0" t="0" r="22860" b="11430"/>
                <wp:wrapSquare wrapText="bothSides"/>
                <wp:docPr id="5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8EE6B" w14:textId="59330D31" w:rsidR="00DF4539" w:rsidRDefault="00DF4539">
                            <w:r>
                              <w:rPr>
                                <w:rFonts w:hint="eastAsia"/>
                              </w:rPr>
                              <w:t>消费者：各种动物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F05C4B" id="_x0000_s1028" type="#_x0000_t202" style="position:absolute;left:0;text-align:left;margin-left:250.2pt;margin-top:11.85pt;width:185.9pt;height:110.6pt;z-index:2516684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">
                <v:textbox style="mso-fit-shape-to-text:t">
                  <w:txbxContent>
                    <w:p w14:paraId="2F98EE6B" w14:textId="59330D31" w:rsidR="00DF4539" w:rsidRDefault="00DF4539">
                      <w:r>
                        <w:rPr>
                          <w:rFonts w:hint="eastAsia"/>
                        </w:rPr>
                        <w:t>消费者：各种动物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FFEB32" w14:textId="5509D9EE" w:rsidR="00506309" w:rsidRPr="00CF2B13" w:rsidRDefault="00FE50A7" w:rsidP="00506309">
      <w:pPr>
        <w:pStyle w:val="a7"/>
        <w:ind w:left="780" w:firstLineChars="0" w:firstLine="0"/>
        <w:jc w:val="left"/>
        <w:rPr>
          <w:rFonts w:ascii="宋体" w:eastAsia="宋体" w:hAnsi="宋体" w:hint="eastAsia"/>
          <w:sz w:val="24"/>
          <w:szCs w:val="24"/>
        </w:rPr>
      </w:pPr>
      <w:r w:rsidRPr="00CF2B13">
        <w:rPr>
          <w:rFonts w:ascii="宋体" w:eastAsia="宋体" w:hAnsi="宋体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86549A" wp14:editId="756594C9">
                <wp:simplePos x="0" y="0"/>
                <wp:positionH relativeFrom="column">
                  <wp:posOffset>1800226</wp:posOffset>
                </wp:positionH>
                <wp:positionV relativeFrom="paragraph">
                  <wp:posOffset>3175</wp:posOffset>
                </wp:positionV>
                <wp:extent cx="261938" cy="847725"/>
                <wp:effectExtent l="0" t="0" r="24130" b="28575"/>
                <wp:wrapNone/>
                <wp:docPr id="1" name="左大括号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8" cy="84772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48E33" id="左大括号 1" o:spid="_x0000_s1026" type="#_x0000_t87" style="position:absolute;left:0;text-align:left;margin-left:141.75pt;margin-top:.25pt;width:20.6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" adj="556" strokecolor="#4472c4 [3204]" strokeweight=".5pt">
                <v:stroke joinstyle="miter"/>
              </v:shape>
            </w:pict>
          </mc:Fallback>
        </mc:AlternateContent>
      </w:r>
    </w:p>
    <w:p w14:paraId="2AD111D7" w14:textId="61599E2D" w:rsidR="00506309" w:rsidRPr="00CF2B13" w:rsidRDefault="00DF4539" w:rsidP="00506309">
      <w:pPr>
        <w:pStyle w:val="a7"/>
        <w:numPr>
          <w:ilvl w:val="0"/>
          <w:numId w:val="3"/>
        </w:numPr>
        <w:ind w:firstLineChars="0"/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D75727E" wp14:editId="455155F7">
                <wp:simplePos x="0" y="0"/>
                <wp:positionH relativeFrom="column">
                  <wp:posOffset>3176905</wp:posOffset>
                </wp:positionH>
                <wp:positionV relativeFrom="paragraph">
                  <wp:posOffset>97790</wp:posOffset>
                </wp:positionV>
                <wp:extent cx="2360930" cy="1404620"/>
                <wp:effectExtent l="0" t="0" r="22860" b="11430"/>
                <wp:wrapSquare wrapText="bothSides"/>
                <wp:docPr id="6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AA9AC8" w14:textId="0AF3B47F" w:rsidR="00DF4539" w:rsidRDefault="00DF4539">
                            <w:r>
                              <w:rPr>
                                <w:rFonts w:hint="eastAsia"/>
                              </w:rPr>
                              <w:t>分解者：细菌和真菌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75727E" id="_x0000_s1029" type="#_x0000_t202" style="position:absolute;left:0;text-align:left;margin-left:250.15pt;margin-top:7.7pt;width:185.9pt;height:110.6pt;z-index:2516705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QhFQIAACc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">
                <v:textbox style="mso-fit-shape-to-text:t">
                  <w:txbxContent>
                    <w:p w14:paraId="4BAA9AC8" w14:textId="0AF3B47F" w:rsidR="00DF4539" w:rsidRDefault="00DF4539">
                      <w:r>
                        <w:rPr>
                          <w:rFonts w:hint="eastAsia"/>
                        </w:rPr>
                        <w:t>分解者：细菌和真菌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6309" w:rsidRPr="00CF2B13">
        <w:rPr>
          <w:rFonts w:ascii="宋体" w:eastAsia="宋体" w:hAnsi="宋体" w:hint="eastAsia"/>
          <w:sz w:val="24"/>
          <w:szCs w:val="24"/>
        </w:rPr>
        <w:t>生态系统的组</w:t>
      </w:r>
      <w:r w:rsidR="00FE50A7">
        <w:rPr>
          <w:rFonts w:ascii="宋体" w:eastAsia="宋体" w:hAnsi="宋体" w:hint="eastAsia"/>
          <w:sz w:val="24"/>
          <w:szCs w:val="24"/>
        </w:rPr>
        <w:t>成</w:t>
      </w:r>
    </w:p>
    <w:p w14:paraId="25E75C77" w14:textId="6D3DF524" w:rsidR="00506309" w:rsidRPr="00CF2B13" w:rsidRDefault="00506309" w:rsidP="00506309">
      <w:pPr>
        <w:jc w:val="left"/>
        <w:rPr>
          <w:rFonts w:ascii="宋体" w:eastAsia="宋体" w:hAnsi="宋体"/>
          <w:sz w:val="24"/>
          <w:szCs w:val="24"/>
        </w:rPr>
      </w:pPr>
    </w:p>
    <w:p w14:paraId="34F99ECB" w14:textId="7CF2477B" w:rsidR="00506309" w:rsidRPr="00CF2B13" w:rsidRDefault="00DF4539" w:rsidP="00506309">
      <w:pPr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19BCE57" wp14:editId="18B84B5B">
                <wp:simplePos x="0" y="0"/>
                <wp:positionH relativeFrom="column">
                  <wp:posOffset>2132965</wp:posOffset>
                </wp:positionH>
                <wp:positionV relativeFrom="paragraph">
                  <wp:posOffset>107950</wp:posOffset>
                </wp:positionV>
                <wp:extent cx="3138170" cy="1404620"/>
                <wp:effectExtent l="0" t="0" r="24130" b="25400"/>
                <wp:wrapSquare wrapText="bothSides"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1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D79931" w14:textId="3942AA4C" w:rsidR="00DF4539" w:rsidRDefault="00DF4539">
                            <w:r>
                              <w:rPr>
                                <w:rFonts w:hint="eastAsia"/>
                              </w:rPr>
                              <w:t>非生物部分：阳光、水、二氧化碳、无机盐等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9BCE57" id="_x0000_s1030" type="#_x0000_t202" style="position:absolute;margin-left:167.95pt;margin-top:8.5pt;width:247.1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">
                <v:textbox style="mso-fit-shape-to-text:t">
                  <w:txbxContent>
                    <w:p w14:paraId="52D79931" w14:textId="3942AA4C" w:rsidR="00DF4539" w:rsidRDefault="00DF4539">
                      <w:r>
                        <w:rPr>
                          <w:rFonts w:hint="eastAsia"/>
                        </w:rPr>
                        <w:t>非生物部分：阳光、水、二氧化碳、无机盐等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6011CB" w14:textId="77777777" w:rsidR="00DF4539" w:rsidRPr="00CF2B13" w:rsidRDefault="00506309" w:rsidP="00506309">
      <w:pPr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 w:hint="eastAsia"/>
          <w:sz w:val="24"/>
          <w:szCs w:val="24"/>
        </w:rPr>
        <w:t xml:space="preserve"> </w:t>
      </w:r>
      <w:r w:rsidRPr="00CF2B13">
        <w:rPr>
          <w:rFonts w:ascii="宋体" w:eastAsia="宋体" w:hAnsi="宋体"/>
          <w:sz w:val="24"/>
          <w:szCs w:val="24"/>
        </w:rPr>
        <w:t xml:space="preserve">  </w:t>
      </w:r>
    </w:p>
    <w:p w14:paraId="11D7BD84" w14:textId="77777777" w:rsidR="0060790F" w:rsidRPr="00CF2B13" w:rsidRDefault="0060790F" w:rsidP="00DF4539">
      <w:pPr>
        <w:ind w:firstLineChars="100" w:firstLine="240"/>
        <w:jc w:val="left"/>
        <w:rPr>
          <w:rFonts w:ascii="宋体" w:eastAsia="宋体" w:hAnsi="宋体"/>
          <w:sz w:val="24"/>
          <w:szCs w:val="24"/>
        </w:rPr>
      </w:pPr>
    </w:p>
    <w:p w14:paraId="2AD33E9F" w14:textId="7F022F26" w:rsidR="00506309" w:rsidRPr="00CF2B13" w:rsidRDefault="00506309" w:rsidP="00DF4539">
      <w:pPr>
        <w:ind w:firstLineChars="100" w:firstLine="240"/>
        <w:jc w:val="left"/>
        <w:rPr>
          <w:rFonts w:ascii="宋体" w:eastAsia="宋体" w:hAnsi="宋体"/>
          <w:sz w:val="24"/>
          <w:szCs w:val="24"/>
        </w:rPr>
      </w:pPr>
      <w:r w:rsidRPr="00CF2B13">
        <w:rPr>
          <w:rFonts w:ascii="宋体" w:eastAsia="宋体" w:hAnsi="宋体"/>
          <w:sz w:val="24"/>
          <w:szCs w:val="24"/>
        </w:rPr>
        <w:t xml:space="preserve"> 3</w:t>
      </w:r>
      <w:r w:rsidRPr="00CF2B13">
        <w:rPr>
          <w:rFonts w:ascii="宋体" w:eastAsia="宋体" w:hAnsi="宋体" w:hint="eastAsia"/>
          <w:sz w:val="24"/>
          <w:szCs w:val="24"/>
        </w:rPr>
        <w:t>、生态系统具有一定的自动调节能力</w:t>
      </w:r>
    </w:p>
    <w:sectPr w:rsidR="00506309" w:rsidRPr="00CF2B13" w:rsidSect="00C62948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A1B56" w14:textId="77777777" w:rsidR="008B2A7B" w:rsidRDefault="008B2A7B" w:rsidP="00732042">
      <w:r>
        <w:separator/>
      </w:r>
    </w:p>
  </w:endnote>
  <w:endnote w:type="continuationSeparator" w:id="0">
    <w:p w14:paraId="1E4F77FA" w14:textId="77777777" w:rsidR="008B2A7B" w:rsidRDefault="008B2A7B" w:rsidP="00732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B8F65" w14:textId="77777777" w:rsidR="008B2A7B" w:rsidRDefault="008B2A7B" w:rsidP="00732042">
      <w:r>
        <w:separator/>
      </w:r>
    </w:p>
  </w:footnote>
  <w:footnote w:type="continuationSeparator" w:id="0">
    <w:p w14:paraId="1B59581E" w14:textId="77777777" w:rsidR="008B2A7B" w:rsidRDefault="008B2A7B" w:rsidP="00732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937EE"/>
    <w:multiLevelType w:val="hybridMultilevel"/>
    <w:tmpl w:val="5AF4B3C2"/>
    <w:lvl w:ilvl="0" w:tplc="2F30CD4C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" w15:restartNumberingAfterBreak="0">
    <w:nsid w:val="0F99185E"/>
    <w:multiLevelType w:val="hybridMultilevel"/>
    <w:tmpl w:val="DF64AE1E"/>
    <w:lvl w:ilvl="0" w:tplc="4262198E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62B04262"/>
    <w:multiLevelType w:val="hybridMultilevel"/>
    <w:tmpl w:val="EBD4A40A"/>
    <w:lvl w:ilvl="0" w:tplc="24040DB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B6D455D2">
      <w:start w:val="1"/>
      <w:numFmt w:val="decimal"/>
      <w:lvlText w:val="%2、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9F174DE"/>
    <w:multiLevelType w:val="hybridMultilevel"/>
    <w:tmpl w:val="5D6EB196"/>
    <w:lvl w:ilvl="0" w:tplc="8B28FAF0">
      <w:start w:val="4"/>
      <w:numFmt w:val="decimal"/>
      <w:lvlText w:val="%1、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20" w:hanging="420"/>
      </w:pPr>
    </w:lvl>
    <w:lvl w:ilvl="2" w:tplc="0409001B" w:tentative="1">
      <w:start w:val="1"/>
      <w:numFmt w:val="lowerRoman"/>
      <w:lvlText w:val="%3."/>
      <w:lvlJc w:val="righ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ind w:left="4560" w:hanging="420"/>
      </w:pPr>
    </w:lvl>
  </w:abstractNum>
  <w:num w:numId="1" w16cid:durableId="2067875177">
    <w:abstractNumId w:val="2"/>
  </w:num>
  <w:num w:numId="2" w16cid:durableId="728455397">
    <w:abstractNumId w:val="0"/>
  </w:num>
  <w:num w:numId="3" w16cid:durableId="1880817720">
    <w:abstractNumId w:val="1"/>
  </w:num>
  <w:num w:numId="4" w16cid:durableId="18765746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62"/>
    <w:rsid w:val="00052533"/>
    <w:rsid w:val="00064FA8"/>
    <w:rsid w:val="00197C38"/>
    <w:rsid w:val="0020057D"/>
    <w:rsid w:val="00340ACE"/>
    <w:rsid w:val="003858F7"/>
    <w:rsid w:val="004418B1"/>
    <w:rsid w:val="004479D8"/>
    <w:rsid w:val="004E1814"/>
    <w:rsid w:val="00506309"/>
    <w:rsid w:val="0055093A"/>
    <w:rsid w:val="00564AAF"/>
    <w:rsid w:val="0060790F"/>
    <w:rsid w:val="006A590D"/>
    <w:rsid w:val="006E1492"/>
    <w:rsid w:val="00732042"/>
    <w:rsid w:val="008B2A7B"/>
    <w:rsid w:val="00900E62"/>
    <w:rsid w:val="0095611F"/>
    <w:rsid w:val="00996B65"/>
    <w:rsid w:val="00A30AD2"/>
    <w:rsid w:val="00A336F6"/>
    <w:rsid w:val="00AA3775"/>
    <w:rsid w:val="00AD1703"/>
    <w:rsid w:val="00AD6983"/>
    <w:rsid w:val="00AF4A38"/>
    <w:rsid w:val="00C5349E"/>
    <w:rsid w:val="00C62948"/>
    <w:rsid w:val="00CF2B13"/>
    <w:rsid w:val="00D4755B"/>
    <w:rsid w:val="00DE7DFE"/>
    <w:rsid w:val="00DF4539"/>
    <w:rsid w:val="00E1075E"/>
    <w:rsid w:val="00E7052A"/>
    <w:rsid w:val="00E7377E"/>
    <w:rsid w:val="00F438F5"/>
    <w:rsid w:val="00FE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E7EBCC"/>
  <w15:chartTrackingRefBased/>
  <w15:docId w15:val="{DCB76FE8-EF46-4BCF-B6FD-825F4FA71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20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3204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320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32042"/>
    <w:rPr>
      <w:sz w:val="18"/>
      <w:szCs w:val="18"/>
    </w:rPr>
  </w:style>
  <w:style w:type="paragraph" w:styleId="a7">
    <w:name w:val="List Paragraph"/>
    <w:basedOn w:val="a"/>
    <w:uiPriority w:val="34"/>
    <w:qFormat/>
    <w:rsid w:val="00732042"/>
    <w:pPr>
      <w:ind w:firstLineChars="200" w:firstLine="420"/>
    </w:pPr>
  </w:style>
  <w:style w:type="table" w:styleId="a8">
    <w:name w:val="Table Grid"/>
    <w:basedOn w:val="a1"/>
    <w:uiPriority w:val="39"/>
    <w:rsid w:val="000525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hui</dc:creator>
  <cp:keywords/>
  <dc:description/>
  <cp:lastModifiedBy>chen hui</cp:lastModifiedBy>
  <cp:revision>9</cp:revision>
  <dcterms:created xsi:type="dcterms:W3CDTF">2022-09-27T06:53:00Z</dcterms:created>
  <dcterms:modified xsi:type="dcterms:W3CDTF">2022-09-28T06:42:00Z</dcterms:modified>
</cp:coreProperties>
</file>