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B50DC" w14:textId="041072EA" w:rsidR="00970263" w:rsidRPr="00AE23BA" w:rsidRDefault="00970263" w:rsidP="00970263">
      <w:pPr>
        <w:pStyle w:val="one-p"/>
        <w:spacing w:before="0" w:beforeAutospacing="0" w:after="480" w:afterAutospacing="0" w:line="440" w:lineRule="exact"/>
        <w:rPr>
          <w:rStyle w:val="a7"/>
          <w:rFonts w:ascii="仿宋" w:eastAsia="仿宋" w:hAnsi="仿宋"/>
          <w:color w:val="000000"/>
          <w:sz w:val="28"/>
          <w:szCs w:val="28"/>
        </w:rPr>
      </w:pPr>
      <w:r>
        <w:rPr>
          <w:rStyle w:val="a7"/>
          <w:rFonts w:ascii="仿宋" w:eastAsia="仿宋" w:hAnsi="仿宋" w:hint="eastAsia"/>
          <w:color w:val="000000"/>
          <w:sz w:val="21"/>
          <w:szCs w:val="21"/>
        </w:rPr>
        <w:t xml:space="preserve"> </w:t>
      </w:r>
      <w:r>
        <w:rPr>
          <w:rStyle w:val="a7"/>
          <w:rFonts w:ascii="仿宋" w:eastAsia="仿宋" w:hAnsi="仿宋"/>
          <w:color w:val="000000"/>
          <w:sz w:val="21"/>
          <w:szCs w:val="21"/>
        </w:rPr>
        <w:t xml:space="preserve">                             </w:t>
      </w:r>
      <w:r w:rsidRPr="00AE23BA">
        <w:rPr>
          <w:rStyle w:val="a7"/>
          <w:rFonts w:ascii="仿宋" w:eastAsia="仿宋" w:hAnsi="仿宋"/>
          <w:color w:val="000000"/>
          <w:sz w:val="28"/>
          <w:szCs w:val="28"/>
        </w:rPr>
        <w:t xml:space="preserve"> </w:t>
      </w:r>
      <w:r w:rsidRPr="00AE23BA">
        <w:rPr>
          <w:rStyle w:val="a7"/>
          <w:rFonts w:ascii="仿宋" w:eastAsia="仿宋" w:hAnsi="仿宋" w:hint="eastAsia"/>
          <w:color w:val="000000"/>
          <w:sz w:val="28"/>
          <w:szCs w:val="28"/>
        </w:rPr>
        <w:t>博文1</w:t>
      </w:r>
      <w:r w:rsidRPr="00AE23BA">
        <w:rPr>
          <w:rStyle w:val="a7"/>
          <w:rFonts w:ascii="仿宋" w:eastAsia="仿宋" w:hAnsi="仿宋"/>
          <w:color w:val="000000"/>
          <w:sz w:val="28"/>
          <w:szCs w:val="28"/>
        </w:rPr>
        <w:t xml:space="preserve">    </w:t>
      </w:r>
      <w:r w:rsidRPr="00AE23BA">
        <w:rPr>
          <w:rStyle w:val="a7"/>
          <w:rFonts w:ascii="仿宋" w:eastAsia="仿宋" w:hAnsi="仿宋" w:hint="eastAsia"/>
          <w:color w:val="000000"/>
          <w:sz w:val="28"/>
          <w:szCs w:val="28"/>
        </w:rPr>
        <w:t>历史教学大概念的界定和阐释</w:t>
      </w:r>
    </w:p>
    <w:p w14:paraId="6EB451A7" w14:textId="77777777" w:rsidR="00AE23BA" w:rsidRDefault="00970263" w:rsidP="00AE23BA">
      <w:pPr>
        <w:spacing w:line="440" w:lineRule="exact"/>
        <w:ind w:firstLineChars="200" w:firstLine="422"/>
        <w:rPr>
          <w:rFonts w:ascii="仿宋" w:eastAsia="仿宋" w:hAnsi="仿宋"/>
        </w:rPr>
      </w:pPr>
      <w:r w:rsidRPr="00AE23BA">
        <w:rPr>
          <w:rFonts w:ascii="仿宋" w:eastAsia="仿宋" w:hAnsi="仿宋" w:hint="eastAsia"/>
          <w:b/>
          <w:bCs/>
        </w:rPr>
        <w:t>大概念理论的提出，对于</w:t>
      </w:r>
      <w:r w:rsidRPr="00AE23BA">
        <w:rPr>
          <w:rFonts w:ascii="仿宋" w:eastAsia="仿宋" w:hAnsi="仿宋" w:hint="eastAsia"/>
        </w:rPr>
        <w:t>促进学校课程与教学改革具有重要意义，这一点在教育界已经成为共识。但是，在中小学教学实践中，如何界定一个学科的大概念，仍是一个亟待探讨的问题。对此，我认为，要界定一个学科的大概念，首先需要参考学术界对大概念的认识和解释。美国学者埃里克森认为，所谓大概念就是贯穿于本学科的具有持久价值的概念或原理。威金斯等人认为，作为学科的大概念，相当于一个“车辖”，能够将车轮固定在车轴上。如果不能将大概念与相关内容知识联系起来，留给我们的就只是一些零碎的、无用的知识，不能起到任何作用。另外，学科大概念有时还呈现为一种“框架概念”，是各领域专家的思考和感知问题的思维方式。我国学者余文森认为，大概念是反映学科本质及其特殊性的、构成学科框架的概念，它是一种高度形式化、兼具认识论与方法论意义、普适性极强的概念。李松林将大概念的定义概括为：抽象概括出来的具有联系整合作用并能广泛迁移的概念</w:t>
      </w:r>
      <w:r w:rsidR="00AE23BA">
        <w:rPr>
          <w:rFonts w:ascii="仿宋" w:eastAsia="仿宋" w:hAnsi="仿宋" w:hint="eastAsia"/>
        </w:rPr>
        <w:t>。</w:t>
      </w:r>
    </w:p>
    <w:p w14:paraId="76E42E5C" w14:textId="140EBF4C" w:rsidR="00970263" w:rsidRPr="00AE23BA" w:rsidRDefault="00970263" w:rsidP="00AE23BA">
      <w:pPr>
        <w:spacing w:line="440" w:lineRule="exact"/>
        <w:ind w:firstLineChars="200" w:firstLine="420"/>
        <w:rPr>
          <w:rFonts w:ascii="仿宋" w:eastAsia="仿宋" w:hAnsi="仿宋"/>
        </w:rPr>
      </w:pPr>
      <w:r w:rsidRPr="00AE23BA">
        <w:rPr>
          <w:rFonts w:ascii="仿宋" w:eastAsia="仿宋" w:hAnsi="仿宋" w:hint="eastAsia"/>
        </w:rPr>
        <w:t>基于上述学术界的关于大概念内涵的认识，我们不难看出，作为一个学科大概念，需要具备以下基本特性</w:t>
      </w:r>
      <w:r w:rsidR="00AE23BA">
        <w:rPr>
          <w:rFonts w:ascii="仿宋" w:eastAsia="仿宋" w:hAnsi="仿宋" w:hint="eastAsia"/>
        </w:rPr>
        <w:t>：</w:t>
      </w:r>
      <w:r w:rsidRPr="00AE23BA">
        <w:rPr>
          <w:rFonts w:ascii="仿宋" w:eastAsia="仿宋" w:hAnsi="仿宋" w:hint="eastAsia"/>
        </w:rPr>
        <w:t>抽象性：大概念是从众</w:t>
      </w:r>
      <w:proofErr w:type="gramStart"/>
      <w:r w:rsidRPr="00AE23BA">
        <w:rPr>
          <w:rFonts w:ascii="仿宋" w:eastAsia="仿宋" w:hAnsi="仿宋" w:hint="eastAsia"/>
        </w:rPr>
        <w:t>多具体</w:t>
      </w:r>
      <w:proofErr w:type="gramEnd"/>
      <w:r w:rsidRPr="00AE23BA">
        <w:rPr>
          <w:rFonts w:ascii="仿宋" w:eastAsia="仿宋" w:hAnsi="仿宋" w:hint="eastAsia"/>
        </w:rPr>
        <w:t>史实或概念中抽象概括出来的具有普遍解释力的概念或原理。统摄性：大概念应该具有统摄相关具体史实或小概念的功能。 迁移性：大概念可以迁移到新的学习内容或学习情境之中。</w:t>
      </w:r>
      <w:r w:rsidR="00AE23BA">
        <w:rPr>
          <w:rFonts w:ascii="仿宋" w:eastAsia="仿宋" w:hAnsi="仿宋" w:hint="eastAsia"/>
        </w:rPr>
        <w:t xml:space="preserve"> </w:t>
      </w:r>
      <w:r w:rsidRPr="00AE23BA">
        <w:rPr>
          <w:rFonts w:ascii="仿宋" w:eastAsia="仿宋" w:hAnsi="仿宋" w:hint="eastAsia"/>
        </w:rPr>
        <w:t xml:space="preserve">意义性：大概念应该是一个有意义和价值关联的概念、命题或原理。 </w:t>
      </w:r>
      <w:r w:rsidR="00AE23BA" w:rsidRPr="00AE23BA">
        <w:rPr>
          <w:rFonts w:ascii="仿宋" w:eastAsia="仿宋" w:hAnsi="仿宋" w:hint="eastAsia"/>
        </w:rPr>
        <w:t>基于大概念的教学，有利于培养</w:t>
      </w:r>
      <w:r w:rsidR="00AE23BA">
        <w:rPr>
          <w:rFonts w:ascii="仿宋" w:eastAsia="仿宋" w:hAnsi="仿宋" w:hint="eastAsia"/>
        </w:rPr>
        <w:t>学生</w:t>
      </w:r>
      <w:r w:rsidR="00AE23BA" w:rsidRPr="00AE23BA">
        <w:rPr>
          <w:rFonts w:ascii="仿宋" w:eastAsia="仿宋" w:hAnsi="仿宋" w:hint="eastAsia"/>
        </w:rPr>
        <w:t>通过可迁移的概念和概念性理解发现新旧知识之间的模式和联系的能力</w:t>
      </w:r>
      <w:r w:rsidR="00AE23BA">
        <w:rPr>
          <w:rFonts w:ascii="仿宋" w:eastAsia="仿宋" w:hAnsi="仿宋" w:hint="eastAsia"/>
        </w:rPr>
        <w:t>、能</w:t>
      </w:r>
      <w:r w:rsidR="00AE23BA" w:rsidRPr="00AE23BA">
        <w:rPr>
          <w:rFonts w:ascii="仿宋" w:eastAsia="仿宋" w:hAnsi="仿宋" w:hint="eastAsia"/>
        </w:rPr>
        <w:t>将知识分类储存到头脑中，以便更有效地处理学习的能力</w:t>
      </w:r>
      <w:r w:rsidR="00AE23BA">
        <w:rPr>
          <w:rFonts w:ascii="仿宋" w:eastAsia="仿宋" w:hAnsi="仿宋" w:hint="eastAsia"/>
        </w:rPr>
        <w:t>、</w:t>
      </w:r>
      <w:r w:rsidR="00AE23BA" w:rsidRPr="00AE23BA">
        <w:rPr>
          <w:rFonts w:ascii="仿宋" w:eastAsia="仿宋" w:hAnsi="仿宋" w:hint="eastAsia"/>
        </w:rPr>
        <w:t>跨文化、跨时间、跨情境迁移概念和概念性理解的能力。</w:t>
      </w:r>
      <w:r w:rsidRPr="00AE23BA">
        <w:rPr>
          <w:rFonts w:ascii="仿宋" w:eastAsia="仿宋" w:hAnsi="仿宋"/>
        </w:rPr>
        <w:t xml:space="preserve">                                                                       </w:t>
      </w:r>
      <w:r w:rsidRPr="00AE23BA">
        <w:rPr>
          <w:rFonts w:ascii="仿宋" w:eastAsia="仿宋" w:hAnsi="仿宋" w:hint="eastAsia"/>
        </w:rPr>
        <w:t xml:space="preserve"> </w:t>
      </w:r>
      <w:r w:rsidRPr="00AE23BA">
        <w:rPr>
          <w:rFonts w:ascii="仿宋" w:eastAsia="仿宋" w:hAnsi="仿宋"/>
        </w:rPr>
        <w:t xml:space="preserve">  </w:t>
      </w:r>
    </w:p>
    <w:p w14:paraId="32800766" w14:textId="0A4DFC4F" w:rsidR="00970263" w:rsidRPr="00AE23BA" w:rsidRDefault="00970263" w:rsidP="00AE23BA">
      <w:pPr>
        <w:spacing w:line="440" w:lineRule="exact"/>
        <w:ind w:firstLineChars="300" w:firstLine="630"/>
        <w:rPr>
          <w:rFonts w:ascii="仿宋" w:eastAsia="仿宋" w:hAnsi="仿宋"/>
        </w:rPr>
      </w:pPr>
      <w:r w:rsidRPr="00AE23BA">
        <w:rPr>
          <w:rFonts w:ascii="仿宋" w:eastAsia="仿宋" w:hAnsi="仿宋" w:hint="eastAsia"/>
        </w:rPr>
        <w:t>根据上述学术界对大概念的界定，并结合历史学科的具体特点，我们可以对历史学科大概念进行以下鉴别和判定</w:t>
      </w:r>
      <w:r w:rsidR="00AE23BA">
        <w:rPr>
          <w:rFonts w:ascii="仿宋" w:eastAsia="仿宋" w:hAnsi="仿宋" w:hint="eastAsia"/>
        </w:rPr>
        <w:t>：</w:t>
      </w:r>
      <w:r w:rsidR="00AE23BA">
        <w:rPr>
          <w:rFonts w:ascii="宋体" w:eastAsia="宋体" w:hAnsi="宋体" w:hint="eastAsia"/>
        </w:rPr>
        <w:t>①</w:t>
      </w:r>
      <w:r w:rsidRPr="00AE23BA">
        <w:rPr>
          <w:rFonts w:ascii="仿宋" w:eastAsia="仿宋" w:hAnsi="仿宋" w:hint="eastAsia"/>
        </w:rPr>
        <w:t>史实概念不是大概念 史实概念是与历史事物本身密切联系的概念，包括历史事件（商鞅变法、五四运动等）、历史现象（百家争鸣、马克思主义的传播等）、政治制度（郡县制、科举制等）、历史文物或遗迹（青铜器、甲骨文、殷墟等）等具体概念。史实概念尽管是历史教学中最常见的概念形式，但根据大概念的定义，史实概念属于具体、下位的概念，缺乏普遍的解释力，不属于“大概念”的范畴。例如，“王安石变法”这一概念，尽管是一个包含多项变法内容的总体概念，但仍然是一个具体、下位的概念，其上位概念“改革”才是一个大概念。</w:t>
      </w:r>
      <w:r w:rsidR="00AE23BA">
        <w:rPr>
          <w:rFonts w:ascii="宋体" w:eastAsia="宋体" w:hAnsi="宋体" w:hint="eastAsia"/>
        </w:rPr>
        <w:t>②</w:t>
      </w:r>
      <w:r w:rsidRPr="00AE23BA">
        <w:rPr>
          <w:rFonts w:ascii="仿宋" w:eastAsia="仿宋" w:hAnsi="仿宋" w:hint="eastAsia"/>
        </w:rPr>
        <w:t>教材课文标题一般不是大概念 根据威金斯的定义，尽管大概念也表现为一句话、一个短语、一个主题句，但这种形式的大概念，也必须具有抽象概括、可迁移性等特征。课文标题一般用来说明本课学习的对象和范围，不具有抽象概括、可迁移的特征，缺乏普遍的解释力，因而不具有大概念的特征。例如，《中外历史纲要（上）》第1课“中华文明的起源与早期国家”，有教师认为“中华文明的起源”是一个大概念，是不妥的。“中华文明的起源”是教学的对象和内容，不具有抽象概括、可迁移的特性，因而不是一个大概念。而如果说“早期文明的起源具有明显的地域特征”，就具有了大概念的特征，这一大概念可以迁移于古埃及、古希腊等其他文明起源的解释。</w:t>
      </w:r>
      <w:r w:rsidR="00AE23BA">
        <w:rPr>
          <w:rFonts w:ascii="微软雅黑" w:eastAsia="微软雅黑" w:hAnsi="微软雅黑" w:hint="eastAsia"/>
        </w:rPr>
        <w:t>③</w:t>
      </w:r>
      <w:r w:rsidRPr="00AE23BA">
        <w:rPr>
          <w:rFonts w:ascii="仿宋" w:eastAsia="仿宋" w:hAnsi="仿宋" w:hint="eastAsia"/>
        </w:rPr>
        <w:t>历史学科大概念是什么基于中学历史学科的内容和认知特点，中学历史学科大概念主要应包括史论概念、重要命题和基本原理等。史论概念 史论概念是指超越具体史实概念之上的抽象概念，又称“概念的概念”。结合中学历史教学内容，史论概念大致可以分为政治类概念（改革、革命、民主、专制、社会治理、阶级斗争等）、经济类概念（社会分工、商品交换、生产力发展、技术革新等）、思想文化类概念（文明互鉴、思想启蒙、宗教信仰等）。这些史论概念具有抽象性、统摄性、迁移性等特征，属于大概念的范畴。 历史教学中的史论概念除了以上概念外，还包括兼具认识论、方法论的历史哲学概念，如时间、变迁、因果、证据、解释、神入等。西方历史</w:t>
      </w:r>
      <w:proofErr w:type="gramStart"/>
      <w:r w:rsidRPr="00AE23BA">
        <w:rPr>
          <w:rFonts w:ascii="仿宋" w:eastAsia="仿宋" w:hAnsi="仿宋" w:hint="eastAsia"/>
        </w:rPr>
        <w:t>教学界称这类</w:t>
      </w:r>
      <w:proofErr w:type="gramEnd"/>
      <w:r w:rsidRPr="00AE23BA">
        <w:rPr>
          <w:rFonts w:ascii="仿宋" w:eastAsia="仿宋" w:hAnsi="仿宋" w:hint="eastAsia"/>
        </w:rPr>
        <w:t>概念为“二級概念”，亦称“关键概念”</w:t>
      </w:r>
      <w:r w:rsidRPr="00AE23BA">
        <w:rPr>
          <w:rFonts w:ascii="仿宋" w:eastAsia="仿宋" w:hAnsi="仿宋" w:hint="eastAsia"/>
        </w:rPr>
        <w:lastRenderedPageBreak/>
        <w:t xml:space="preserve">“历史思维概念”等，这些概念充分体现了历史学科的认知特点和思维方法，是历史学科概念体系中的上位概念，属于大概念的范畴。当然，由于这些概念的抽象程度更高，需要在历史教学中进行反复训练，学生才能逐步理解和掌握。例如，在历史教学中，教师要经常性地引导学生对史料进行解读、辨析和阐释，才能逐渐形成学生的“证据”观念;教师还要经常性地引导学生置身于历史情境中思考问题，才能逐步形成学生的“神入”观念。 </w:t>
      </w:r>
      <w:r w:rsidR="00AE23BA">
        <w:rPr>
          <w:rFonts w:ascii="宋体" w:eastAsia="宋体" w:hAnsi="宋体" w:hint="eastAsia"/>
        </w:rPr>
        <w:t>④</w:t>
      </w:r>
      <w:r w:rsidRPr="00AE23BA">
        <w:rPr>
          <w:rFonts w:ascii="仿宋" w:eastAsia="仿宋" w:hAnsi="仿宋" w:hint="eastAsia"/>
        </w:rPr>
        <w:t>大概念还表现为主题、有争议的结论或观点、反论、理论、基本假设、反复出现的问题、理解和原则。大概念可以表现为一个词、一个短语、一个句子或者一个问题。也就是说，一个核心概念、一个基本问题或一个正式理论都是大概念。 根据威金斯等人关于大概念内涵的阐释，历史学科的大概念，不仅包括史论概念，还包括一些重要命题或观点，这也是历史学科大概念最主要的呈现方式。例如，初中统</w:t>
      </w:r>
      <w:proofErr w:type="gramStart"/>
      <w:r w:rsidRPr="00AE23BA">
        <w:rPr>
          <w:rFonts w:ascii="仿宋" w:eastAsia="仿宋" w:hAnsi="仿宋" w:hint="eastAsia"/>
        </w:rPr>
        <w:t>编历史</w:t>
      </w:r>
      <w:proofErr w:type="gramEnd"/>
      <w:r w:rsidRPr="00AE23BA">
        <w:rPr>
          <w:rFonts w:ascii="仿宋" w:eastAsia="仿宋" w:hAnsi="仿宋" w:hint="eastAsia"/>
        </w:rPr>
        <w:t xml:space="preserve">教材“北魏政治和北方民族大交融”一课的大概念可提炼为“中华民族具有‘多元一体’的特征”;“北洋政府的黑暗统治”一课的大概念可提炼为“民主政治的发展道路是艰难的、曲折的”;“第二次工业革命”一课的大概念可以提炼为“科学技术是第一生产力”，等等。这一类大概念，除了具有大概念的统摄性和迁移性等特征外，更加凸显历史学科所具有的意义性和价值性的特征。 </w:t>
      </w:r>
      <w:r w:rsidR="00AE23BA">
        <w:rPr>
          <w:rFonts w:ascii="仿宋" w:eastAsia="仿宋" w:hAnsi="仿宋" w:hint="eastAsia"/>
        </w:rPr>
        <w:t>⑤</w:t>
      </w:r>
      <w:r w:rsidRPr="00AE23BA">
        <w:rPr>
          <w:rFonts w:ascii="仿宋" w:eastAsia="仿宋" w:hAnsi="仿宋" w:hint="eastAsia"/>
        </w:rPr>
        <w:t>重要原理 中学历史教学中涉及的一些重要的史学理论或原理，主要包括唯物史观的基本原理，如生产力与生产关系的辩证关系、经济基础与上层建筑的辩证关系、人民群众是历史创造的主体、具体问题具体分析，等等，都属于大概念的范畴。例如，在讲高中《中外历史纲要（上）》“诸侯纷争与变法运动”</w:t>
      </w:r>
      <w:proofErr w:type="gramStart"/>
      <w:r w:rsidRPr="00AE23BA">
        <w:rPr>
          <w:rFonts w:ascii="仿宋" w:eastAsia="仿宋" w:hAnsi="仿宋" w:hint="eastAsia"/>
        </w:rPr>
        <w:t>一</w:t>
      </w:r>
      <w:proofErr w:type="gramEnd"/>
      <w:r w:rsidRPr="00AE23BA">
        <w:rPr>
          <w:rFonts w:ascii="仿宋" w:eastAsia="仿宋" w:hAnsi="仿宋" w:hint="eastAsia"/>
        </w:rPr>
        <w:t>课时，就“经济发展与變法运动”子目，可将唯物史观中的“生产力决定生产关系，经济基础决定上层建筑”作为此目内容的大概念，这样就将“铁器、牛耕的使用”“地主阶级的兴起”“商鞅变法”等具体内容有机地串联起来，不仅有利于学生把握这些知识之间的内在联系，也有利于培育其掌握运用唯物史观分析问题的能力。　讲“中国共产党开辟革命新道路”</w:t>
      </w:r>
      <w:proofErr w:type="gramStart"/>
      <w:r w:rsidRPr="00AE23BA">
        <w:rPr>
          <w:rFonts w:ascii="仿宋" w:eastAsia="仿宋" w:hAnsi="仿宋" w:hint="eastAsia"/>
        </w:rPr>
        <w:t>一</w:t>
      </w:r>
      <w:proofErr w:type="gramEnd"/>
      <w:r w:rsidRPr="00AE23BA">
        <w:rPr>
          <w:rFonts w:ascii="仿宋" w:eastAsia="仿宋" w:hAnsi="仿宋" w:hint="eastAsia"/>
        </w:rPr>
        <w:t>课时，可以将“具体问题具体分析”这一原理作为本课的一个大概念，让学生认识到，只有将马克思主义的普遍原理与中国革命的具体实践相结合，才能找到一条符合中国国情的革命道路。这一原理同样可以迁移到“中国特色社会主义道路的开辟与发展”一课的学习。</w:t>
      </w:r>
    </w:p>
    <w:p w14:paraId="44172129" w14:textId="77777777" w:rsidR="00AE23BA" w:rsidRDefault="00AE23BA" w:rsidP="00AE23BA">
      <w:pPr>
        <w:spacing w:line="440" w:lineRule="exact"/>
        <w:rPr>
          <w:rStyle w:val="a7"/>
          <w:rFonts w:ascii="仿宋" w:eastAsia="仿宋" w:hAnsi="仿宋"/>
          <w:color w:val="000000"/>
          <w:szCs w:val="21"/>
        </w:rPr>
      </w:pPr>
    </w:p>
    <w:p w14:paraId="4C3C8E16" w14:textId="5F397F35" w:rsidR="00970263" w:rsidRPr="00AB1220" w:rsidRDefault="00AE23BA" w:rsidP="00A61DFB">
      <w:pPr>
        <w:spacing w:line="440" w:lineRule="exact"/>
        <w:rPr>
          <w:rFonts w:ascii="仿宋" w:eastAsia="仿宋" w:hAnsi="仿宋"/>
          <w:szCs w:val="21"/>
        </w:rPr>
      </w:pPr>
      <w:r>
        <w:rPr>
          <w:rStyle w:val="a7"/>
          <w:rFonts w:ascii="仿宋" w:eastAsia="仿宋" w:hAnsi="仿宋" w:hint="eastAsia"/>
          <w:color w:val="000000"/>
          <w:szCs w:val="21"/>
        </w:rPr>
        <w:t xml:space="preserve"> </w:t>
      </w:r>
      <w:r>
        <w:rPr>
          <w:rStyle w:val="a7"/>
          <w:rFonts w:ascii="仿宋" w:eastAsia="仿宋" w:hAnsi="仿宋"/>
          <w:color w:val="000000"/>
          <w:szCs w:val="21"/>
        </w:rPr>
        <w:t xml:space="preserve">                      </w:t>
      </w:r>
    </w:p>
    <w:p w14:paraId="08C8D7A6" w14:textId="01656350" w:rsidR="008A1ECA" w:rsidRPr="00970263" w:rsidRDefault="008A1ECA"/>
    <w:sectPr w:rsidR="008A1ECA" w:rsidRPr="00970263" w:rsidSect="00970263">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068"/>
    <w:rsid w:val="00052068"/>
    <w:rsid w:val="008A1ECA"/>
    <w:rsid w:val="00970263"/>
    <w:rsid w:val="00A61DFB"/>
    <w:rsid w:val="00AB1220"/>
    <w:rsid w:val="00AE23BA"/>
    <w:rsid w:val="00B109B6"/>
    <w:rsid w:val="00D15D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093C5"/>
  <w15:chartTrackingRefBased/>
  <w15:docId w15:val="{CAEA9C05-8F34-484D-B2F2-4E6116EF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paragraph" w:customStyle="1" w:styleId="one-p">
    <w:name w:val="one-p"/>
    <w:basedOn w:val="a"/>
    <w:rsid w:val="00970263"/>
    <w:pPr>
      <w:widowControl/>
      <w:spacing w:before="100" w:beforeAutospacing="1" w:after="100" w:afterAutospacing="1"/>
      <w:jc w:val="left"/>
    </w:pPr>
    <w:rPr>
      <w:rFonts w:ascii="宋体" w:eastAsia="宋体" w:hAnsi="宋体" w:cs="宋体"/>
      <w:kern w:val="0"/>
      <w:sz w:val="24"/>
    </w:rPr>
  </w:style>
  <w:style w:type="character" w:styleId="a7">
    <w:name w:val="Strong"/>
    <w:basedOn w:val="a0"/>
    <w:uiPriority w:val="22"/>
    <w:qFormat/>
    <w:rsid w:val="009702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1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403</Words>
  <Characters>2301</Characters>
  <Application>Microsoft Office Word</Application>
  <DocSecurity>0</DocSecurity>
  <Lines>19</Lines>
  <Paragraphs>5</Paragraphs>
  <ScaleCrop>false</ScaleCrop>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8</cp:revision>
  <dcterms:created xsi:type="dcterms:W3CDTF">2023-01-05T06:19:00Z</dcterms:created>
  <dcterms:modified xsi:type="dcterms:W3CDTF">2023-01-05T07:58:00Z</dcterms:modified>
</cp:coreProperties>
</file>