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91C21" w14:textId="2048F562" w:rsidR="008A7A28" w:rsidRPr="008A7A28" w:rsidRDefault="00822970" w:rsidP="008A7A28">
      <w:pPr>
        <w:spacing w:line="400" w:lineRule="exact"/>
        <w:ind w:firstLineChars="1200" w:firstLine="3373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博文3</w:t>
      </w:r>
      <w:r>
        <w:rPr>
          <w:rFonts w:ascii="仿宋" w:eastAsia="仿宋" w:hAnsi="仿宋"/>
          <w:b/>
          <w:bCs/>
          <w:sz w:val="28"/>
          <w:szCs w:val="28"/>
        </w:rPr>
        <w:t xml:space="preserve">  </w:t>
      </w:r>
      <w:r w:rsidR="008A7A28" w:rsidRPr="008A7A28">
        <w:rPr>
          <w:rFonts w:ascii="仿宋" w:eastAsia="仿宋" w:hAnsi="仿宋" w:hint="eastAsia"/>
          <w:b/>
          <w:bCs/>
          <w:sz w:val="28"/>
          <w:szCs w:val="28"/>
        </w:rPr>
        <w:t>学好初中历史的五个方法</w:t>
      </w:r>
    </w:p>
    <w:p w14:paraId="5F432D37" w14:textId="77777777" w:rsidR="008A7A28" w:rsidRDefault="008A7A28" w:rsidP="008A7A28">
      <w:pPr>
        <w:spacing w:line="400" w:lineRule="exact"/>
        <w:rPr>
          <w:rFonts w:ascii="仿宋" w:eastAsia="仿宋" w:hAnsi="仿宋"/>
        </w:rPr>
      </w:pPr>
    </w:p>
    <w:p w14:paraId="1299016C" w14:textId="6683899D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学习需要有好的方法，好的方法将会让我们的学习效率事半功倍。有了好的方法，再加上自己的努力勤奋，好成绩就离我们不远了。然而什么才是好的学习方法呢？</w:t>
      </w:r>
    </w:p>
    <w:p w14:paraId="12D84123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很难有一种放之四海而皆准的万能方法，每个学科都有不同的特点，都需要根据学科的特点对学习进行必要的调整；而每个人的基础不同，习惯不同，相同的方法对不同的人也许效果不一样。所以我们需要参考别人的方法，根据自己的实际，选择和调整自己的学习行为，最终找到最适合自己的学习方法。</w:t>
      </w:r>
    </w:p>
    <w:p w14:paraId="0EABCCB3" w14:textId="53794A42" w:rsidR="008A7A28" w:rsidRPr="00D47DF6" w:rsidRDefault="008A7A28" w:rsidP="008A7A28">
      <w:pPr>
        <w:spacing w:line="400" w:lineRule="exact"/>
        <w:ind w:firstLineChars="200" w:firstLine="422"/>
        <w:rPr>
          <w:rFonts w:ascii="仿宋" w:eastAsia="仿宋" w:hAnsi="仿宋" w:hint="eastAsia"/>
          <w:b/>
          <w:bCs/>
        </w:rPr>
      </w:pPr>
      <w:proofErr w:type="gramStart"/>
      <w:r w:rsidRPr="00D47DF6">
        <w:rPr>
          <w:rFonts w:ascii="仿宋" w:eastAsia="仿宋" w:hAnsi="仿宋" w:hint="eastAsia"/>
          <w:b/>
          <w:bCs/>
        </w:rPr>
        <w:t>一</w:t>
      </w:r>
      <w:proofErr w:type="gramEnd"/>
      <w:r w:rsidRPr="00D47DF6">
        <w:rPr>
          <w:rFonts w:ascii="仿宋" w:eastAsia="仿宋" w:hAnsi="仿宋" w:hint="eastAsia"/>
          <w:b/>
          <w:bCs/>
        </w:rPr>
        <w:t>：如何预习</w:t>
      </w:r>
      <w:r w:rsidRPr="00D47DF6">
        <w:rPr>
          <w:rFonts w:ascii="仿宋" w:eastAsia="仿宋" w:hAnsi="仿宋" w:hint="eastAsia"/>
          <w:b/>
          <w:bCs/>
        </w:rPr>
        <w:t>？</w:t>
      </w:r>
    </w:p>
    <w:p w14:paraId="7AD323B1" w14:textId="22EAACD9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具体的方法有三：（1）找难点、抓重点；（2）联系实际提问题；（3）做好预习笔记。</w:t>
      </w:r>
    </w:p>
    <w:p w14:paraId="43902010" w14:textId="332919B8" w:rsidR="008A7A28" w:rsidRPr="00D47DF6" w:rsidRDefault="008A7A28" w:rsidP="008A7A28">
      <w:pPr>
        <w:spacing w:line="400" w:lineRule="exact"/>
        <w:ind w:firstLineChars="200" w:firstLine="422"/>
        <w:rPr>
          <w:rFonts w:ascii="仿宋" w:eastAsia="仿宋" w:hAnsi="仿宋" w:hint="eastAsia"/>
          <w:b/>
          <w:bCs/>
        </w:rPr>
      </w:pPr>
      <w:r w:rsidRPr="00D47DF6">
        <w:rPr>
          <w:rFonts w:ascii="仿宋" w:eastAsia="仿宋" w:hAnsi="仿宋" w:hint="eastAsia"/>
          <w:b/>
          <w:bCs/>
        </w:rPr>
        <w:t>二：如何听课</w:t>
      </w:r>
      <w:r w:rsidRPr="00D47DF6">
        <w:rPr>
          <w:rFonts w:ascii="仿宋" w:eastAsia="仿宋" w:hAnsi="仿宋" w:hint="eastAsia"/>
          <w:b/>
          <w:bCs/>
        </w:rPr>
        <w:t>？</w:t>
      </w:r>
    </w:p>
    <w:p w14:paraId="0B2AE846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1.老师讲了好多有趣的事，但考试又不考，我应该怎么办？</w:t>
      </w:r>
    </w:p>
    <w:p w14:paraId="081D6C79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老师讲有趣的事，第一是为了调动大家的学习兴趣，第二是为了说明政治上的原理。学习政治主要目的也不是为了考试，而是要通过学习提高自己的理论素养，道德品质，从而促使个性的全面发展。因此，在课堂中，不能因为与考试直接相关的内容就认真地听，而与考试相对较远的内容就不听，要重视课堂学习的体验过程。</w:t>
      </w:r>
    </w:p>
    <w:p w14:paraId="6BD7036B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2.老师上课的节奏很快，我不知他上到哪里了，应怎么办？</w:t>
      </w:r>
    </w:p>
    <w:p w14:paraId="32AB192E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老师上课不可能适应每一个学生的听课习惯。如果你跟不上老师的上课节奏，说明你对教材内容比较生疏，因此，务必做好预习工作，通过预习，明确了上课内容，即使老师上课节奏快，也是能跟上他的思维。</w:t>
      </w:r>
    </w:p>
    <w:p w14:paraId="68F1D68B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3.黑板上有板书，课件上又有内容，我课堂笔记得如何记？</w:t>
      </w:r>
    </w:p>
    <w:p w14:paraId="20C094B9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有利于解决疑惑问题的信息必须要记，一堂课主要的知识点也要记，还有一些信息是教材中没有的，要尽量记。课堂笔记是预习笔记的完善与补充，要在预习笔记中留出一些空白处，就是为了记下上课中所得的重要信息。有时教师上课节奏快，信息量也大，那就要学习记下关键词、记下思路。等课后再去整理。</w:t>
      </w:r>
    </w:p>
    <w:p w14:paraId="17164B36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4.提高听课的效果要处理哪些关系？</w:t>
      </w:r>
    </w:p>
    <w:p w14:paraId="4D500D77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要处理有趣与无趣的关系，一堂课不可能45分钟都有趣，有趣的内容要听，无趣的内容也要努力地去听。要处理好听课与笔记的关系，一边听一边记下重要信息，不要只听不写，也不要只抄写板书，不听老师讲解。要处理好白板与黑板的关系，它们本是相辅相存的关系，而主导这些板书内容的根据主要是教材。因此，不要只看白板生动有趣的内容不记黑板中的板书内容。</w:t>
      </w:r>
    </w:p>
    <w:p w14:paraId="13216693" w14:textId="21C3C468" w:rsidR="008A7A28" w:rsidRPr="00D47DF6" w:rsidRDefault="008A7A28" w:rsidP="00D47DF6">
      <w:pPr>
        <w:spacing w:line="400" w:lineRule="exact"/>
        <w:ind w:firstLineChars="200" w:firstLine="422"/>
        <w:rPr>
          <w:rFonts w:ascii="仿宋" w:eastAsia="仿宋" w:hAnsi="仿宋" w:hint="eastAsia"/>
          <w:b/>
          <w:bCs/>
        </w:rPr>
      </w:pPr>
      <w:r w:rsidRPr="00D47DF6">
        <w:rPr>
          <w:rFonts w:ascii="仿宋" w:eastAsia="仿宋" w:hAnsi="仿宋" w:hint="eastAsia"/>
          <w:b/>
          <w:bCs/>
        </w:rPr>
        <w:t>三、如何记笔记</w:t>
      </w:r>
      <w:r w:rsidRPr="00D47DF6">
        <w:rPr>
          <w:rFonts w:ascii="仿宋" w:eastAsia="仿宋" w:hAnsi="仿宋" w:hint="eastAsia"/>
          <w:b/>
          <w:bCs/>
        </w:rPr>
        <w:t>？</w:t>
      </w:r>
    </w:p>
    <w:p w14:paraId="0368CECD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1.如果我把重点内容全背下来，可以不记笔记吗？</w:t>
      </w:r>
    </w:p>
    <w:p w14:paraId="66D24731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要提高学习效果，必须转变死记硬的学习方法，要多思考、多积累，同时也要勤做笔记</w:t>
      </w:r>
    </w:p>
    <w:p w14:paraId="2C020FE6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2.笔记具体记有哪些内容？</w:t>
      </w:r>
    </w:p>
    <w:p w14:paraId="6628B003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第一，是预习阶段的预习笔记，主要对重点与难点知识及时勾画。</w:t>
      </w:r>
    </w:p>
    <w:p w14:paraId="41F54B8A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第二，听课阶段的听课笔记，把教师在上课中呈现的一些新信息记录下来。</w:t>
      </w:r>
    </w:p>
    <w:p w14:paraId="7A5FCEE9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第三，就是复习阶段的笔记整理，画一画单元知识框架图，列一列相同类的题目，比一比易混淆的概念与原理。</w:t>
      </w:r>
    </w:p>
    <w:p w14:paraId="4891C26C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3.笔记什么作用？</w:t>
      </w:r>
    </w:p>
    <w:p w14:paraId="1ADC73CA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俗话说“好记性不如烂笔头”。记笔记最基本的作用就是保留信息、强化记忆。预习笔记有收集学习素材的环节，则可以积累资料，扩充新知，获得许多新知识。课堂笔记要求注意力高度集中，记笔记能提高听课的效果，而整理笔记是反思的过程，自己分析与综合能力会得到训练。</w:t>
      </w:r>
    </w:p>
    <w:p w14:paraId="6E42D725" w14:textId="77777777" w:rsidR="008A7A28" w:rsidRDefault="008A7A28" w:rsidP="008A7A28">
      <w:pPr>
        <w:spacing w:line="400" w:lineRule="exact"/>
        <w:ind w:firstLineChars="200" w:firstLine="420"/>
        <w:rPr>
          <w:rFonts w:ascii="仿宋" w:eastAsia="仿宋" w:hAnsi="仿宋"/>
        </w:rPr>
      </w:pPr>
    </w:p>
    <w:p w14:paraId="1652DBF6" w14:textId="6E52819A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lastRenderedPageBreak/>
        <w:t>4.课堂笔记来不及写怎么办？</w:t>
      </w:r>
    </w:p>
    <w:p w14:paraId="03CD1C1A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这是如何记课堂笔记的问题，有人常常因记不全教师讲解的内容，而放弃了记笔记的好习惯。课堂笔记不必记下上课的全部内容，如果在预习笔记的基础上记课堂笔记，课堂中主要记下一些新信息，</w:t>
      </w:r>
      <w:proofErr w:type="gramStart"/>
      <w:r w:rsidRPr="008A7A28">
        <w:rPr>
          <w:rFonts w:ascii="仿宋" w:eastAsia="仿宋" w:hAnsi="仿宋" w:hint="eastAsia"/>
        </w:rPr>
        <w:t>有时内容</w:t>
      </w:r>
      <w:proofErr w:type="gramEnd"/>
      <w:r w:rsidRPr="008A7A28">
        <w:rPr>
          <w:rFonts w:ascii="仿宋" w:eastAsia="仿宋" w:hAnsi="仿宋" w:hint="eastAsia"/>
        </w:rPr>
        <w:t>比较多，全记下来确实有困难，那么就要学会抓重点，先记下关键词，如果还是不行，课后向同学借听课笔记，补上遗漏的内容。</w:t>
      </w:r>
    </w:p>
    <w:p w14:paraId="6EBBB99B" w14:textId="77777777" w:rsidR="008A7A28" w:rsidRPr="008A7A28" w:rsidRDefault="008A7A28" w:rsidP="008A7A28">
      <w:pPr>
        <w:spacing w:line="400" w:lineRule="exact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错题集与笔记有什么区别?笔记主要是对重要知识点的摘要与理解，而错题集是自己犯错习题的收集与纠正。笔记与错题</w:t>
      </w:r>
      <w:proofErr w:type="gramStart"/>
      <w:r w:rsidRPr="008A7A28">
        <w:rPr>
          <w:rFonts w:ascii="仿宋" w:eastAsia="仿宋" w:hAnsi="仿宋" w:hint="eastAsia"/>
        </w:rPr>
        <w:t>集还是</w:t>
      </w:r>
      <w:proofErr w:type="gramEnd"/>
      <w:r w:rsidRPr="008A7A28">
        <w:rPr>
          <w:rFonts w:ascii="仿宋" w:eastAsia="仿宋" w:hAnsi="仿宋" w:hint="eastAsia"/>
        </w:rPr>
        <w:t>分开为好，这样显得更有条理。</w:t>
      </w:r>
    </w:p>
    <w:p w14:paraId="642FF0C1" w14:textId="71900212" w:rsidR="008A7A28" w:rsidRPr="00D47DF6" w:rsidRDefault="008A7A28" w:rsidP="008A7A28">
      <w:pPr>
        <w:spacing w:line="400" w:lineRule="exact"/>
        <w:ind w:firstLineChars="200" w:firstLine="422"/>
        <w:rPr>
          <w:rFonts w:ascii="仿宋" w:eastAsia="仿宋" w:hAnsi="仿宋" w:hint="eastAsia"/>
          <w:b/>
          <w:bCs/>
        </w:rPr>
      </w:pPr>
      <w:r w:rsidRPr="00D47DF6">
        <w:rPr>
          <w:rFonts w:ascii="仿宋" w:eastAsia="仿宋" w:hAnsi="仿宋" w:hint="eastAsia"/>
          <w:b/>
          <w:bCs/>
        </w:rPr>
        <w:t>四</w:t>
      </w:r>
      <w:r w:rsidR="00D47DF6">
        <w:rPr>
          <w:rFonts w:ascii="仿宋" w:eastAsia="仿宋" w:hAnsi="仿宋" w:hint="eastAsia"/>
          <w:b/>
          <w:bCs/>
        </w:rPr>
        <w:t>．</w:t>
      </w:r>
      <w:r w:rsidRPr="00D47DF6">
        <w:rPr>
          <w:rFonts w:ascii="仿宋" w:eastAsia="仿宋" w:hAnsi="仿宋" w:hint="eastAsia"/>
          <w:b/>
          <w:bCs/>
        </w:rPr>
        <w:t>如何复习</w:t>
      </w:r>
      <w:r w:rsidRPr="00D47DF6">
        <w:rPr>
          <w:rFonts w:ascii="仿宋" w:eastAsia="仿宋" w:hAnsi="仿宋" w:hint="eastAsia"/>
          <w:b/>
          <w:bCs/>
        </w:rPr>
        <w:t>？</w:t>
      </w:r>
    </w:p>
    <w:p w14:paraId="1E340577" w14:textId="77777777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定期总结，查漏补缺复习可分三种，课后复习、单元复习与考前复习，其复习的重点应有所区别。复习要做到及时，首先要做好课后复习，当天学习的内容当天就要复习，课后复习的目标是巩固基础知识;学习完一个单元，就要进行单元复习，其目标主要是掌握单元的知识结构，考前复习是为了应考，可运用归类法、比较法来进行复习，同时，要重视各种典型题的复习，提高审题与解题能力。</w:t>
      </w:r>
    </w:p>
    <w:p w14:paraId="59316CD1" w14:textId="4E03F592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1.复习阶段除了看书外，还要做什么？复习的目标有两个，其一，是巩固基础知识，其二，就是提高自己的学科能力。因此，就看书是不够的。复习阶段，同样要关注社会问题，联系自己的生活实际，要多反思，有了感悟也要写写随笔，这样对自己的能力提高非常有帮助。</w:t>
      </w:r>
    </w:p>
    <w:p w14:paraId="25436C49" w14:textId="08F0BCDB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2.如何抓住复习重点？重要知识点不等于复习重点，复习的重点对每一个人来说应该是不同的，重要的知识点与自己薄弱环节都是复习的重点。</w:t>
      </w:r>
    </w:p>
    <w:p w14:paraId="1447AD0D" w14:textId="1689D6BB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3.为什么说联系社会热点问题进行复习是必要的？要提高自己的能力，必须做到理论联系实际。社会热点是会变化的，而理论是相对稳定的，如果能运用相对稳定的理论分析变化中的社会现象，表明已经学活了理论。例如：我国银行利率有升有降，而教材中只有中央银行有制定货币政策的职能表述，如果在复习时，结合当前的货币流通实际，则能明白中央银行调整利率的原因，从而得出货币政策的调整必须符合客观实际的结论。</w:t>
      </w:r>
    </w:p>
    <w:p w14:paraId="1CC67982" w14:textId="23402830" w:rsidR="008A7A28" w:rsidRPr="00D47DF6" w:rsidRDefault="008A7A28" w:rsidP="008A7A28">
      <w:pPr>
        <w:spacing w:line="400" w:lineRule="exact"/>
        <w:ind w:firstLineChars="200" w:firstLine="422"/>
        <w:rPr>
          <w:rFonts w:ascii="仿宋" w:eastAsia="仿宋" w:hAnsi="仿宋" w:hint="eastAsia"/>
          <w:b/>
          <w:bCs/>
        </w:rPr>
      </w:pPr>
      <w:r w:rsidRPr="00D47DF6">
        <w:rPr>
          <w:rFonts w:ascii="仿宋" w:eastAsia="仿宋" w:hAnsi="仿宋" w:hint="eastAsia"/>
          <w:b/>
          <w:bCs/>
        </w:rPr>
        <w:t>五，如何备考</w:t>
      </w:r>
      <w:r w:rsidRPr="00D47DF6">
        <w:rPr>
          <w:rFonts w:ascii="仿宋" w:eastAsia="仿宋" w:hAnsi="仿宋" w:hint="eastAsia"/>
          <w:b/>
          <w:bCs/>
        </w:rPr>
        <w:t>？</w:t>
      </w:r>
    </w:p>
    <w:p w14:paraId="22BCA33A" w14:textId="6F528616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1.备考的首要任务是什么？不管是什么考试，首先考查的就是基础知识，当然，现在的高考越来越重视能力的考试，</w:t>
      </w:r>
      <w:proofErr w:type="gramStart"/>
      <w:r w:rsidRPr="008A7A28">
        <w:rPr>
          <w:rFonts w:ascii="仿宋" w:eastAsia="仿宋" w:hAnsi="仿宋" w:hint="eastAsia"/>
        </w:rPr>
        <w:t>但能力</w:t>
      </w:r>
      <w:proofErr w:type="gramEnd"/>
      <w:r w:rsidRPr="008A7A28">
        <w:rPr>
          <w:rFonts w:ascii="仿宋" w:eastAsia="仿宋" w:hAnsi="仿宋" w:hint="eastAsia"/>
        </w:rPr>
        <w:t>也是以知识为基础的，不掌握基础知识，既是能力有多强也无从下手。所以，备考的首要任务就是掌握基础知识。政治基础知识指的就是概念、原理，因此，复习时首先要把这些概念与原理疏理一下，在理解的基础上熟记在心。</w:t>
      </w:r>
    </w:p>
    <w:p w14:paraId="4BAFBC4A" w14:textId="28F5CE04" w:rsidR="008A7A28" w:rsidRPr="008A7A28" w:rsidRDefault="008A7A28" w:rsidP="008A7A28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8A7A28">
        <w:rPr>
          <w:rFonts w:ascii="仿宋" w:eastAsia="仿宋" w:hAnsi="仿宋" w:hint="eastAsia"/>
        </w:rPr>
        <w:t>2.如何提高自己的审题与解题能力？</w:t>
      </w:r>
      <w:r>
        <w:rPr>
          <w:rFonts w:ascii="仿宋" w:eastAsia="仿宋" w:hAnsi="仿宋" w:hint="eastAsia"/>
        </w:rPr>
        <w:t xml:space="preserve"> </w:t>
      </w:r>
      <w:r w:rsidRPr="008A7A28">
        <w:rPr>
          <w:rFonts w:ascii="仿宋" w:eastAsia="仿宋" w:hAnsi="仿宋" w:hint="eastAsia"/>
        </w:rPr>
        <w:t>掌握审题技巧，提高解题能力是备考的另一重要目标。解题能力的提高需要一定数量的习题训练，当然，练习也不是做得越多越好，只能说不同类型的题做得越多越好，很多同学喜欢购买教辅书、练习卷，拼命地做，但解题的方法仍然没有掌握，这种盲目的练习是时间的浪费。审题与解题的能力提高关键不在于练习题的数量，而在于是否能归类复习，是否能对</w:t>
      </w:r>
      <w:proofErr w:type="gramStart"/>
      <w:r w:rsidRPr="008A7A28">
        <w:rPr>
          <w:rFonts w:ascii="仿宋" w:eastAsia="仿宋" w:hAnsi="仿宋" w:hint="eastAsia"/>
        </w:rPr>
        <w:t>不</w:t>
      </w:r>
      <w:proofErr w:type="gramEnd"/>
      <w:r w:rsidRPr="008A7A28">
        <w:rPr>
          <w:rFonts w:ascii="仿宋" w:eastAsia="仿宋" w:hAnsi="仿宋" w:hint="eastAsia"/>
        </w:rPr>
        <w:t>同类习题进行反思。</w:t>
      </w:r>
    </w:p>
    <w:p w14:paraId="1CFE8A9F" w14:textId="63E38C53" w:rsidR="008A1ECA" w:rsidRPr="008A7A28" w:rsidRDefault="008A1ECA" w:rsidP="008A7A28">
      <w:pPr>
        <w:spacing w:line="400" w:lineRule="exact"/>
        <w:rPr>
          <w:rFonts w:ascii="仿宋" w:eastAsia="仿宋" w:hAnsi="仿宋"/>
        </w:rPr>
      </w:pPr>
    </w:p>
    <w:p w14:paraId="2B8B3A73" w14:textId="77777777" w:rsidR="008A7A28" w:rsidRPr="008A7A28" w:rsidRDefault="008A7A28" w:rsidP="008A7A28">
      <w:pPr>
        <w:spacing w:line="400" w:lineRule="exact"/>
        <w:rPr>
          <w:rFonts w:ascii="仿宋" w:eastAsia="仿宋" w:hAnsi="仿宋" w:hint="eastAsia"/>
        </w:rPr>
      </w:pPr>
    </w:p>
    <w:sectPr w:rsidR="008A7A28" w:rsidRPr="008A7A28" w:rsidSect="008A7A2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C1B"/>
    <w:rsid w:val="00170C1B"/>
    <w:rsid w:val="00822970"/>
    <w:rsid w:val="008A1ECA"/>
    <w:rsid w:val="008A7A28"/>
    <w:rsid w:val="00B109B6"/>
    <w:rsid w:val="00D4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F6146"/>
  <w15:chartTrackingRefBased/>
  <w15:docId w15:val="{7230C441-CFDE-4BF9-9413-D25B2CAD8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09B6"/>
    <w:pPr>
      <w:widowControl w:val="0"/>
      <w:jc w:val="both"/>
    </w:pPr>
    <w:rPr>
      <w:sz w:val="21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qFormat/>
    <w:rsid w:val="00B10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qFormat/>
    <w:rsid w:val="00B109B6"/>
    <w:rPr>
      <w:kern w:val="2"/>
      <w:sz w:val="18"/>
      <w:szCs w:val="18"/>
    </w:rPr>
  </w:style>
  <w:style w:type="paragraph" w:styleId="a5">
    <w:name w:val="footer"/>
    <w:basedOn w:val="a"/>
    <w:link w:val="a6"/>
    <w:qFormat/>
    <w:rsid w:val="00B10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qFormat/>
    <w:rsid w:val="00B109B6"/>
    <w:rPr>
      <w:kern w:val="2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8A7A2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ztext-empty-paragraph">
    <w:name w:val="ztext-empty-paragraph"/>
    <w:basedOn w:val="a"/>
    <w:rsid w:val="008A7A2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2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5</cp:revision>
  <dcterms:created xsi:type="dcterms:W3CDTF">2023-01-05T08:10:00Z</dcterms:created>
  <dcterms:modified xsi:type="dcterms:W3CDTF">2023-01-05T08:13:00Z</dcterms:modified>
</cp:coreProperties>
</file>