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4A718B" w14:textId="77777777" w:rsidR="00274F35" w:rsidRDefault="00274F35"/>
    <w:p w14:paraId="73F2D509" w14:textId="216E16A6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9127B9">
        <w:rPr>
          <w:rFonts w:hint="eastAsia"/>
          <w:b/>
          <w:sz w:val="24"/>
          <w:szCs w:val="24"/>
        </w:rPr>
        <w:t>宋子豪</w:t>
      </w:r>
      <w:r w:rsidR="007D2C09">
        <w:rPr>
          <w:rFonts w:hint="eastAsia"/>
          <w:b/>
          <w:sz w:val="24"/>
          <w:szCs w:val="24"/>
        </w:rPr>
        <w:t>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9127B9">
        <w:rPr>
          <w:rFonts w:hint="eastAsia"/>
          <w:b/>
          <w:sz w:val="24"/>
          <w:szCs w:val="24"/>
        </w:rPr>
        <w:t>灵敏训练——绳梯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45E3A5F1" w14:textId="77777777" w:rsidR="00E43B9E" w:rsidRDefault="00E43B9E" w:rsidP="00E43B9E">
      <w:pPr>
        <w:jc w:val="left"/>
      </w:pPr>
    </w:p>
    <w:p w14:paraId="4961E924" w14:textId="041A3FD3" w:rsidR="009A6D88" w:rsidRDefault="009127B9" w:rsidP="009A6D88">
      <w:pPr>
        <w:jc w:val="left"/>
      </w:pPr>
      <w:r>
        <w:rPr>
          <w:rFonts w:hint="eastAsia"/>
        </w:rPr>
        <w:t>宋</w:t>
      </w:r>
      <w:r w:rsidR="00372396">
        <w:rPr>
          <w:rFonts w:hint="eastAsia"/>
        </w:rPr>
        <w:t>老师给我们呈现的是</w:t>
      </w:r>
      <w:r>
        <w:rPr>
          <w:rFonts w:hint="eastAsia"/>
        </w:rPr>
        <w:t>他最拿手的灵敏训练的公开课</w:t>
      </w:r>
      <w:r w:rsidR="007D2C09">
        <w:rPr>
          <w:rFonts w:hint="eastAsia"/>
        </w:rPr>
        <w:t>，</w:t>
      </w:r>
      <w:r w:rsidR="009A6D88">
        <w:rPr>
          <w:rFonts w:hint="eastAsia"/>
        </w:rPr>
        <w:t>熟悉教材、掌握教法，并采用了各种各样的手段去组织课堂教学，收到了很好效果。在听课中我发现很多闪光点</w:t>
      </w:r>
      <w:r w:rsidR="009A6D88">
        <w:rPr>
          <w:rFonts w:hint="eastAsia"/>
        </w:rPr>
        <w:t>,</w:t>
      </w:r>
      <w:r>
        <w:rPr>
          <w:rFonts w:hint="eastAsia"/>
        </w:rPr>
        <w:t>宋</w:t>
      </w:r>
      <w:bookmarkStart w:id="0" w:name="_GoBack"/>
      <w:bookmarkEnd w:id="0"/>
      <w:r w:rsidR="009A6D88">
        <w:rPr>
          <w:rFonts w:hint="eastAsia"/>
        </w:rPr>
        <w:t>老师打破了传统体育课教学模式，采用了新颖的教学手段，大胆尝试，不断开拓，把新课程理念贯穿进去。譬如</w:t>
      </w:r>
      <w:r w:rsidR="007D2C09">
        <w:rPr>
          <w:rFonts w:hint="eastAsia"/>
        </w:rPr>
        <w:t>他</w:t>
      </w:r>
      <w:r w:rsidR="009A6D88">
        <w:rPr>
          <w:rFonts w:hint="eastAsia"/>
        </w:rPr>
        <w:t>设计的准备活动新颖独特，在强有力的音乐节奏声</w:t>
      </w:r>
      <w:r w:rsidR="009A6D88">
        <w:rPr>
          <w:rFonts w:hint="eastAsia"/>
        </w:rPr>
        <w:t> </w:t>
      </w:r>
      <w:r w:rsidR="009A6D88">
        <w:rPr>
          <w:rFonts w:hint="eastAsia"/>
        </w:rPr>
        <w:t>中，在</w:t>
      </w:r>
      <w:r w:rsidR="007D2C09">
        <w:rPr>
          <w:rFonts w:hint="eastAsia"/>
        </w:rPr>
        <w:t>王</w:t>
      </w:r>
      <w:r w:rsidR="009A6D88">
        <w:rPr>
          <w:rFonts w:hint="eastAsia"/>
        </w:rPr>
        <w:t>老师标准的口令、优美动作的带领下，学生动作整齐划一，</w:t>
      </w:r>
      <w:r w:rsidR="007D2C09">
        <w:rPr>
          <w:rFonts w:hint="eastAsia"/>
        </w:rPr>
        <w:t>运用绳梯做准备活动，</w:t>
      </w:r>
      <w:r w:rsidR="009A6D88">
        <w:rPr>
          <w:rFonts w:hint="eastAsia"/>
        </w:rPr>
        <w:t>整个准备活动过程又如健美老师带领学生在做健美操一样，学生是专心致至，生动活泼，一派喜气洋洋的气氛。第二个亮点，</w:t>
      </w:r>
      <w:r w:rsidR="007D2C09">
        <w:rPr>
          <w:rFonts w:hint="eastAsia"/>
        </w:rPr>
        <w:t>授课采用循序渐进的教学方法，从最简单的软盘到飞盘，一步一步循循善诱的教导学生，让学生能够时刻保证对课堂的投入，抓住学生的学习心理。</w:t>
      </w:r>
      <w:r w:rsidR="009A6D88">
        <w:rPr>
          <w:rFonts w:hint="eastAsia"/>
        </w:rPr>
        <w:t>第三个亮点是</w:t>
      </w:r>
      <w:r w:rsidR="007D2C09">
        <w:rPr>
          <w:rFonts w:hint="eastAsia"/>
        </w:rPr>
        <w:t>分层教学和竞赛，对于学习能力不同的学生，采用分层教学方式，因材施教，让每位同学都参与到课堂中去，贯彻“学，练，赛”</w:t>
      </w:r>
      <w:r w:rsidR="009A6D88">
        <w:rPr>
          <w:rFonts w:hint="eastAsia"/>
        </w:rPr>
        <w:t xml:space="preserve">收到了很好的课堂教学效果。　　</w:t>
      </w:r>
    </w:p>
    <w:p w14:paraId="4C39D4B5" w14:textId="2070B98D" w:rsidR="002B76FA" w:rsidRPr="002B76FA" w:rsidRDefault="009A6D88" w:rsidP="009A6D88">
      <w:pPr>
        <w:jc w:val="left"/>
      </w:pPr>
      <w:r>
        <w:rPr>
          <w:rFonts w:hint="eastAsia"/>
        </w:rPr>
        <w:t>这位老师的口令、</w:t>
      </w:r>
      <w:proofErr w:type="gramStart"/>
      <w:r>
        <w:rPr>
          <w:rFonts w:hint="eastAsia"/>
        </w:rPr>
        <w:t>教态和</w:t>
      </w:r>
      <w:proofErr w:type="gramEnd"/>
      <w:r>
        <w:rPr>
          <w:rFonts w:hint="eastAsia"/>
        </w:rPr>
        <w:t xml:space="preserve">临场应变能力都很强，能用心让每个同学们能够“动”起来，总之，这节体育课让我感受很深，开拓了我们的视野，充实了我们体育老师贫乏的课堂教学经验。希望上级主管部门多多开展这些活动，多提供这样的平台给我们的体育老师去锻炼、去学习，去充实。　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61F02F" w14:textId="77777777" w:rsidR="002B3CE6" w:rsidRDefault="002B3CE6" w:rsidP="009127B9">
      <w:r>
        <w:separator/>
      </w:r>
    </w:p>
  </w:endnote>
  <w:endnote w:type="continuationSeparator" w:id="0">
    <w:p w14:paraId="7011FE45" w14:textId="77777777" w:rsidR="002B3CE6" w:rsidRDefault="002B3CE6" w:rsidP="0091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55FDB5" w14:textId="77777777" w:rsidR="002B3CE6" w:rsidRDefault="002B3CE6" w:rsidP="009127B9">
      <w:r>
        <w:separator/>
      </w:r>
    </w:p>
  </w:footnote>
  <w:footnote w:type="continuationSeparator" w:id="0">
    <w:p w14:paraId="74CA6503" w14:textId="77777777" w:rsidR="002B3CE6" w:rsidRDefault="002B3CE6" w:rsidP="00912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3CE6"/>
    <w:rsid w:val="002B76FA"/>
    <w:rsid w:val="00372396"/>
    <w:rsid w:val="00414B0A"/>
    <w:rsid w:val="00486553"/>
    <w:rsid w:val="005A4187"/>
    <w:rsid w:val="007D2C09"/>
    <w:rsid w:val="009127B9"/>
    <w:rsid w:val="009A6D88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C0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27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27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27B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27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27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27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>微软中国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2023-06-18T08:28:00Z</dcterms:created>
  <dcterms:modified xsi:type="dcterms:W3CDTF">2023-06-18T08:28:00Z</dcterms:modified>
</cp:coreProperties>
</file>