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个别化教育是一种针对学生个体差异和学习需求进行的个性化教学方法。为了制定和实施个别化教育计划，我将采取以下步骤：</w:t>
      </w:r>
    </w:p>
    <w:p>
      <w:pPr>
        <w:rPr>
          <w:rFonts w:hint="eastAsia"/>
        </w:rPr>
      </w:pPr>
    </w:p>
    <w:p>
      <w:pPr>
        <w:rPr>
          <w:rFonts w:hint="eastAsia"/>
        </w:rPr>
      </w:pPr>
      <w:r>
        <w:rPr>
          <w:rFonts w:hint="eastAsia"/>
        </w:rPr>
        <w:t>首先，我会在学生入学后进行评估和观察，了解他们的学习能力、兴趣爱好、弱点和优势等方面的情况。这些评估结果将为制定个别化教育计划提供依据。</w:t>
      </w:r>
    </w:p>
    <w:p>
      <w:pPr>
        <w:rPr>
          <w:rFonts w:hint="eastAsia"/>
        </w:rPr>
      </w:pPr>
    </w:p>
    <w:p>
      <w:pPr>
        <w:rPr>
          <w:rFonts w:hint="eastAsia"/>
        </w:rPr>
      </w:pPr>
      <w:r>
        <w:rPr>
          <w:rFonts w:hint="eastAsia"/>
        </w:rPr>
        <w:t>其次，我会与学生及其家长进行面谈，了解他们对个别化教育的期望和需求，并充分了解学生的学习和生活情况。通过与家长的合作，我可以更好地了解学生的个体差异和学习需求。</w:t>
      </w:r>
    </w:p>
    <w:p>
      <w:pPr>
        <w:rPr>
          <w:rFonts w:hint="eastAsia"/>
        </w:rPr>
      </w:pPr>
    </w:p>
    <w:p>
      <w:pPr>
        <w:rPr>
          <w:rFonts w:hint="eastAsia"/>
        </w:rPr>
      </w:pPr>
      <w:r>
        <w:rPr>
          <w:rFonts w:hint="eastAsia"/>
        </w:rPr>
        <w:t>接下来，我会根据学生的评估结果和个体差异，制定个别化教育计划。这些计划将包括学习目标、教学方法、教学资源和评估方式等方面的内容。同时，我还会设定一些具体的行动计划，如提供额外的辅导，给予特定的学习指导和支持。</w:t>
      </w:r>
    </w:p>
    <w:p>
      <w:pPr>
        <w:rPr>
          <w:rFonts w:hint="eastAsia"/>
        </w:rPr>
      </w:pPr>
    </w:p>
    <w:p>
      <w:pPr>
        <w:rPr>
          <w:rFonts w:hint="eastAsia"/>
        </w:rPr>
      </w:pPr>
      <w:r>
        <w:rPr>
          <w:rFonts w:hint="eastAsia"/>
        </w:rPr>
        <w:t>然后，我会与学生和家长共同讨论和确认个别化教育计划。在这个过程中，我会解释和说明计划的目的、内容和预期成效，并征得学生和家长的反馈和意见。他们的参与和支持对于计划的顺利实施非常重要。</w:t>
      </w:r>
    </w:p>
    <w:p>
      <w:pPr>
        <w:rPr>
          <w:rFonts w:hint="eastAsia"/>
        </w:rPr>
      </w:pPr>
    </w:p>
    <w:p>
      <w:pPr>
        <w:rPr>
          <w:rFonts w:hint="eastAsia"/>
        </w:rPr>
      </w:pPr>
      <w:r>
        <w:rPr>
          <w:rFonts w:hint="eastAsia"/>
        </w:rPr>
        <w:t>最后，我会根据个别化教育计划的要求，实施相应的教学活动和辅导。在教学过程中，我会不断观察和评估学生的学习进展，并根据需要进行及时调整和修改计划。此外，我还会与学生和家长定期进行沟通和反馈，以确保个别化教育计划的有效实施。</w:t>
      </w:r>
    </w:p>
    <w:p>
      <w:pPr>
        <w:rPr>
          <w:rFonts w:hint="eastAsia"/>
        </w:rPr>
      </w:pPr>
    </w:p>
    <w:p>
      <w:r>
        <w:rPr>
          <w:rFonts w:hint="eastAsia"/>
        </w:rPr>
        <w:t>总的来说，个别化教育计划的制定和实施需要综合考虑学生的个体差异和学习需求，并与学生及家长共同合作。通过个别化教育计划的有效实施，我相信可以更好地满足学生的学习需求，提高他们的学习成绩和学习动力。</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20B57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miss bear</dc:creator>
  <cp:lastModifiedBy>熊佩</cp:lastModifiedBy>
  <dcterms:modified xsi:type="dcterms:W3CDTF">2023-06-29T00:21:40Z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