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A07E6" w14:textId="77777777" w:rsidR="001B3178" w:rsidRDefault="001B3178" w:rsidP="001B3178">
      <w:pPr>
        <w:widowControl/>
        <w:shd w:val="clear" w:color="auto" w:fill="FFFFFF"/>
        <w:spacing w:before="330" w:line="360" w:lineRule="atLeast"/>
        <w:jc w:val="center"/>
        <w:rPr>
          <w:rFonts w:ascii="Arial" w:eastAsia="宋体" w:hAnsi="Arial" w:cs="Arial"/>
          <w:color w:val="333333"/>
          <w:kern w:val="0"/>
          <w:sz w:val="44"/>
          <w:szCs w:val="44"/>
        </w:rPr>
      </w:pPr>
      <w:r w:rsidRPr="001B3178">
        <w:rPr>
          <w:rFonts w:ascii="Arial" w:eastAsia="宋体" w:hAnsi="Arial" w:cs="Arial"/>
          <w:color w:val="333333"/>
          <w:kern w:val="0"/>
          <w:sz w:val="44"/>
          <w:szCs w:val="44"/>
        </w:rPr>
        <w:t>LED</w:t>
      </w:r>
      <w:r w:rsidRPr="001B3178">
        <w:rPr>
          <w:rFonts w:ascii="Arial" w:eastAsia="宋体" w:hAnsi="Arial" w:cs="Arial"/>
          <w:color w:val="333333"/>
          <w:kern w:val="0"/>
          <w:sz w:val="44"/>
          <w:szCs w:val="44"/>
        </w:rPr>
        <w:t>灯的发光原理</w:t>
      </w:r>
    </w:p>
    <w:p w14:paraId="171DC192" w14:textId="77777777" w:rsidR="001B3178" w:rsidRDefault="001B3178" w:rsidP="001B3178">
      <w:pPr>
        <w:widowControl/>
        <w:shd w:val="clear" w:color="auto" w:fill="FFFFFF"/>
        <w:spacing w:before="330" w:line="360" w:lineRule="atLeast"/>
        <w:jc w:val="center"/>
        <w:rPr>
          <w:rFonts w:ascii="Arial" w:eastAsia="宋体" w:hAnsi="Arial" w:cs="Arial"/>
          <w:color w:val="333333"/>
          <w:kern w:val="0"/>
          <w:sz w:val="44"/>
          <w:szCs w:val="44"/>
        </w:rPr>
      </w:pPr>
      <w:r>
        <w:rPr>
          <w:rFonts w:ascii="Arial" w:eastAsia="宋体" w:hAnsi="Arial" w:cs="Arial" w:hint="eastAsia"/>
          <w:color w:val="333333"/>
          <w:kern w:val="0"/>
          <w:sz w:val="44"/>
          <w:szCs w:val="44"/>
        </w:rPr>
        <w:t>贾均山</w:t>
      </w:r>
    </w:p>
    <w:p w14:paraId="6B97CEA9"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1</w:t>
      </w:r>
      <w:r w:rsidRPr="001B3178">
        <w:rPr>
          <w:rFonts w:ascii="Calibri" w:eastAsia="宋体" w:hAnsi="Calibri" w:cs="Times New Roman"/>
          <w:sz w:val="24"/>
          <w:szCs w:val="24"/>
        </w:rPr>
        <w:t>灯珠结构</w:t>
      </w:r>
    </w:p>
    <w:p w14:paraId="39E01451"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LED</w:t>
      </w:r>
      <w:r w:rsidRPr="001B3178">
        <w:rPr>
          <w:rFonts w:ascii="Calibri" w:eastAsia="宋体" w:hAnsi="Calibri" w:cs="Times New Roman"/>
          <w:sz w:val="24"/>
          <w:szCs w:val="24"/>
        </w:rPr>
        <w:t>（</w:t>
      </w:r>
      <w:r w:rsidRPr="001B3178">
        <w:rPr>
          <w:rFonts w:ascii="Calibri" w:eastAsia="宋体" w:hAnsi="Calibri" w:cs="Times New Roman"/>
          <w:sz w:val="24"/>
          <w:szCs w:val="24"/>
        </w:rPr>
        <w:t>Light Emitting Diode</w:t>
      </w:r>
      <w:r w:rsidRPr="001B3178">
        <w:rPr>
          <w:rFonts w:ascii="Calibri" w:eastAsia="宋体" w:hAnsi="Calibri" w:cs="Times New Roman"/>
          <w:sz w:val="24"/>
          <w:szCs w:val="24"/>
        </w:rPr>
        <w:t>）灯最重要的一个发光结构就是灯内如绿豆大小般的灯珠。虽然它的体积很小，但它却内有乾坤。</w:t>
      </w:r>
    </w:p>
    <w:p w14:paraId="6478490E"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noProof/>
          <w:sz w:val="24"/>
          <w:szCs w:val="24"/>
        </w:rPr>
        <w:drawing>
          <wp:inline distT="0" distB="0" distL="0" distR="0" wp14:anchorId="4E514F60" wp14:editId="205EEED1">
            <wp:extent cx="2828925" cy="3600450"/>
            <wp:effectExtent l="0" t="0" r="9525" b="0"/>
            <wp:docPr id="1" name="图片 1" descr="https://ss1.baidu.com/6ONXsjip0QIZ8tyhnq/it/u=2605140187,1624378526&amp;fm=173&amp;app=25&amp;f=JPEG?w=297&amp;h=378&amp;s=F5362C77C3C77D5BCEF499CA030070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1.baidu.com/6ONXsjip0QIZ8tyhnq/it/u=2605140187,1624378526&amp;fm=173&amp;app=25&amp;f=JPEG?w=297&amp;h=378&amp;s=F5362C77C3C77D5BCEF499CA030070B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8925" cy="3600450"/>
                    </a:xfrm>
                    <a:prstGeom prst="rect">
                      <a:avLst/>
                    </a:prstGeom>
                    <a:noFill/>
                    <a:ln>
                      <a:noFill/>
                    </a:ln>
                  </pic:spPr>
                </pic:pic>
              </a:graphicData>
            </a:graphic>
          </wp:inline>
        </w:drawing>
      </w:r>
    </w:p>
    <w:p w14:paraId="759791EC"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将</w:t>
      </w:r>
      <w:r w:rsidRPr="001B3178">
        <w:rPr>
          <w:rFonts w:ascii="Calibri" w:eastAsia="宋体" w:hAnsi="Calibri" w:cs="Times New Roman"/>
          <w:sz w:val="24"/>
          <w:szCs w:val="24"/>
        </w:rPr>
        <w:t>LED</w:t>
      </w:r>
      <w:r w:rsidRPr="001B3178">
        <w:rPr>
          <w:rFonts w:ascii="Calibri" w:eastAsia="宋体" w:hAnsi="Calibri" w:cs="Times New Roman"/>
          <w:sz w:val="24"/>
          <w:szCs w:val="24"/>
        </w:rPr>
        <w:t>灯珠结构放大之后，会发现有颗形如芝麻大小的晶片。</w:t>
      </w:r>
    </w:p>
    <w:p w14:paraId="52C603E5" w14:textId="77777777" w:rsidR="001B3178" w:rsidRPr="001B3178" w:rsidRDefault="001B3178" w:rsidP="001B3178">
      <w:pPr>
        <w:spacing w:line="300" w:lineRule="auto"/>
        <w:rPr>
          <w:rFonts w:ascii="Calibri" w:eastAsia="宋体" w:hAnsi="Calibri" w:cs="Times New Roman"/>
          <w:sz w:val="24"/>
          <w:szCs w:val="24"/>
        </w:rPr>
      </w:pPr>
    </w:p>
    <w:p w14:paraId="11903718"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LED</w:t>
      </w:r>
      <w:r w:rsidRPr="001B3178">
        <w:rPr>
          <w:rFonts w:ascii="Calibri" w:eastAsia="宋体" w:hAnsi="Calibri" w:cs="Times New Roman"/>
          <w:sz w:val="24"/>
          <w:szCs w:val="24"/>
        </w:rPr>
        <w:t>的灯珠微细结构图</w:t>
      </w:r>
    </w:p>
    <w:p w14:paraId="649E5175"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这个晶片结构极其复杂，一共分为好几层：最上层叫做</w:t>
      </w:r>
      <w:r w:rsidRPr="001B3178">
        <w:rPr>
          <w:rFonts w:ascii="Calibri" w:eastAsia="宋体" w:hAnsi="Calibri" w:cs="Times New Roman"/>
          <w:sz w:val="24"/>
          <w:szCs w:val="24"/>
        </w:rPr>
        <w:t>P</w:t>
      </w:r>
      <w:r w:rsidRPr="001B3178">
        <w:rPr>
          <w:rFonts w:ascii="Calibri" w:eastAsia="宋体" w:hAnsi="Calibri" w:cs="Times New Roman"/>
          <w:sz w:val="24"/>
          <w:szCs w:val="24"/>
        </w:rPr>
        <w:t>型半导体层、中间层为发光层、最下层叫做</w:t>
      </w:r>
      <w:r w:rsidRPr="001B3178">
        <w:rPr>
          <w:rFonts w:ascii="Calibri" w:eastAsia="宋体" w:hAnsi="Calibri" w:cs="Times New Roman"/>
          <w:sz w:val="24"/>
          <w:szCs w:val="24"/>
        </w:rPr>
        <w:t>N</w:t>
      </w:r>
      <w:r w:rsidRPr="001B3178">
        <w:rPr>
          <w:rFonts w:ascii="Calibri" w:eastAsia="宋体" w:hAnsi="Calibri" w:cs="Times New Roman"/>
          <w:sz w:val="24"/>
          <w:szCs w:val="24"/>
        </w:rPr>
        <w:t>型半导体层。</w:t>
      </w:r>
    </w:p>
    <w:p w14:paraId="28A7E91F"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那么，</w:t>
      </w:r>
      <w:r w:rsidRPr="001B3178">
        <w:rPr>
          <w:rFonts w:ascii="Calibri" w:eastAsia="宋体" w:hAnsi="Calibri" w:cs="Times New Roman"/>
          <w:sz w:val="24"/>
          <w:szCs w:val="24"/>
        </w:rPr>
        <w:t>LED</w:t>
      </w:r>
      <w:r w:rsidRPr="001B3178">
        <w:rPr>
          <w:rFonts w:ascii="Calibri" w:eastAsia="宋体" w:hAnsi="Calibri" w:cs="Times New Roman"/>
          <w:sz w:val="24"/>
          <w:szCs w:val="24"/>
        </w:rPr>
        <w:t>的光是怎么发出的？</w:t>
      </w:r>
    </w:p>
    <w:p w14:paraId="4CA70827"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2</w:t>
      </w:r>
      <w:r w:rsidRPr="001B3178">
        <w:rPr>
          <w:rFonts w:ascii="Calibri" w:eastAsia="宋体" w:hAnsi="Calibri" w:cs="Times New Roman"/>
          <w:sz w:val="24"/>
          <w:szCs w:val="24"/>
        </w:rPr>
        <w:t>发光原理</w:t>
      </w:r>
    </w:p>
    <w:p w14:paraId="3EF09B5B"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从物理学角度来理解：当电流通过晶片时，</w:t>
      </w:r>
      <w:r w:rsidRPr="001B3178">
        <w:rPr>
          <w:rFonts w:ascii="Calibri" w:eastAsia="宋体" w:hAnsi="Calibri" w:cs="Times New Roman"/>
          <w:sz w:val="24"/>
          <w:szCs w:val="24"/>
        </w:rPr>
        <w:t>N</w:t>
      </w:r>
      <w:r w:rsidRPr="001B3178">
        <w:rPr>
          <w:rFonts w:ascii="Calibri" w:eastAsia="宋体" w:hAnsi="Calibri" w:cs="Times New Roman"/>
          <w:sz w:val="24"/>
          <w:szCs w:val="24"/>
        </w:rPr>
        <w:t>型半导体内的电子与</w:t>
      </w:r>
      <w:r w:rsidRPr="001B3178">
        <w:rPr>
          <w:rFonts w:ascii="Calibri" w:eastAsia="宋体" w:hAnsi="Calibri" w:cs="Times New Roman"/>
          <w:sz w:val="24"/>
          <w:szCs w:val="24"/>
        </w:rPr>
        <w:t>P</w:t>
      </w:r>
      <w:r w:rsidRPr="001B3178">
        <w:rPr>
          <w:rFonts w:ascii="Calibri" w:eastAsia="宋体" w:hAnsi="Calibri" w:cs="Times New Roman"/>
          <w:sz w:val="24"/>
          <w:szCs w:val="24"/>
        </w:rPr>
        <w:t>型半导体内的空穴在发光层剧烈地碰撞复合产生光子，以光子的形式发出能量（即大家看见的光）。</w:t>
      </w:r>
    </w:p>
    <w:p w14:paraId="2F84CE12"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noProof/>
          <w:sz w:val="24"/>
          <w:szCs w:val="24"/>
        </w:rPr>
        <w:lastRenderedPageBreak/>
        <w:drawing>
          <wp:inline distT="0" distB="0" distL="0" distR="0" wp14:anchorId="74FC92B4" wp14:editId="1894E7DF">
            <wp:extent cx="3476625" cy="3609975"/>
            <wp:effectExtent l="0" t="0" r="9525" b="9525"/>
            <wp:docPr id="3" name="图片 3" descr="https://ss1.baidu.com/6ONXsjip0QIZ8tyhnq/it/u=2045681725,2306352547&amp;fm=173&amp;app=25&amp;f=JPEG?w=365&amp;h=379&amp;s=DD20A454CD47115B429FA785030010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s1.baidu.com/6ONXsjip0QIZ8tyhnq/it/u=2045681725,2306352547&amp;fm=173&amp;app=25&amp;f=JPEG?w=365&amp;h=379&amp;s=DD20A454CD47115B429FA7850300108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6625" cy="3609975"/>
                    </a:xfrm>
                    <a:prstGeom prst="rect">
                      <a:avLst/>
                    </a:prstGeom>
                    <a:noFill/>
                    <a:ln>
                      <a:noFill/>
                    </a:ln>
                  </pic:spPr>
                </pic:pic>
              </a:graphicData>
            </a:graphic>
          </wp:inline>
        </w:drawing>
      </w:r>
    </w:p>
    <w:p w14:paraId="14E2647B"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发光二极管</w:t>
      </w:r>
    </w:p>
    <w:p w14:paraId="4C35714A"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LED</w:t>
      </w:r>
      <w:r w:rsidRPr="001B3178">
        <w:rPr>
          <w:rFonts w:ascii="Calibri" w:eastAsia="宋体" w:hAnsi="Calibri" w:cs="Times New Roman"/>
          <w:sz w:val="24"/>
          <w:szCs w:val="24"/>
        </w:rPr>
        <w:t>也被称之为发光二极管，它的体积极小并且很脆弱，不方便于直接使用。于是设计者就为它添加了一个保护外壳并将它封存在内，这样就构成了易于使用的</w:t>
      </w:r>
      <w:r w:rsidRPr="001B3178">
        <w:rPr>
          <w:rFonts w:ascii="Calibri" w:eastAsia="宋体" w:hAnsi="Calibri" w:cs="Times New Roman"/>
          <w:sz w:val="24"/>
          <w:szCs w:val="24"/>
        </w:rPr>
        <w:t>LED</w:t>
      </w:r>
      <w:r w:rsidRPr="001B3178">
        <w:rPr>
          <w:rFonts w:ascii="Calibri" w:eastAsia="宋体" w:hAnsi="Calibri" w:cs="Times New Roman"/>
          <w:sz w:val="24"/>
          <w:szCs w:val="24"/>
        </w:rPr>
        <w:t>灯珠。</w:t>
      </w:r>
    </w:p>
    <w:p w14:paraId="3947FCF9"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将许多</w:t>
      </w:r>
      <w:r w:rsidRPr="001B3178">
        <w:rPr>
          <w:rFonts w:ascii="Calibri" w:eastAsia="宋体" w:hAnsi="Calibri" w:cs="Times New Roman"/>
          <w:sz w:val="24"/>
          <w:szCs w:val="24"/>
        </w:rPr>
        <w:t>LED</w:t>
      </w:r>
      <w:r w:rsidRPr="001B3178">
        <w:rPr>
          <w:rFonts w:ascii="Calibri" w:eastAsia="宋体" w:hAnsi="Calibri" w:cs="Times New Roman"/>
          <w:sz w:val="24"/>
          <w:szCs w:val="24"/>
        </w:rPr>
        <w:t>灯珠拼连在一起后，就可以构成各种各样的</w:t>
      </w:r>
      <w:r w:rsidRPr="001B3178">
        <w:rPr>
          <w:rFonts w:ascii="Calibri" w:eastAsia="宋体" w:hAnsi="Calibri" w:cs="Times New Roman"/>
          <w:sz w:val="24"/>
          <w:szCs w:val="24"/>
        </w:rPr>
        <w:t>LED</w:t>
      </w:r>
      <w:r w:rsidRPr="001B3178">
        <w:rPr>
          <w:rFonts w:ascii="Calibri" w:eastAsia="宋体" w:hAnsi="Calibri" w:cs="Times New Roman"/>
          <w:sz w:val="24"/>
          <w:szCs w:val="24"/>
        </w:rPr>
        <w:t>灯。</w:t>
      </w:r>
    </w:p>
    <w:p w14:paraId="19C0B52D" w14:textId="77777777" w:rsidR="001B3178" w:rsidRPr="001B3178" w:rsidRDefault="001B3178" w:rsidP="001B3178">
      <w:pPr>
        <w:spacing w:line="300" w:lineRule="auto"/>
        <w:rPr>
          <w:rFonts w:ascii="Calibri" w:eastAsia="宋体" w:hAnsi="Calibri" w:cs="Times New Roman"/>
          <w:sz w:val="24"/>
          <w:szCs w:val="24"/>
        </w:rPr>
      </w:pPr>
    </w:p>
    <w:p w14:paraId="10F33539"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灯杯型的</w:t>
      </w:r>
      <w:r w:rsidRPr="001B3178">
        <w:rPr>
          <w:rFonts w:ascii="Calibri" w:eastAsia="宋体" w:hAnsi="Calibri" w:cs="Times New Roman"/>
          <w:sz w:val="24"/>
          <w:szCs w:val="24"/>
        </w:rPr>
        <w:t>LED</w:t>
      </w:r>
      <w:r w:rsidRPr="001B3178">
        <w:rPr>
          <w:rFonts w:ascii="Calibri" w:eastAsia="宋体" w:hAnsi="Calibri" w:cs="Times New Roman"/>
          <w:sz w:val="24"/>
          <w:szCs w:val="24"/>
        </w:rPr>
        <w:t>灯</w:t>
      </w:r>
    </w:p>
    <w:p w14:paraId="5D4D962F"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3</w:t>
      </w:r>
      <w:r w:rsidRPr="001B3178">
        <w:rPr>
          <w:rFonts w:ascii="Calibri" w:eastAsia="宋体" w:hAnsi="Calibri" w:cs="Times New Roman"/>
          <w:sz w:val="24"/>
          <w:szCs w:val="24"/>
        </w:rPr>
        <w:t>不同颜色的</w:t>
      </w:r>
      <w:r w:rsidRPr="001B3178">
        <w:rPr>
          <w:rFonts w:ascii="Calibri" w:eastAsia="宋体" w:hAnsi="Calibri" w:cs="Times New Roman"/>
          <w:sz w:val="24"/>
          <w:szCs w:val="24"/>
        </w:rPr>
        <w:t>LED</w:t>
      </w:r>
      <w:r w:rsidRPr="001B3178">
        <w:rPr>
          <w:rFonts w:ascii="Calibri" w:eastAsia="宋体" w:hAnsi="Calibri" w:cs="Times New Roman"/>
          <w:sz w:val="24"/>
          <w:szCs w:val="24"/>
        </w:rPr>
        <w:t>灯</w:t>
      </w:r>
    </w:p>
    <w:p w14:paraId="0487780C"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不同材料的半导体会产生不同颜色的光色，如红光、绿光、蓝光等等。但是，到目前为止还没有任何一种半导体材料能发出白色的光。</w:t>
      </w:r>
    </w:p>
    <w:p w14:paraId="5C151835" w14:textId="77777777" w:rsidR="001B3178" w:rsidRPr="001B3178" w:rsidRDefault="001B3178" w:rsidP="001B3178">
      <w:pPr>
        <w:spacing w:line="300" w:lineRule="auto"/>
        <w:rPr>
          <w:rFonts w:ascii="Calibri" w:eastAsia="宋体" w:hAnsi="Calibri" w:cs="Times New Roman"/>
          <w:sz w:val="24"/>
          <w:szCs w:val="24"/>
        </w:rPr>
      </w:pPr>
    </w:p>
    <w:p w14:paraId="304E9DC5"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可我们平时使用的白色</w:t>
      </w:r>
      <w:r w:rsidRPr="001B3178">
        <w:rPr>
          <w:rFonts w:ascii="Calibri" w:eastAsia="宋体" w:hAnsi="Calibri" w:cs="Times New Roman"/>
          <w:sz w:val="24"/>
          <w:szCs w:val="24"/>
        </w:rPr>
        <w:t>LED</w:t>
      </w:r>
      <w:r w:rsidRPr="001B3178">
        <w:rPr>
          <w:rFonts w:ascii="Calibri" w:eastAsia="宋体" w:hAnsi="Calibri" w:cs="Times New Roman"/>
          <w:sz w:val="24"/>
          <w:szCs w:val="24"/>
        </w:rPr>
        <w:t>灯珠又是怎么产生的呢？</w:t>
      </w:r>
    </w:p>
    <w:p w14:paraId="5307535A"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4</w:t>
      </w:r>
      <w:r w:rsidRPr="001B3178">
        <w:rPr>
          <w:rFonts w:ascii="Calibri" w:eastAsia="宋体" w:hAnsi="Calibri" w:cs="Times New Roman"/>
          <w:sz w:val="24"/>
          <w:szCs w:val="24"/>
        </w:rPr>
        <w:t>白光</w:t>
      </w:r>
      <w:r w:rsidRPr="001B3178">
        <w:rPr>
          <w:rFonts w:ascii="Calibri" w:eastAsia="宋体" w:hAnsi="Calibri" w:cs="Times New Roman"/>
          <w:sz w:val="24"/>
          <w:szCs w:val="24"/>
        </w:rPr>
        <w:t>LED</w:t>
      </w:r>
      <w:r w:rsidRPr="001B3178">
        <w:rPr>
          <w:rFonts w:ascii="Calibri" w:eastAsia="宋体" w:hAnsi="Calibri" w:cs="Times New Roman"/>
          <w:sz w:val="24"/>
          <w:szCs w:val="24"/>
        </w:rPr>
        <w:t>灯的产生</w:t>
      </w:r>
    </w:p>
    <w:p w14:paraId="5B1573CB"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这里就需要提到一位诺贝尔奖获得者</w:t>
      </w:r>
      <w:r w:rsidRPr="001B3178">
        <w:rPr>
          <w:rFonts w:ascii="Calibri" w:eastAsia="宋体" w:hAnsi="Calibri" w:cs="Times New Roman"/>
          <w:sz w:val="24"/>
          <w:szCs w:val="24"/>
        </w:rPr>
        <w:t>——</w:t>
      </w:r>
      <w:r w:rsidRPr="001B3178">
        <w:rPr>
          <w:rFonts w:ascii="Calibri" w:eastAsia="宋体" w:hAnsi="Calibri" w:cs="Times New Roman"/>
          <w:sz w:val="24"/>
          <w:szCs w:val="24"/>
        </w:rPr>
        <w:t>中村修二博士。他发明出了蓝光</w:t>
      </w:r>
      <w:r w:rsidRPr="001B3178">
        <w:rPr>
          <w:rFonts w:ascii="Calibri" w:eastAsia="宋体" w:hAnsi="Calibri" w:cs="Times New Roman"/>
          <w:sz w:val="24"/>
          <w:szCs w:val="24"/>
        </w:rPr>
        <w:t>LED</w:t>
      </w:r>
      <w:r w:rsidRPr="001B3178">
        <w:rPr>
          <w:rFonts w:ascii="Calibri" w:eastAsia="宋体" w:hAnsi="Calibri" w:cs="Times New Roman"/>
          <w:sz w:val="24"/>
          <w:szCs w:val="24"/>
        </w:rPr>
        <w:t>，由此也为白光</w:t>
      </w:r>
      <w:r w:rsidRPr="001B3178">
        <w:rPr>
          <w:rFonts w:ascii="Calibri" w:eastAsia="宋体" w:hAnsi="Calibri" w:cs="Times New Roman"/>
          <w:sz w:val="24"/>
          <w:szCs w:val="24"/>
        </w:rPr>
        <w:t>LED</w:t>
      </w:r>
      <w:r w:rsidRPr="001B3178">
        <w:rPr>
          <w:rFonts w:ascii="Calibri" w:eastAsia="宋体" w:hAnsi="Calibri" w:cs="Times New Roman"/>
          <w:sz w:val="24"/>
          <w:szCs w:val="24"/>
        </w:rPr>
        <w:t>奠定了一定的基础。基于这项重大的贡献在</w:t>
      </w:r>
      <w:r w:rsidRPr="001B3178">
        <w:rPr>
          <w:rFonts w:ascii="Calibri" w:eastAsia="宋体" w:hAnsi="Calibri" w:cs="Times New Roman"/>
          <w:sz w:val="24"/>
          <w:szCs w:val="24"/>
        </w:rPr>
        <w:t>2014</w:t>
      </w:r>
      <w:r w:rsidRPr="001B3178">
        <w:rPr>
          <w:rFonts w:ascii="Calibri" w:eastAsia="宋体" w:hAnsi="Calibri" w:cs="Times New Roman"/>
          <w:sz w:val="24"/>
          <w:szCs w:val="24"/>
        </w:rPr>
        <w:t>年授予他诺贝尔物理学奖。</w:t>
      </w:r>
    </w:p>
    <w:p w14:paraId="61081341" w14:textId="77777777" w:rsidR="001B3178" w:rsidRPr="001B3178" w:rsidRDefault="001B3178" w:rsidP="001B3178">
      <w:pPr>
        <w:spacing w:line="300" w:lineRule="auto"/>
        <w:rPr>
          <w:rFonts w:ascii="Calibri" w:eastAsia="宋体" w:hAnsi="Calibri" w:cs="Times New Roman"/>
          <w:sz w:val="24"/>
          <w:szCs w:val="24"/>
        </w:rPr>
      </w:pPr>
    </w:p>
    <w:p w14:paraId="0DD77CA8"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中村修二（</w:t>
      </w:r>
      <w:r w:rsidRPr="001B3178">
        <w:rPr>
          <w:rFonts w:ascii="Calibri" w:eastAsia="宋体" w:hAnsi="Calibri" w:cs="Times New Roman"/>
          <w:sz w:val="24"/>
          <w:szCs w:val="24"/>
        </w:rPr>
        <w:t>Shuji Nakamur</w:t>
      </w:r>
      <w:r w:rsidRPr="001B3178">
        <w:rPr>
          <w:rFonts w:ascii="Calibri" w:eastAsia="宋体" w:hAnsi="Calibri" w:cs="Times New Roman"/>
          <w:sz w:val="24"/>
          <w:szCs w:val="24"/>
        </w:rPr>
        <w:t>）</w:t>
      </w:r>
    </w:p>
    <w:p w14:paraId="1ED5FCEB"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至于蓝光</w:t>
      </w:r>
      <w:r w:rsidRPr="001B3178">
        <w:rPr>
          <w:rFonts w:ascii="Calibri" w:eastAsia="宋体" w:hAnsi="Calibri" w:cs="Times New Roman"/>
          <w:sz w:val="24"/>
          <w:szCs w:val="24"/>
        </w:rPr>
        <w:t>LED</w:t>
      </w:r>
      <w:r w:rsidRPr="001B3178">
        <w:rPr>
          <w:rFonts w:ascii="Calibri" w:eastAsia="宋体" w:hAnsi="Calibri" w:cs="Times New Roman"/>
          <w:sz w:val="24"/>
          <w:szCs w:val="24"/>
        </w:rPr>
        <w:t>是如何转变为白光</w:t>
      </w:r>
      <w:r w:rsidRPr="001B3178">
        <w:rPr>
          <w:rFonts w:ascii="Calibri" w:eastAsia="宋体" w:hAnsi="Calibri" w:cs="Times New Roman"/>
          <w:sz w:val="24"/>
          <w:szCs w:val="24"/>
        </w:rPr>
        <w:t>LED</w:t>
      </w:r>
      <w:r w:rsidRPr="001B3178">
        <w:rPr>
          <w:rFonts w:ascii="Calibri" w:eastAsia="宋体" w:hAnsi="Calibri" w:cs="Times New Roman"/>
          <w:sz w:val="24"/>
          <w:szCs w:val="24"/>
        </w:rPr>
        <w:t>，最大的原因在于晶片中多了一层荧光粉。</w:t>
      </w:r>
    </w:p>
    <w:p w14:paraId="12548C94"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noProof/>
          <w:sz w:val="24"/>
          <w:szCs w:val="24"/>
        </w:rPr>
        <w:lastRenderedPageBreak/>
        <w:drawing>
          <wp:inline distT="0" distB="0" distL="0" distR="0" wp14:anchorId="23901FD1" wp14:editId="6B216B8A">
            <wp:extent cx="4857750" cy="2438400"/>
            <wp:effectExtent l="0" t="0" r="0" b="0"/>
            <wp:docPr id="7" name="图片 7" descr="https://ss0.baidu.com/6ONWsjip0QIZ8tyhnq/it/u=1446796851,1871594443&amp;fm=173&amp;app=25&amp;f=JPEG?w=510&amp;h=256&amp;s=2D24679324BAAE2525835B24030090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s0.baidu.com/6ONWsjip0QIZ8tyhnq/it/u=1446796851,1871594443&amp;fm=173&amp;app=25&amp;f=JPEG?w=510&amp;h=256&amp;s=2D24679324BAAE2525835B240300907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0" cy="2438400"/>
                    </a:xfrm>
                    <a:prstGeom prst="rect">
                      <a:avLst/>
                    </a:prstGeom>
                    <a:noFill/>
                    <a:ln>
                      <a:noFill/>
                    </a:ln>
                  </pic:spPr>
                </pic:pic>
              </a:graphicData>
            </a:graphic>
          </wp:inline>
        </w:drawing>
      </w:r>
    </w:p>
    <w:p w14:paraId="50A1CF00"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这幅图中不仅出现了上文所述的</w:t>
      </w:r>
      <w:r w:rsidRPr="001B3178">
        <w:rPr>
          <w:rFonts w:ascii="Calibri" w:eastAsia="宋体" w:hAnsi="Calibri" w:cs="Times New Roman"/>
          <w:sz w:val="24"/>
          <w:szCs w:val="24"/>
        </w:rPr>
        <w:t>N</w:t>
      </w:r>
      <w:r w:rsidRPr="001B3178">
        <w:rPr>
          <w:rFonts w:ascii="Calibri" w:eastAsia="宋体" w:hAnsi="Calibri" w:cs="Times New Roman"/>
          <w:sz w:val="24"/>
          <w:szCs w:val="24"/>
        </w:rPr>
        <w:t>型半导体层、</w:t>
      </w:r>
      <w:r w:rsidRPr="001B3178">
        <w:rPr>
          <w:rFonts w:ascii="Calibri" w:eastAsia="宋体" w:hAnsi="Calibri" w:cs="Times New Roman"/>
          <w:sz w:val="24"/>
          <w:szCs w:val="24"/>
        </w:rPr>
        <w:t>P</w:t>
      </w:r>
      <w:r w:rsidRPr="001B3178">
        <w:rPr>
          <w:rFonts w:ascii="Calibri" w:eastAsia="宋体" w:hAnsi="Calibri" w:cs="Times New Roman"/>
          <w:sz w:val="24"/>
          <w:szCs w:val="24"/>
        </w:rPr>
        <w:t>型半导体层、放光层，还多了一层</w:t>
      </w:r>
      <w:r w:rsidRPr="001B3178">
        <w:rPr>
          <w:rFonts w:ascii="Calibri" w:eastAsia="宋体" w:hAnsi="Calibri" w:cs="Times New Roman"/>
          <w:sz w:val="24"/>
          <w:szCs w:val="24"/>
        </w:rPr>
        <w:t>“</w:t>
      </w:r>
      <w:r w:rsidRPr="001B3178">
        <w:rPr>
          <w:rFonts w:ascii="Calibri" w:eastAsia="宋体" w:hAnsi="Calibri" w:cs="Times New Roman"/>
          <w:sz w:val="24"/>
          <w:szCs w:val="24"/>
        </w:rPr>
        <w:t>荧光粉涂层</w:t>
      </w:r>
      <w:r w:rsidRPr="001B3178">
        <w:rPr>
          <w:rFonts w:ascii="Calibri" w:eastAsia="宋体" w:hAnsi="Calibri" w:cs="Times New Roman"/>
          <w:sz w:val="24"/>
          <w:szCs w:val="24"/>
        </w:rPr>
        <w:t>”</w:t>
      </w:r>
      <w:r w:rsidRPr="001B3178">
        <w:rPr>
          <w:rFonts w:ascii="Calibri" w:eastAsia="宋体" w:hAnsi="Calibri" w:cs="Times New Roman"/>
          <w:sz w:val="24"/>
          <w:szCs w:val="24"/>
        </w:rPr>
        <w:t>。</w:t>
      </w:r>
    </w:p>
    <w:p w14:paraId="6A8F068B"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基本的发光原理并没有太大的变化：在两层半导体之间，电子和与空穴碰撞复合并于发光层产生了蓝色的光子。</w:t>
      </w:r>
    </w:p>
    <w:p w14:paraId="0BFAF0A5"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所产生的蓝光有一部分会直接穿过荧光涂层直接发射出去</w:t>
      </w:r>
      <w:r w:rsidRPr="001B3178">
        <w:rPr>
          <w:rFonts w:ascii="Calibri" w:eastAsia="宋体" w:hAnsi="Calibri" w:cs="Times New Roman"/>
          <w:sz w:val="24"/>
          <w:szCs w:val="24"/>
        </w:rPr>
        <w:t>;</w:t>
      </w:r>
      <w:r w:rsidRPr="001B3178">
        <w:rPr>
          <w:rFonts w:ascii="Calibri" w:eastAsia="宋体" w:hAnsi="Calibri" w:cs="Times New Roman"/>
          <w:sz w:val="24"/>
          <w:szCs w:val="24"/>
        </w:rPr>
        <w:t>剩下的一部分会打在荧光涂层上并与之作用产生黄色光子。蓝色光子与黄色光子共同作用（混合）就产生了白光。</w:t>
      </w:r>
    </w:p>
    <w:p w14:paraId="34EE9DDE"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noProof/>
          <w:sz w:val="24"/>
          <w:szCs w:val="24"/>
        </w:rPr>
        <w:drawing>
          <wp:inline distT="0" distB="0" distL="0" distR="0" wp14:anchorId="7C278C6F" wp14:editId="14436F8B">
            <wp:extent cx="6096000" cy="3429000"/>
            <wp:effectExtent l="0" t="0" r="0" b="0"/>
            <wp:docPr id="8" name="图片 8" descr="https://ss2.baidu.com/6ONYsjip0QIZ8tyhnq/it/u=3973716116,2192752854&amp;fm=173&amp;app=25&amp;f=JPEG?w=640&amp;h=360&amp;s=A592753393CE554954F56DCE000090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s2.baidu.com/6ONYsjip0QIZ8tyhnq/it/u=3973716116,2192752854&amp;fm=173&amp;app=25&amp;f=JPEG?w=640&amp;h=360&amp;s=A592753393CE554954F56DCE000090B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a:ln>
                      <a:noFill/>
                    </a:ln>
                  </pic:spPr>
                </pic:pic>
              </a:graphicData>
            </a:graphic>
          </wp:inline>
        </w:drawing>
      </w:r>
    </w:p>
    <w:p w14:paraId="412B22C4"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上图是一个</w:t>
      </w:r>
      <w:r w:rsidRPr="001B3178">
        <w:rPr>
          <w:rFonts w:ascii="Calibri" w:eastAsia="宋体" w:hAnsi="Calibri" w:cs="Times New Roman"/>
          <w:sz w:val="24"/>
          <w:szCs w:val="24"/>
        </w:rPr>
        <w:t>LED</w:t>
      </w:r>
      <w:r w:rsidRPr="001B3178">
        <w:rPr>
          <w:rFonts w:ascii="Calibri" w:eastAsia="宋体" w:hAnsi="Calibri" w:cs="Times New Roman"/>
          <w:sz w:val="24"/>
          <w:szCs w:val="24"/>
        </w:rPr>
        <w:t>的光谱曲线：可以看到蓝光峰值位于波长</w:t>
      </w:r>
      <w:r w:rsidRPr="001B3178">
        <w:rPr>
          <w:rFonts w:ascii="Calibri" w:eastAsia="宋体" w:hAnsi="Calibri" w:cs="Times New Roman"/>
          <w:sz w:val="24"/>
          <w:szCs w:val="24"/>
        </w:rPr>
        <w:t>450</w:t>
      </w:r>
      <w:r w:rsidRPr="001B3178">
        <w:rPr>
          <w:rFonts w:ascii="Calibri" w:eastAsia="宋体" w:hAnsi="Calibri" w:cs="Times New Roman"/>
          <w:sz w:val="24"/>
          <w:szCs w:val="24"/>
        </w:rPr>
        <w:t>纳米处，而之后稍微低矮一点的峰值是由荧光粉吸收蓝光后所产生的黄光的峰值。</w:t>
      </w:r>
    </w:p>
    <w:p w14:paraId="2EE1A03B"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t>如果蓝光的占比多一点，则产生高色温的白光</w:t>
      </w:r>
      <w:r w:rsidRPr="001B3178">
        <w:rPr>
          <w:rFonts w:ascii="Calibri" w:eastAsia="宋体" w:hAnsi="Calibri" w:cs="Times New Roman"/>
          <w:sz w:val="24"/>
          <w:szCs w:val="24"/>
        </w:rPr>
        <w:t>;</w:t>
      </w:r>
      <w:r w:rsidRPr="001B3178">
        <w:rPr>
          <w:rFonts w:ascii="Calibri" w:eastAsia="宋体" w:hAnsi="Calibri" w:cs="Times New Roman"/>
          <w:sz w:val="24"/>
          <w:szCs w:val="24"/>
        </w:rPr>
        <w:t>相反，如果黄光占比多一点，则产生色温较低的白光。</w:t>
      </w:r>
    </w:p>
    <w:p w14:paraId="20CCC7E9"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sz w:val="24"/>
          <w:szCs w:val="24"/>
        </w:rPr>
        <w:lastRenderedPageBreak/>
        <w:t>5</w:t>
      </w:r>
      <w:r w:rsidRPr="001B3178">
        <w:rPr>
          <w:rFonts w:ascii="Calibri" w:eastAsia="宋体" w:hAnsi="Calibri" w:cs="Times New Roman"/>
          <w:sz w:val="24"/>
          <w:szCs w:val="24"/>
        </w:rPr>
        <w:t>各类生活中的成品</w:t>
      </w:r>
      <w:r w:rsidRPr="001B3178">
        <w:rPr>
          <w:rFonts w:ascii="Calibri" w:eastAsia="宋体" w:hAnsi="Calibri" w:cs="Times New Roman"/>
          <w:sz w:val="24"/>
          <w:szCs w:val="24"/>
        </w:rPr>
        <w:t>LED</w:t>
      </w:r>
      <w:r w:rsidRPr="001B3178">
        <w:rPr>
          <w:rFonts w:ascii="Calibri" w:eastAsia="宋体" w:hAnsi="Calibri" w:cs="Times New Roman"/>
          <w:sz w:val="24"/>
          <w:szCs w:val="24"/>
        </w:rPr>
        <w:t>灯：</w:t>
      </w:r>
    </w:p>
    <w:p w14:paraId="6B1DEC44" w14:textId="77777777" w:rsidR="001B3178" w:rsidRPr="001B3178" w:rsidRDefault="001B3178" w:rsidP="001B3178">
      <w:pPr>
        <w:spacing w:line="300" w:lineRule="auto"/>
        <w:rPr>
          <w:rFonts w:ascii="Calibri" w:eastAsia="宋体" w:hAnsi="Calibri" w:cs="Times New Roman"/>
          <w:sz w:val="24"/>
          <w:szCs w:val="24"/>
        </w:rPr>
      </w:pPr>
      <w:r w:rsidRPr="001B3178">
        <w:rPr>
          <w:rFonts w:ascii="Calibri" w:eastAsia="宋体" w:hAnsi="Calibri" w:cs="Times New Roman"/>
          <w:noProof/>
          <w:sz w:val="24"/>
          <w:szCs w:val="24"/>
        </w:rPr>
        <w:drawing>
          <wp:inline distT="0" distB="0" distL="0" distR="0" wp14:anchorId="7A1AECA7" wp14:editId="75F5B59B">
            <wp:extent cx="6096000" cy="3543300"/>
            <wp:effectExtent l="0" t="0" r="0" b="0"/>
            <wp:docPr id="9" name="图片 9" descr="https://ss0.baidu.com/6ONWsjip0QIZ8tyhnq/it/u=1977582102,706193302&amp;fm=173&amp;app=25&amp;f=JPEG?w=640&amp;h=372&amp;s=5083D812497247920D6835D3010030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s0.baidu.com/6ONWsjip0QIZ8tyhnq/it/u=1977582102,706193302&amp;fm=173&amp;app=25&amp;f=JPEG?w=640&amp;h=372&amp;s=5083D812497247920D6835D3010030B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0" cy="3543300"/>
                    </a:xfrm>
                    <a:prstGeom prst="rect">
                      <a:avLst/>
                    </a:prstGeom>
                    <a:noFill/>
                    <a:ln>
                      <a:noFill/>
                    </a:ln>
                  </pic:spPr>
                </pic:pic>
              </a:graphicData>
            </a:graphic>
          </wp:inline>
        </w:drawing>
      </w:r>
    </w:p>
    <w:p w14:paraId="75FDD680" w14:textId="77777777" w:rsidR="00555A61" w:rsidRDefault="00555A61" w:rsidP="001B3178">
      <w:pPr>
        <w:spacing w:line="300" w:lineRule="auto"/>
        <w:rPr>
          <w:rFonts w:ascii="Calibri" w:eastAsia="宋体" w:hAnsi="Calibri" w:cs="Times New Roman"/>
          <w:sz w:val="24"/>
          <w:szCs w:val="24"/>
        </w:rPr>
      </w:pPr>
    </w:p>
    <w:p w14:paraId="261AD8A0" w14:textId="77777777" w:rsidR="001B3178" w:rsidRDefault="001B3178" w:rsidP="001B3178">
      <w:pPr>
        <w:spacing w:line="300" w:lineRule="auto"/>
        <w:ind w:firstLineChars="2900" w:firstLine="6960"/>
        <w:rPr>
          <w:rFonts w:ascii="Calibri" w:eastAsia="宋体" w:hAnsi="Calibri" w:cs="Times New Roman"/>
          <w:sz w:val="24"/>
          <w:szCs w:val="24"/>
        </w:rPr>
      </w:pPr>
    </w:p>
    <w:p w14:paraId="6EF529CB" w14:textId="31382173" w:rsidR="001B3178" w:rsidRPr="001B3178" w:rsidRDefault="001B3178" w:rsidP="001B3178">
      <w:pPr>
        <w:spacing w:line="300" w:lineRule="auto"/>
        <w:ind w:firstLineChars="2900" w:firstLine="6960"/>
        <w:rPr>
          <w:rFonts w:ascii="Calibri" w:eastAsia="宋体" w:hAnsi="Calibri" w:cs="Times New Roman"/>
          <w:sz w:val="24"/>
          <w:szCs w:val="24"/>
        </w:rPr>
      </w:pPr>
      <w:r>
        <w:rPr>
          <w:rFonts w:ascii="Calibri" w:eastAsia="宋体" w:hAnsi="Calibri" w:cs="Times New Roman" w:hint="eastAsia"/>
          <w:sz w:val="24"/>
          <w:szCs w:val="24"/>
        </w:rPr>
        <w:t>20</w:t>
      </w:r>
      <w:r w:rsidR="007A25AD">
        <w:rPr>
          <w:rFonts w:ascii="Calibri" w:eastAsia="宋体" w:hAnsi="Calibri" w:cs="Times New Roman" w:hint="eastAsia"/>
          <w:sz w:val="24"/>
          <w:szCs w:val="24"/>
        </w:rPr>
        <w:t>23</w:t>
      </w:r>
      <w:r>
        <w:rPr>
          <w:rFonts w:ascii="Calibri" w:eastAsia="宋体" w:hAnsi="Calibri" w:cs="Times New Roman" w:hint="eastAsia"/>
          <w:sz w:val="24"/>
          <w:szCs w:val="24"/>
        </w:rPr>
        <w:t>-7-3</w:t>
      </w:r>
    </w:p>
    <w:sectPr w:rsidR="001B3178" w:rsidRPr="001B317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CBD49" w14:textId="77777777" w:rsidR="0017069A" w:rsidRDefault="0017069A" w:rsidP="007A25AD">
      <w:r>
        <w:separator/>
      </w:r>
    </w:p>
  </w:endnote>
  <w:endnote w:type="continuationSeparator" w:id="0">
    <w:p w14:paraId="102804D0" w14:textId="77777777" w:rsidR="0017069A" w:rsidRDefault="0017069A" w:rsidP="007A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FB0B7" w14:textId="77777777" w:rsidR="0017069A" w:rsidRDefault="0017069A" w:rsidP="007A25AD">
      <w:r>
        <w:separator/>
      </w:r>
    </w:p>
  </w:footnote>
  <w:footnote w:type="continuationSeparator" w:id="0">
    <w:p w14:paraId="0615B985" w14:textId="77777777" w:rsidR="0017069A" w:rsidRDefault="0017069A" w:rsidP="007A2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3178"/>
    <w:rsid w:val="0017069A"/>
    <w:rsid w:val="001B3178"/>
    <w:rsid w:val="00555A61"/>
    <w:rsid w:val="007A2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85B6"/>
  <w15:docId w15:val="{C1F55DF5-5CD8-45D5-B776-562D36418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B3178"/>
    <w:rPr>
      <w:sz w:val="18"/>
      <w:szCs w:val="18"/>
    </w:rPr>
  </w:style>
  <w:style w:type="character" w:customStyle="1" w:styleId="a4">
    <w:name w:val="批注框文本 字符"/>
    <w:basedOn w:val="a0"/>
    <w:link w:val="a3"/>
    <w:uiPriority w:val="99"/>
    <w:semiHidden/>
    <w:rsid w:val="001B3178"/>
    <w:rPr>
      <w:sz w:val="18"/>
      <w:szCs w:val="18"/>
    </w:rPr>
  </w:style>
  <w:style w:type="paragraph" w:styleId="a5">
    <w:name w:val="header"/>
    <w:basedOn w:val="a"/>
    <w:link w:val="a6"/>
    <w:uiPriority w:val="99"/>
    <w:unhideWhenUsed/>
    <w:rsid w:val="007A25AD"/>
    <w:pPr>
      <w:tabs>
        <w:tab w:val="center" w:pos="4153"/>
        <w:tab w:val="right" w:pos="8306"/>
      </w:tabs>
      <w:snapToGrid w:val="0"/>
      <w:jc w:val="center"/>
    </w:pPr>
    <w:rPr>
      <w:sz w:val="18"/>
      <w:szCs w:val="18"/>
    </w:rPr>
  </w:style>
  <w:style w:type="character" w:customStyle="1" w:styleId="a6">
    <w:name w:val="页眉 字符"/>
    <w:basedOn w:val="a0"/>
    <w:link w:val="a5"/>
    <w:uiPriority w:val="99"/>
    <w:rsid w:val="007A25AD"/>
    <w:rPr>
      <w:sz w:val="18"/>
      <w:szCs w:val="18"/>
    </w:rPr>
  </w:style>
  <w:style w:type="paragraph" w:styleId="a7">
    <w:name w:val="footer"/>
    <w:basedOn w:val="a"/>
    <w:link w:val="a8"/>
    <w:uiPriority w:val="99"/>
    <w:unhideWhenUsed/>
    <w:rsid w:val="007A25AD"/>
    <w:pPr>
      <w:tabs>
        <w:tab w:val="center" w:pos="4153"/>
        <w:tab w:val="right" w:pos="8306"/>
      </w:tabs>
      <w:snapToGrid w:val="0"/>
      <w:jc w:val="left"/>
    </w:pPr>
    <w:rPr>
      <w:sz w:val="18"/>
      <w:szCs w:val="18"/>
    </w:rPr>
  </w:style>
  <w:style w:type="character" w:customStyle="1" w:styleId="a8">
    <w:name w:val="页脚 字符"/>
    <w:basedOn w:val="a0"/>
    <w:link w:val="a7"/>
    <w:uiPriority w:val="99"/>
    <w:rsid w:val="007A25A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87337">
      <w:bodyDiv w:val="1"/>
      <w:marLeft w:val="0"/>
      <w:marRight w:val="0"/>
      <w:marTop w:val="0"/>
      <w:marBottom w:val="0"/>
      <w:divBdr>
        <w:top w:val="none" w:sz="0" w:space="0" w:color="auto"/>
        <w:left w:val="none" w:sz="0" w:space="0" w:color="auto"/>
        <w:bottom w:val="none" w:sz="0" w:space="0" w:color="auto"/>
        <w:right w:val="none" w:sz="0" w:space="0" w:color="auto"/>
      </w:divBdr>
      <w:divsChild>
        <w:div w:id="1636059561">
          <w:marLeft w:val="0"/>
          <w:marRight w:val="0"/>
          <w:marTop w:val="450"/>
          <w:marBottom w:val="0"/>
          <w:divBdr>
            <w:top w:val="none" w:sz="0" w:space="0" w:color="auto"/>
            <w:left w:val="none" w:sz="0" w:space="0" w:color="auto"/>
            <w:bottom w:val="none" w:sz="0" w:space="0" w:color="auto"/>
            <w:right w:val="none" w:sz="0" w:space="0" w:color="auto"/>
          </w:divBdr>
        </w:div>
        <w:div w:id="2123920363">
          <w:marLeft w:val="0"/>
          <w:marRight w:val="0"/>
          <w:marTop w:val="450"/>
          <w:marBottom w:val="0"/>
          <w:divBdr>
            <w:top w:val="none" w:sz="0" w:space="0" w:color="auto"/>
            <w:left w:val="none" w:sz="0" w:space="0" w:color="auto"/>
            <w:bottom w:val="none" w:sz="0" w:space="0" w:color="auto"/>
            <w:right w:val="none" w:sz="0" w:space="0" w:color="auto"/>
          </w:divBdr>
        </w:div>
        <w:div w:id="567233703">
          <w:marLeft w:val="0"/>
          <w:marRight w:val="0"/>
          <w:marTop w:val="450"/>
          <w:marBottom w:val="0"/>
          <w:divBdr>
            <w:top w:val="none" w:sz="0" w:space="0" w:color="auto"/>
            <w:left w:val="none" w:sz="0" w:space="0" w:color="auto"/>
            <w:bottom w:val="none" w:sz="0" w:space="0" w:color="auto"/>
            <w:right w:val="none" w:sz="0" w:space="0" w:color="auto"/>
          </w:divBdr>
        </w:div>
        <w:div w:id="1208224358">
          <w:marLeft w:val="0"/>
          <w:marRight w:val="0"/>
          <w:marTop w:val="450"/>
          <w:marBottom w:val="0"/>
          <w:divBdr>
            <w:top w:val="none" w:sz="0" w:space="0" w:color="auto"/>
            <w:left w:val="none" w:sz="0" w:space="0" w:color="auto"/>
            <w:bottom w:val="none" w:sz="0" w:space="0" w:color="auto"/>
            <w:right w:val="none" w:sz="0" w:space="0" w:color="auto"/>
          </w:divBdr>
        </w:div>
        <w:div w:id="1895507300">
          <w:marLeft w:val="0"/>
          <w:marRight w:val="0"/>
          <w:marTop w:val="450"/>
          <w:marBottom w:val="0"/>
          <w:divBdr>
            <w:top w:val="none" w:sz="0" w:space="0" w:color="auto"/>
            <w:left w:val="none" w:sz="0" w:space="0" w:color="auto"/>
            <w:bottom w:val="none" w:sz="0" w:space="0" w:color="auto"/>
            <w:right w:val="none" w:sz="0" w:space="0" w:color="auto"/>
          </w:divBdr>
        </w:div>
        <w:div w:id="1914192272">
          <w:marLeft w:val="0"/>
          <w:marRight w:val="0"/>
          <w:marTop w:val="450"/>
          <w:marBottom w:val="0"/>
          <w:divBdr>
            <w:top w:val="none" w:sz="0" w:space="0" w:color="auto"/>
            <w:left w:val="none" w:sz="0" w:space="0" w:color="auto"/>
            <w:bottom w:val="none" w:sz="0" w:space="0" w:color="auto"/>
            <w:right w:val="none" w:sz="0" w:space="0" w:color="auto"/>
          </w:divBdr>
        </w:div>
        <w:div w:id="1156147902">
          <w:marLeft w:val="0"/>
          <w:marRight w:val="0"/>
          <w:marTop w:val="450"/>
          <w:marBottom w:val="0"/>
          <w:divBdr>
            <w:top w:val="none" w:sz="0" w:space="0" w:color="auto"/>
            <w:left w:val="none" w:sz="0" w:space="0" w:color="auto"/>
            <w:bottom w:val="none" w:sz="0" w:space="0" w:color="auto"/>
            <w:right w:val="none" w:sz="0" w:space="0" w:color="auto"/>
          </w:divBdr>
        </w:div>
        <w:div w:id="438068227">
          <w:marLeft w:val="0"/>
          <w:marRight w:val="0"/>
          <w:marTop w:val="450"/>
          <w:marBottom w:val="0"/>
          <w:divBdr>
            <w:top w:val="none" w:sz="0" w:space="0" w:color="auto"/>
            <w:left w:val="none" w:sz="0" w:space="0" w:color="auto"/>
            <w:bottom w:val="none" w:sz="0" w:space="0" w:color="auto"/>
            <w:right w:val="none" w:sz="0" w:space="0" w:color="auto"/>
          </w:divBdr>
        </w:div>
        <w:div w:id="1810247663">
          <w:marLeft w:val="0"/>
          <w:marRight w:val="0"/>
          <w:marTop w:val="4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145</Words>
  <Characters>828</Characters>
  <Application>Microsoft Office Word</Application>
  <DocSecurity>0</DocSecurity>
  <Lines>6</Lines>
  <Paragraphs>1</Paragraphs>
  <ScaleCrop>false</ScaleCrop>
  <Company>Win10NeT.COM</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Administrator</cp:lastModifiedBy>
  <cp:revision>2</cp:revision>
  <dcterms:created xsi:type="dcterms:W3CDTF">2019-07-09T08:51:00Z</dcterms:created>
  <dcterms:modified xsi:type="dcterms:W3CDTF">2023-07-04T08:10:00Z</dcterms:modified>
</cp:coreProperties>
</file>