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从</w:t>
      </w:r>
      <w:r>
        <w:rPr>
          <w:rFonts w:hint="eastAsia"/>
          <w:b/>
          <w:bCs/>
          <w:sz w:val="36"/>
          <w:szCs w:val="36"/>
        </w:rPr>
        <w:t>近年高考物理</w:t>
      </w:r>
      <w:r>
        <w:rPr>
          <w:rFonts w:hint="eastAsia"/>
          <w:b/>
          <w:bCs/>
          <w:sz w:val="36"/>
          <w:szCs w:val="36"/>
          <w:lang w:eastAsia="zh-CN"/>
        </w:rPr>
        <w:t>试题</w:t>
      </w:r>
      <w:r>
        <w:rPr>
          <w:rFonts w:hint="eastAsia"/>
          <w:b/>
          <w:bCs/>
          <w:sz w:val="36"/>
          <w:szCs w:val="36"/>
        </w:rPr>
        <w:t>的命题特点</w:t>
      </w:r>
      <w:r>
        <w:rPr>
          <w:rFonts w:hint="eastAsia"/>
          <w:b/>
          <w:bCs/>
          <w:sz w:val="36"/>
          <w:szCs w:val="36"/>
          <w:lang w:val="en-US" w:eastAsia="zh-CN"/>
        </w:rPr>
        <w:t>谈高三的</w:t>
      </w:r>
      <w:r>
        <w:rPr>
          <w:rFonts w:hint="eastAsia"/>
          <w:b/>
          <w:bCs/>
          <w:sz w:val="36"/>
          <w:szCs w:val="36"/>
        </w:rPr>
        <w:t>备考</w:t>
      </w:r>
    </w:p>
    <w:p>
      <w:pPr>
        <w:wordWrap w:val="0"/>
        <w:ind w:firstLine="420" w:firstLineChars="200"/>
        <w:jc w:val="righ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/>
          <w:lang w:val="en-US" w:eastAsia="zh-CN"/>
        </w:rPr>
        <w:t xml:space="preserve">曲雪华 6 .18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   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近三年广东省高考都是省考试院自主命题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今年的高考是真正意义新课标、新教材、新高考，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其中物理部分在遵循高考内容改革的总原则及依据《考试说明》的基础上，充分体现新课标的特点，注重对基础知识及基本技能的考核，不出现“繁、难、偏、旧”的试题，强调基础知识的灵活运用与迁移；突出了对学生能力的全面考查，特别是有关创新能力的考查；注重将物理基础知识与生产、生活及现代科技的应用相结合，具有鲜明的时代特征和物理学科特色，对现行中学物理教学起到了良好的推动和导向作用。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近年来高考物理学科的命题特点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立足基础，回归课本，推陈出新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高考物理近年来特别注意立足基础知识的考查，回归课本、推陈出新表现得很明显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关注热点，注重实际，体现创新 物理学科是一门自然学科，它与生产、生活以及科技的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发展密切相关，强调理论联系实际，凸现STS精神，考查学生运用所学知识解决实际问题的水平和能力，是高考物理学科一贯重视的原则，尤其是近几年表现得更为突出。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给予信息，设置情景，考查能力 近年来，高考物理试卷中出现了一种新题型——信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息给予题，简称信息题。这类考题立意高、选材活，具有鲜明的时代气息，对学生的能力和素质，尤其是阅读理解能力、分析推理能力、理论联系实际的能力、心理适应和承受能力均提出了较高的要求。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加强实验，重视实践，突出设计 实验题在高考物理中一直占有相当重要的地位，高考物理力图通过在笔试的形式下考查学生的实验能力。同时，也希望通过考查一些简单的、设计性的实验来鉴别考生独立地解决新问题的能力、创新意识和实践能力等。 物理学是一门实验科学，近年来高考物理实验题型已不拘泥于单独的实验题部分，而是将实验内容渗透到选择与填空题中，既有单选题、多选题，又有作图题、填空题、连线题；另外，考查的内容也不只是局限于过去的学生实验，还要考查演示实验。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高考物理学科的备考策略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夯实基础，回归课本，突出知识梳理 高考物理学科复习要抓好学科基础知识的落实，以教材为线索，以考试说明中覆盖的知识点作为重点，关注新课标的特点，注重基本概念和基本规律的复习，不仅理解它们的含义，弄清楚它们的本质，而且要理解这些概念和规律的产生背景、适用条件、相关概念和规律之间的关系，最终要会运用这些概念和规律来分析和解决实际问题。通过复习要能读懂自然科学方面的资料，能看懂图表所包含的信息，读懂图示的意义，并能从中找出规律是非常重要的。复习要突出知识的梳理，形成知识结构，把学科知识和学科能力紧密结合起来，提高学科内部的综合能力。 在复习中还要针对高中所学的重点知识以及对历年高考的重点、热点、难点、易错点进行归纳分析，面上的知识要全面复习，但要抓住主干知识，突出重要考点，分清主次，因为高考考的知识是对高中所学的知识的抽样，这种抽样源于命题老师对物理学科基本理论框架的认识水平，哪些概念和规律对培养中学生的物理素养是重要的，哪些对继续进入高等学校学习物理相关专业是必不可少的，哪些对培养学生的分析能力、逻辑思维是有启迪作用的，等等。与此同时，还要注重总结解决问题的方法，达到开拓思路，发展思维，优化科学素质的目的。要培养分析问题的思维技巧，掌握对问题转化的策略，提高物理建模能力。养成善于审题，善于分析类比，善于从关键词句中寻找解决问题的突破口，养成多角度考虑问题的习惯。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联系实际，拓宽视野，提高应用能力 近年来高考试题不少来源于现实生活中的有关理论问题和实际问题，更加真实、全面地再现和模拟现实。试题要求学生的，主要不是对事物的局部或某一侧面进行描述，而是注重对事物整体的结构、功能和作用的认识，以及对事物发展变化过程的分析理解。所涉及的知识，以多样性、复杂性和综合性呈现出来，体现了科学知识的应用价值，推动了科学知识的普及，有利于培养学生创新意识和实践能力，打破了过去那种建立在理想化模型基础上强调紧扣课本的命题思想，加强了知识应用的考查。所以在做好基础知识复习的基础上还要多关注社会、观察自然现象、关心科技动态、增强环保意识、联系生活实际去拓宽视野，发挥想象和创新的潜能。联系实际的对象包括自然现象、科学实验中、现代生活中、各种产业部门中的实际问题。解决这类问题的关键是要善于挖掘出实际问题的本质内涵，进行模型化处理，把不熟悉的问题转化为熟悉的问题，再注意知识和方法的灵活应用，问题就迎刃而解。因此，我们在教学中要“授之以渔”，切实加强方法指导。要使学生认识到，解题的关键在于从问题中抽象出模型，模型是联接理论知识和应用的桥梁，背景知识、实验事实和经验材料是构建模型的基础，而抽象、等效、假设、类比等则是构建模型的基本方法，教给学生如何“脱衣脱帽”提取有用信息，转换成熟悉的物理模型的方法，形成解题思路。要经常对知识进行归纳、整理，形成知识结构、做到融会贯通，才能顺畅地解决实际问题。此外，还要关心自然科学发展的最新成就和成果及其对社会发展的影响，通常这些内容课本中是没有的，常出现在报刊、杂志和广播电视、互联网等新闻媒体中。注意学科知识在现代生活、现代生产和现代科技中的应用，以提高学生独立解决问题的能力和创新能力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重视实验，注重原理，强化设计能力 在高考物理复习中，要抓好实验的复习，要对每一个实验（包括演示和分组、课后小实验）都要认真弄懂实验原理，熟悉实验器材，掌握实验方法和步骤，对实验中出现的现象要仔细观察、认真分析，并能处理实验中出现的非预见性现象，能准确记录数据、处理数据，通过真正动手去做实验，得出正确结论。此外，还要进一步向设计性和开放性实验靠近，强化自己的实验设计能力。设计实验时，首先要明确实验目的，如果是测定性的，就根据实验仪器的功能，找到恰当的物理规律，把被测的物理量与实验仪器所能测的物理量联系起来，设计方案即可。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讲究策略，规范解题，加强应试指导 在高考物理复习中，还要特别注意加强应试指导，要明确告诫学生：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要注意答题顺序，要按照先易后难的顺序来答题，不要把宝贵的时间花到自己很难答出的题目上，这就是说，按照试卷题号的顺序审题，会一题就先做一题，一时不会的题目，先跳过去，继续往下答，直到将全卷过一遍，然后再按照这个方法，把第一遍没做出来的题目再过一遍，把会做的全都做好后，如果还有时间，则集中精力去突破最后的难题，如果没有时间，起码已经把会做的题全做完了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。（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重视审题，读题时要注意及时记录题中信息，必要时还要作图帮助记录有关信息，此外，通过作图还可以帮助自己审题，使自己尽快地找到解题的突破口；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3）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</w:rPr>
        <w:t>要注意解题策略，对于选择题，若是单选题，在没有充分把握的情况下，也不要空着，可凭直觉选一个，若是多选题，通常选对其中一个选项，就能拿到一半左右的分，因此，对于无把握的选项就不要选上，否则，连这一半的分都得不到；对于填空题，若是文字填空，要注意把意思表达清楚，遇到数值填空，则要注意单位，对有有效数字要求的，要严格按规定的有效数字填；尤其是计算题，在认真审题的基础上，更要注意规范解题，特别注意要有“必要的文字说明”，包括①要指明研究对象，②要准确画出受力图、运动示意图、电路图、光路图或有关图象，③要指明物理过程及其始、末状态，④要指明正方向或零位置，⑤要指明所用定律的名称和条件，⑥要指明隐含条件或临界条件，⑦物理量要尽量用题中的符号，自设符号要说明含义，⑧应用的公式应是标准形式，求得的结果应有文字方程和代入题给数据的算式，最后结果应有准确的数值和单位，⑨对题目要求的结论要全面准确地作答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jODE3NmIyODYzMTJmY2VlNTQ2ZWVlODEwMmY5MWEifQ=="/>
  </w:docVars>
  <w:rsids>
    <w:rsidRoot w:val="341B47EF"/>
    <w:rsid w:val="01435010"/>
    <w:rsid w:val="01EC4D19"/>
    <w:rsid w:val="0ECC6500"/>
    <w:rsid w:val="13C51632"/>
    <w:rsid w:val="341B47EF"/>
    <w:rsid w:val="37760B5C"/>
    <w:rsid w:val="3F5D03C7"/>
    <w:rsid w:val="40CA629F"/>
    <w:rsid w:val="4C452B64"/>
    <w:rsid w:val="60C453D0"/>
    <w:rsid w:val="646F2F65"/>
    <w:rsid w:val="6D535020"/>
    <w:rsid w:val="734B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PC-20160413WOGJ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3</Pages>
  <Words>3041</Words>
  <Characters>3045</Characters>
  <Lines>0</Lines>
  <Paragraphs>0</Paragraphs>
  <TotalTime>25</TotalTime>
  <ScaleCrop>false</ScaleCrop>
  <LinksUpToDate>false</LinksUpToDate>
  <CharactersWithSpaces>3073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2018-12-01T15:20:00Z</dcterms:created>
  <dc:creator>Administrator</dc:creator>
  <cp:lastModifiedBy>曲</cp:lastModifiedBy>
  <dcterms:modified xsi:type="dcterms:W3CDTF">2023-06-14T08:36:59Z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KSORubyTemplateID" linkTarget="0">
    <vt:lpwstr>6</vt:lpwstr>
  </property>
  <property fmtid="{D5CDD505-2E9C-101B-9397-08002B2CF9AE}" pid="4" name="ICV">
    <vt:lpwstr>2E900D96A76F4F5598C7CC4BC6FD0C63_12</vt:lpwstr>
  </property>
</Properties>
</file>