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科技改变生活</w:t>
      </w:r>
    </w:p>
    <w:p>
      <w:pPr>
        <w:ind w:firstLine="520"/>
        <w:jc w:val="left"/>
        <w:rPr>
          <w:rFonts w:hint="eastAsia"/>
          <w:b/>
        </w:rPr>
      </w:pPr>
      <w:r>
        <w:rPr>
          <w:rFonts w:hint="eastAsia"/>
          <w:b/>
        </w:rPr>
        <w:t>说到科技，想必没有人对此感到陌生。科技存在于我们生活中的方方面面，在不同领域中或多或少地起到了促进作用，而人类也通过不断的学习，探索和创新中不断增加对科技的了解和应用，使它更好地造福于人类。我作为一名中学生，在学习与机器人相关的知识中，深切地感受到科技对我们生活的改变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机器人社团是我们学校的一大特色，我在初二上学期光荣地成为其中的一员。当时的同龄社友们早已对很多在我看来十分高深的知识点了如指掌，而这些，早已超出了我们的学习范围，因此理解起来并不容易，这令我十分羡慕，同时激励了我更加努力地学习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过了将近一个月，我获得了参加区内创新大赛的名额，参赛项目是我在课余时间经常做的，一种外形通过pvc版剪裁出模型，配上简单电路组成的机器人，即pvc机器人。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我之前所做的那些机器人都是最为初级的，能够在偏心轴的运动下做不规则曲线或圆周运动，我也并不觉得这有多大难度。但这次，我的参赛项目是相对高端的巡边小车。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制作经历十分难忘，这期间我不仅训练了切割，拼装和焊锡等方面的动手能力，还了解到比一个电池盒，两根导线和一个小小的轴承所组成的电路系统更精密，更巧妙，更深奥的东西。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为了让巡边小车能够行走，轴承套上了塑胶圈，成了摩擦力较大的模拟轮胎。为了让小车能够一直紧贴墙壁行走，碰撞开关与两个的轮子联通被安装在车身靠墙的一侧，接上一条长钢丝充当探测器，只要它一碰到墙壁，触碰开关就会打开，使得靠墙的轮子开始转动，而离墙较远的轮子的运动原理与之刚好相反：它会因此停止转动，而两轮的配合也带动小车的转弯。当探测器不再触碰墙壁，轮子的运动方向则与之前相反，继续向墙壁方向靠拢。依此类推，如果调试得当，小车会一直延墙行走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看似不难的原理，实际操作出来却不容易，但是其实如果将它运用到生活当中去，用处仍然很大：只要稍加创新，这个巡边小车可以在无人状态下巡视一个未知领域，并计算出它的范围和面积，还可以被改造成某种特殊的巡边机器，得出悬崖的轮廓，以保障人们的安全。小小的机器人在强大的科技的帮助下竟能有如此强大的能力，我不得不感到佩服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从那次比赛以后，我对机器人制作产生了浓厚的兴趣，并通过实践越来越发觉到科技力量的伟大。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我拆开模拟无人机，发现它是通过一个迷你单片机完成操作的。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我试图去理解扫地机器人的工作原理，发现它是通过面包板上非门电路的组合实现的。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有时我旋下计算器上的螺丝，惊奇地发现里面竟然只有一块小小的只能显示屏。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这些东西似乎很简单，所占用的面积也是微乎其微，但他们对我们生活的意义又何止这么简单？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前辈们不分昼夜的辛苦研究，造就了这些科技的基本组成部分，而后的人们又通过智慧的思考，不断地在完善和拼装过程中创造出不可能。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打开开关，灯亮了，再将开关按下去，它便熄灭了。这是爱迪生创造的的奇迹。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按下遥控器上的按钮，机器的显示屏亮了，并发出声音特效，按动不同的按钮，它会在显示屏上显示出不同的操作。这是波利创造的的奇迹。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对着汽车按动钥匙上的按钮，车灯闪了两下，车门打开了，再将钥匙插进方向盘，脚踩油门，车开动了。这是福特创造的的奇迹。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从飞鸽传书，到七十年代人们拿起“大哥大”的骄傲，再到现在苹果手机遍布全球，科技，让我们的通讯更加方便。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从乘坐颠簸的马车，到蒸汽火车的发明，再到磁悬浮列车和高铁的面世，科技，让我们的出行更快捷。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从十七世纪第一台望远镜的研制成功，到哈勃望远镜被送入太空，再到现在的宇航员乘坐火箭亲身探索广袤的宇宙，科技，让我们看得更远。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科技无时无刻改变着我，改变着每一个人，改变着生活，改变着世界。它总是腼腆地等待，等待着有人能够发现它，利用它，使它的价值显现出来。而人类，利用着科技的优点，让它进一步造福人类。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科技就像一把琴，拨动不同琴弦，你能得到不同的音符，传递不同的信息。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科技就像一颗蒲公英的种子，看似渺小，却能在索道的每一处牢牢扎根，惊艳人类。</w:t>
      </w:r>
    </w:p>
    <w:p>
      <w:pPr>
        <w:ind w:firstLine="520"/>
        <w:jc w:val="left"/>
        <w:rPr>
          <w:rFonts w:hint="eastAsia"/>
          <w:b/>
          <w:lang w:val="de-DE"/>
        </w:rPr>
      </w:pPr>
      <w:r>
        <w:rPr>
          <w:rFonts w:hint="eastAsia"/>
          <w:b/>
          <w:lang w:val="de-DE"/>
        </w:rPr>
        <w:t>科技就像一面镜子，反映所有的过去，同时反射出许多束光，照亮未来。</w:t>
      </w:r>
    </w:p>
    <w:p>
      <w:pPr>
        <w:ind w:firstLine="520"/>
        <w:jc w:val="left"/>
        <w:rPr>
          <w:rFonts w:hint="eastAsia"/>
          <w:b/>
          <w:lang w:val="de-DE"/>
        </w:rPr>
      </w:pPr>
      <w:bookmarkStart w:id="0" w:name="_GoBack"/>
      <w:bookmarkEnd w:id="0"/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5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B01C96"/>
    <w:rsid w:val="00126D33"/>
    <w:rsid w:val="00157934"/>
    <w:rsid w:val="001E6A97"/>
    <w:rsid w:val="00257176"/>
    <w:rsid w:val="003C2447"/>
    <w:rsid w:val="0042451E"/>
    <w:rsid w:val="005000E4"/>
    <w:rsid w:val="00530200"/>
    <w:rsid w:val="00721231"/>
    <w:rsid w:val="00826044"/>
    <w:rsid w:val="00923DE3"/>
    <w:rsid w:val="00A76020"/>
    <w:rsid w:val="00B01C96"/>
    <w:rsid w:val="36A1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rainbow</Company>
  <Pages>2</Pages>
  <Words>1606</Words>
  <Characters>1610</Characters>
  <Lines>11</Lines>
  <Paragraphs>3</Paragraphs>
  <TotalTime>110</TotalTime>
  <ScaleCrop>false</ScaleCrop>
  <LinksUpToDate>false</LinksUpToDate>
  <CharactersWithSpaces>1610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2015-04-21T12:20:00Z</dcterms:created>
  <dc:creator>richard chen</dc:creator>
  <cp:lastModifiedBy>chcsb</cp:lastModifiedBy>
  <dcterms:modified xsi:type="dcterms:W3CDTF">2023-07-04T08:10:22Z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737E28B7985D4169B4303478486BC13F_12</vt:lpwstr>
  </property>
</Properties>
</file>