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FD9" w:rsidRPr="007E1FD9" w:rsidRDefault="007E1FD9" w:rsidP="007E1FD9">
      <w:pPr>
        <w:ind w:firstLineChars="1000" w:firstLine="3600"/>
        <w:rPr>
          <w:rFonts w:hint="eastAsia"/>
          <w:sz w:val="36"/>
          <w:szCs w:val="36"/>
        </w:rPr>
      </w:pPr>
      <w:bookmarkStart w:id="0" w:name="_GoBack"/>
      <w:proofErr w:type="gramStart"/>
      <w:r>
        <w:rPr>
          <w:rFonts w:hint="eastAsia"/>
          <w:sz w:val="36"/>
          <w:szCs w:val="36"/>
        </w:rPr>
        <w:t>评陈晓</w:t>
      </w:r>
      <w:proofErr w:type="gramEnd"/>
      <w:r>
        <w:rPr>
          <w:rFonts w:hint="eastAsia"/>
          <w:sz w:val="36"/>
          <w:szCs w:val="36"/>
        </w:rPr>
        <w:t>铭的课</w:t>
      </w:r>
    </w:p>
    <w:bookmarkEnd w:id="0"/>
    <w:p w:rsidR="007E1FD9" w:rsidRPr="007E1FD9" w:rsidRDefault="007E1FD9" w:rsidP="007E1FD9">
      <w:pPr>
        <w:rPr>
          <w:rFonts w:hint="eastAsia"/>
          <w:sz w:val="36"/>
          <w:szCs w:val="36"/>
        </w:rPr>
      </w:pPr>
      <w:r w:rsidRPr="007E1FD9">
        <w:rPr>
          <w:rFonts w:hint="eastAsia"/>
          <w:sz w:val="36"/>
          <w:szCs w:val="36"/>
        </w:rPr>
        <w:t>语言行云流水，除了</w:t>
      </w:r>
      <w:r w:rsidRPr="007E1FD9">
        <w:rPr>
          <w:rFonts w:hint="eastAsia"/>
          <w:sz w:val="36"/>
          <w:szCs w:val="36"/>
        </w:rPr>
        <w:t>PPT</w:t>
      </w:r>
      <w:r w:rsidRPr="007E1FD9">
        <w:rPr>
          <w:rFonts w:hint="eastAsia"/>
          <w:sz w:val="36"/>
          <w:szCs w:val="36"/>
        </w:rPr>
        <w:t>制作精美，除了调动学生语言输出，除了能认真倾听学生所讲并给以重复和反馈之外，最大的亮点是用问题解决模式串联了整篇文章。这样不仅在阅读方面提供了有效的抓手，而且也为学生解决问题的思维培养起到规整作用。对今后高年级的议论文写作十分做了有实际的铺垫。并且也让学生通过讨论启发了解决实际问题的思路，可以从众多可能的方案中选取最好！</w:t>
      </w:r>
    </w:p>
    <w:p w:rsidR="0009775F" w:rsidRPr="007E1FD9" w:rsidRDefault="0009775F" w:rsidP="007E1FD9">
      <w:pPr>
        <w:rPr>
          <w:sz w:val="36"/>
          <w:szCs w:val="36"/>
        </w:rPr>
      </w:pPr>
    </w:p>
    <w:sectPr w:rsidR="0009775F" w:rsidRPr="007E1FD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CB6"/>
    <w:rsid w:val="0009775F"/>
    <w:rsid w:val="00660CB6"/>
    <w:rsid w:val="007E1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C34463-744D-4C7C-9CBC-5F079E072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</dc:creator>
  <cp:keywords/>
  <dc:description/>
  <cp:lastModifiedBy>Chang</cp:lastModifiedBy>
  <cp:revision>2</cp:revision>
  <dcterms:created xsi:type="dcterms:W3CDTF">2024-01-10T07:22:00Z</dcterms:created>
  <dcterms:modified xsi:type="dcterms:W3CDTF">2024-01-10T07:23:00Z</dcterms:modified>
</cp:coreProperties>
</file>