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363" w:rsidRDefault="004D5A82">
      <w:pPr>
        <w:spacing w:line="360" w:lineRule="auto"/>
        <w:rPr>
          <w:rFonts w:hint="eastAsia"/>
        </w:rPr>
      </w:pPr>
      <w:r>
        <w:rPr>
          <w:rFonts w:hint="eastAsia"/>
        </w:rPr>
        <w:t xml:space="preserve">                              </w:t>
      </w:r>
      <w:r>
        <w:rPr>
          <w:rFonts w:hint="eastAsia"/>
        </w:rPr>
        <w:t>《正面管教》读后感</w:t>
      </w:r>
    </w:p>
    <w:p w:rsidR="004D5A82" w:rsidRDefault="004D5A82">
      <w:pPr>
        <w:spacing w:line="360" w:lineRule="auto"/>
      </w:pPr>
      <w:r>
        <w:rPr>
          <w:rFonts w:hint="eastAsia"/>
        </w:rPr>
        <w:t xml:space="preserve">                                    </w:t>
      </w:r>
      <w:r>
        <w:rPr>
          <w:rFonts w:hint="eastAsia"/>
        </w:rPr>
        <w:t>李华润</w:t>
      </w:r>
    </w:p>
    <w:p w:rsidR="00F34363" w:rsidRDefault="004D5A82">
      <w:pPr>
        <w:spacing w:line="360" w:lineRule="auto"/>
        <w:ind w:firstLineChars="200" w:firstLine="420"/>
      </w:pPr>
      <w:r>
        <w:rPr>
          <w:rFonts w:hint="eastAsia"/>
        </w:rPr>
        <w:t>这个学期学校</w:t>
      </w:r>
      <w:r>
        <w:rPr>
          <w:rFonts w:hint="eastAsia"/>
        </w:rPr>
        <w:t>推荐</w:t>
      </w:r>
      <w:r>
        <w:rPr>
          <w:rFonts w:hint="eastAsia"/>
        </w:rPr>
        <w:t>和发放了一本《正面管教》书</w:t>
      </w:r>
      <w:r>
        <w:rPr>
          <w:rFonts w:hint="eastAsia"/>
        </w:rPr>
        <w:t>。</w:t>
      </w:r>
      <w:r>
        <w:rPr>
          <w:rFonts w:hint="eastAsia"/>
        </w:rPr>
        <w:t>以前的教育是凭经验，从实践中获得。读了这本书，我们可以用理论指导实践，再从实践中总结出一套适合自己孩子发展的教育思想。我们的家庭教育不再是盲目的了，这让身为老师的我很是欣慰。如果每一位家长都把孩子的教育看得至关重要，那么我们的学校会比现在轻松很多。我们现在倡导“家校联系”，然而真正落实到实际，这个操作起来就有些困难。留守儿童至今是教育的</w:t>
      </w:r>
      <w:r>
        <w:rPr>
          <w:rFonts w:hint="eastAsia"/>
        </w:rPr>
        <w:t>一大难题，在我们看来，父母亲自教育是最好的家庭教育，当然这过程中要重视方式方法。《正面管教》给了我们很多指导性的建议和方法。</w:t>
      </w:r>
    </w:p>
    <w:p w:rsidR="00F34363" w:rsidRDefault="004D5A82">
      <w:pPr>
        <w:spacing w:line="360" w:lineRule="auto"/>
        <w:ind w:firstLineChars="200" w:firstLine="420"/>
      </w:pPr>
      <w:r>
        <w:rPr>
          <w:rFonts w:hint="eastAsia"/>
        </w:rPr>
        <w:t>我们在教育过程中一味</w:t>
      </w:r>
      <w:r>
        <w:rPr>
          <w:rFonts w:hint="eastAsia"/>
        </w:rPr>
        <w:t>地</w:t>
      </w:r>
      <w:r>
        <w:rPr>
          <w:rFonts w:hint="eastAsia"/>
        </w:rPr>
        <w:t>惩罚孩子，</w:t>
      </w:r>
      <w:r>
        <w:rPr>
          <w:rFonts w:hint="eastAsia"/>
        </w:rPr>
        <w:t>是</w:t>
      </w:r>
      <w:r>
        <w:rPr>
          <w:rFonts w:hint="eastAsia"/>
        </w:rPr>
        <w:t>得不到我们想要的效果。我</w:t>
      </w:r>
      <w:r>
        <w:rPr>
          <w:rFonts w:hint="eastAsia"/>
        </w:rPr>
        <w:t>们</w:t>
      </w:r>
      <w:r>
        <w:rPr>
          <w:rFonts w:hint="eastAsia"/>
        </w:rPr>
        <w:t>希望孩子成为一个怎样的人，在生活中我们就要对他们进行积极地引导。</w:t>
      </w:r>
    </w:p>
    <w:p w:rsidR="00F34363" w:rsidRDefault="004D5A82">
      <w:pPr>
        <w:spacing w:line="360" w:lineRule="auto"/>
        <w:ind w:firstLineChars="200" w:firstLine="420"/>
      </w:pPr>
      <w:r>
        <w:rPr>
          <w:rFonts w:hint="eastAsia"/>
        </w:rPr>
        <w:t>现在的很多老师小时候在学校接受的都是传统教育，如何转变成新一代的教师，符合新课标理念的教师，这本书给了我很多细致的指导，帮助我解决了很多在教学过程中遇到的问题。如何帮助孩子们自觉地遵守规则，教师和家长的态度非常重要。在教学过程中，我遇到有个别学生经常不完成作业</w:t>
      </w:r>
      <w:r>
        <w:rPr>
          <w:rFonts w:hint="eastAsia"/>
        </w:rPr>
        <w:t>的情况，这个时候，如果一味地指责孩子</w:t>
      </w:r>
      <w:r>
        <w:rPr>
          <w:rFonts w:hint="eastAsia"/>
        </w:rPr>
        <w:t>“</w:t>
      </w:r>
      <w:r>
        <w:rPr>
          <w:rFonts w:hint="eastAsia"/>
        </w:rPr>
        <w:t>你不完成作业是不对的！你怎么能不完成作业呢？</w:t>
      </w:r>
      <w:r>
        <w:rPr>
          <w:rFonts w:hint="eastAsia"/>
        </w:rPr>
        <w:t>”这样说的话，</w:t>
      </w:r>
      <w:r>
        <w:rPr>
          <w:rFonts w:hint="eastAsia"/>
        </w:rPr>
        <w:t>学生的抵触情绪肯定很强，即使他嘴上说的是“我错了，不该这样做”但是他心里面是没有真正地服的。所以一开始要先对学生表达你的“理解”。从理解入手才能让学生一开始就“服气”，从心理入手才更容易让学生接受你所说的。我们的教育活动是为了孩子，一切要从孩子的角度出发。</w:t>
      </w:r>
    </w:p>
    <w:p w:rsidR="00F34363" w:rsidRDefault="004D5A82">
      <w:pPr>
        <w:spacing w:line="360" w:lineRule="auto"/>
        <w:ind w:firstLineChars="200" w:firstLine="420"/>
      </w:pPr>
      <w:r>
        <w:rPr>
          <w:rFonts w:hint="eastAsia"/>
        </w:rPr>
        <w:t>当家长和老师太严格和控制过多时，孩子们培养不出责任感：当父母和老师对孩子太骄纵时，孩子也培训不出责任感。孩子的责任感只有在和善而坚定、有尊严、受尊重的氛围中，</w:t>
      </w:r>
      <w:r>
        <w:rPr>
          <w:rFonts w:hint="eastAsia"/>
        </w:rPr>
        <w:t>有机会去学习具备良好品格所需要的有价值的社会和生活技能时，才能培养出来。</w:t>
      </w:r>
    </w:p>
    <w:p w:rsidR="00F34363" w:rsidRDefault="004D5A82">
      <w:pPr>
        <w:spacing w:line="360" w:lineRule="auto"/>
        <w:ind w:firstLineChars="200" w:firstLine="420"/>
      </w:pPr>
      <w:r>
        <w:rPr>
          <w:rFonts w:hint="eastAsia"/>
        </w:rPr>
        <w:t>我们要意识到：停止惩罚并不意味着允许孩子为所欲为。我们需要给孩子机会，让他们去体验与其享受到的特权直接相关的责任。</w:t>
      </w:r>
      <w:r>
        <w:rPr>
          <w:rFonts w:hint="eastAsia"/>
        </w:rPr>
        <w:t>否则，孩子就会成为只会依赖和接受的人，认为得到归属感和价值感的唯一方法就是操纵别人为自己服务。有些孩子会认为“他们不照顾我就是不爱我”。这样的感情体验，甚至连我自己都深有体会。在如温室般的家庭中长大，受尽了家里亲人们的宠爱，一旦不合我意，就会情绪崩溃，觉得“全世界都不爱我”。我想这样的情绪跟我小时候的家庭教育环境有关。所以</w:t>
      </w:r>
      <w:r>
        <w:rPr>
          <w:rFonts w:hint="eastAsia"/>
        </w:rPr>
        <w:t>这些孩子们的情绪会崩溃，我能够理解那种心情，然而小孩儿还没有较好的控制自我情绪的能力。这种时候要给予孩子充分的信任和理解，同时还要给予他自尊。责骂他，只能让他觉得自己很差劲。这些孩子会因为做事情都会</w:t>
      </w:r>
      <w:r>
        <w:rPr>
          <w:rFonts w:hint="eastAsia"/>
        </w:rPr>
        <w:lastRenderedPageBreak/>
        <w:t>招来羞辱和痛苦，而认定自己不该再努力。最悲哀的是，孩子</w:t>
      </w:r>
      <w:proofErr w:type="gramStart"/>
      <w:r>
        <w:rPr>
          <w:rFonts w:hint="eastAsia"/>
        </w:rPr>
        <w:t>么因为</w:t>
      </w:r>
      <w:proofErr w:type="gramEnd"/>
      <w:r>
        <w:rPr>
          <w:rFonts w:hint="eastAsia"/>
        </w:rPr>
        <w:t>从来没有得到过能感到自己很能干的锻炼机会，而产生了“我不够好”的信念。这些孩子会将大量的精力用在反叛和逃避行为上。如果家长和教师没有及时发现这样的问题，这位孩子在未来很有可能会成为一个“问题小孩”。在家人面前很暴躁，一点就燃，在课堂上或者在交友问题上会出</w:t>
      </w:r>
      <w:r>
        <w:rPr>
          <w:rFonts w:hint="eastAsia"/>
        </w:rPr>
        <w:t>现自卑的情绪。羞辱并不能达到教育的目的，这就提示我们所有老师，要善于观察学生，平时要多了解学生。“教书”不仅是传授知识给学生，还要把学生培养成一个德智体美全面发展的心理健全的人。</w:t>
      </w:r>
    </w:p>
    <w:p w:rsidR="00F34363" w:rsidRDefault="004D5A82">
      <w:pPr>
        <w:spacing w:line="360" w:lineRule="auto"/>
        <w:ind w:firstLineChars="200" w:firstLine="420"/>
      </w:pPr>
      <w:r>
        <w:rPr>
          <w:rFonts w:hint="eastAsia"/>
        </w:rPr>
        <w:t>这本书中，提出了七项重要的感知力和技能，这是有能力的人必须具备的：</w:t>
      </w:r>
    </w:p>
    <w:p w:rsidR="00F34363" w:rsidRDefault="004D5A82">
      <w:pPr>
        <w:numPr>
          <w:ilvl w:val="0"/>
          <w:numId w:val="1"/>
        </w:numPr>
        <w:spacing w:line="360" w:lineRule="auto"/>
        <w:ind w:firstLineChars="200" w:firstLine="420"/>
      </w:pPr>
      <w:r>
        <w:rPr>
          <w:rFonts w:hint="eastAsia"/>
        </w:rPr>
        <w:t>对个人能力的感知力——我能行</w:t>
      </w:r>
      <w:r>
        <w:rPr>
          <w:rFonts w:hint="eastAsia"/>
        </w:rPr>
        <w:t xml:space="preserve"> </w:t>
      </w:r>
    </w:p>
    <w:p w:rsidR="00F34363" w:rsidRDefault="004D5A82">
      <w:pPr>
        <w:numPr>
          <w:ilvl w:val="0"/>
          <w:numId w:val="1"/>
        </w:numPr>
        <w:spacing w:line="360" w:lineRule="auto"/>
        <w:ind w:firstLineChars="200" w:firstLine="420"/>
      </w:pPr>
      <w:r>
        <w:rPr>
          <w:rFonts w:hint="eastAsia"/>
        </w:rPr>
        <w:t>对自己在重要关系中的价值逇感知力——“我的贡献有价值，大家确实需要我”</w:t>
      </w:r>
    </w:p>
    <w:p w:rsidR="00F34363" w:rsidRDefault="004D5A82">
      <w:pPr>
        <w:numPr>
          <w:ilvl w:val="0"/>
          <w:numId w:val="1"/>
        </w:numPr>
        <w:spacing w:line="360" w:lineRule="auto"/>
        <w:ind w:firstLineChars="200" w:firstLine="420"/>
      </w:pPr>
      <w:r>
        <w:rPr>
          <w:rFonts w:hint="eastAsia"/>
        </w:rPr>
        <w:t>对自己在生活中的力量和影响的感知力——“我能够影响发生在自己身上的事情”</w:t>
      </w:r>
    </w:p>
    <w:p w:rsidR="00F34363" w:rsidRDefault="004D5A82">
      <w:pPr>
        <w:numPr>
          <w:ilvl w:val="0"/>
          <w:numId w:val="1"/>
        </w:numPr>
        <w:spacing w:line="360" w:lineRule="auto"/>
        <w:ind w:firstLineChars="200" w:firstLine="420"/>
      </w:pPr>
      <w:r>
        <w:rPr>
          <w:rFonts w:hint="eastAsia"/>
        </w:rPr>
        <w:t>内省能力强：有能力理解个人的情绪，并能利用这种理解做到自律以及自我控制。</w:t>
      </w:r>
    </w:p>
    <w:p w:rsidR="00F34363" w:rsidRDefault="004D5A82">
      <w:pPr>
        <w:numPr>
          <w:ilvl w:val="0"/>
          <w:numId w:val="1"/>
        </w:numPr>
        <w:spacing w:line="360" w:lineRule="auto"/>
        <w:ind w:firstLineChars="200" w:firstLine="420"/>
      </w:pPr>
      <w:r>
        <w:rPr>
          <w:rFonts w:hint="eastAsia"/>
        </w:rPr>
        <w:t>人际沟通能力</w:t>
      </w:r>
      <w:r>
        <w:rPr>
          <w:rFonts w:hint="eastAsia"/>
        </w:rPr>
        <w:t>强，善于与他人合作，并在沟通、协作、协商、分享、共情和倾听的基础上建立友谊。</w:t>
      </w:r>
    </w:p>
    <w:p w:rsidR="00F34363" w:rsidRDefault="004D5A82">
      <w:pPr>
        <w:numPr>
          <w:ilvl w:val="0"/>
          <w:numId w:val="1"/>
        </w:numPr>
        <w:spacing w:line="360" w:lineRule="auto"/>
        <w:ind w:firstLineChars="200" w:firstLine="420"/>
      </w:pPr>
      <w:r>
        <w:rPr>
          <w:rFonts w:hint="eastAsia"/>
        </w:rPr>
        <w:t>整体把握能力强：以有责任感、适应力、灵活性和正直的态度对待日常生活中的各种限制以及行为后果。</w:t>
      </w:r>
    </w:p>
    <w:p w:rsidR="00F34363" w:rsidRDefault="004D5A82">
      <w:pPr>
        <w:numPr>
          <w:ilvl w:val="0"/>
          <w:numId w:val="1"/>
        </w:numPr>
        <w:spacing w:line="360" w:lineRule="auto"/>
        <w:ind w:firstLineChars="200" w:firstLine="420"/>
      </w:pPr>
      <w:r>
        <w:rPr>
          <w:rFonts w:hint="eastAsia"/>
        </w:rPr>
        <w:t>判断能力强：运用智慧，根据适宜的价值观来评估的局面。</w:t>
      </w:r>
    </w:p>
    <w:p w:rsidR="00F34363" w:rsidRDefault="004D5A82">
      <w:pPr>
        <w:spacing w:line="360" w:lineRule="auto"/>
      </w:pPr>
      <w:r>
        <w:rPr>
          <w:rFonts w:hint="eastAsia"/>
        </w:rPr>
        <w:t xml:space="preserve">    </w:t>
      </w:r>
      <w:r>
        <w:rPr>
          <w:rFonts w:hint="eastAsia"/>
        </w:rPr>
        <w:t>有多少家长代替孩子们做了孩子该做的事？而他们犯错的时候，却要惩罚孩子？家长们应该反省，你所要求孩子做到的一切，你有没有在平时的生活中教给他？比如，你要教会孩子感知力和技能，那么你在做家务的时候，就不要以孩子把东西整理不好、把地扫不干净为由，而剥夺了孩子学习的机会。“自己的事情自</w:t>
      </w:r>
      <w:r>
        <w:rPr>
          <w:rFonts w:hint="eastAsia"/>
        </w:rPr>
        <w:t>己做”，孩子们“自己的事情”家长却帮忙做了。我们必须明白，在相互尊重和共同承担责任的基础上建立起来的合作，远比专横的控制更为有效。这就涉及到了与孩子之前的规则。在家庭教育中，家长与孩子之间肯定有规则。这些规则是如何制定的呢？是家长的要求？还是和孩子共同制定的？班级教育管理中，我们有班规制约学生，然而这些班规是学生自己提出来的？还是老师单独提出来的要求？在教学实践过程中，我们就可以明显感受到两种制定规则的方式不同，学生的表现也不同。参与了规则制定的孩子，自律性更强；没有参与规则制定的孩子表面上服从规则，暗地里</w:t>
      </w:r>
      <w:r>
        <w:rPr>
          <w:rFonts w:hint="eastAsia"/>
        </w:rPr>
        <w:t>是规则的破坏者。从学生阶段过来的我，深刻地体会到学生参与教学管理的重要性。在教育路上，我们要牢记：教会孩子们生活才能让他未来更好的适应社会</w:t>
      </w:r>
      <w:r>
        <w:rPr>
          <w:rFonts w:hint="eastAsia"/>
        </w:rPr>
        <w:t>!</w:t>
      </w:r>
      <w:bookmarkStart w:id="0" w:name="_GoBack"/>
      <w:bookmarkEnd w:id="0"/>
    </w:p>
    <w:p w:rsidR="00F34363" w:rsidRDefault="00F34363" w:rsidP="004D5A82">
      <w:pPr>
        <w:spacing w:line="360" w:lineRule="auto"/>
      </w:pPr>
    </w:p>
    <w:sectPr w:rsidR="00F343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CC36A"/>
    <w:multiLevelType w:val="singleLevel"/>
    <w:tmpl w:val="58ECC36A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3E4B78"/>
    <w:rsid w:val="004D5A82"/>
    <w:rsid w:val="00F34363"/>
    <w:rsid w:val="19CD45D4"/>
    <w:rsid w:val="203E4B78"/>
    <w:rsid w:val="5FCB7DD2"/>
    <w:rsid w:val="606B7A8D"/>
    <w:rsid w:val="7270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dcterms:created xsi:type="dcterms:W3CDTF">2017-04-11T10:34:00Z</dcterms:created>
  <dcterms:modified xsi:type="dcterms:W3CDTF">2024-01-15T03:02:00Z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