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66B" w:rsidRDefault="00E9666B" w:rsidP="00E9666B">
      <w:pPr>
        <w:rPr>
          <w:rFonts w:hint="eastAsia"/>
        </w:rPr>
      </w:pPr>
      <w:r>
        <w:rPr>
          <w:rFonts w:hint="eastAsia"/>
        </w:rPr>
        <w:t>魏书生说：“走入学生的心灵世界中去，就会发现那是一个广阔而又迷人的新天地，许多百思不得其解的教育难题，都会在那里找到答案”。作为班主任，我们要学会用爱与温暖，打开孩子的心灵。</w:t>
      </w:r>
    </w:p>
    <w:p w:rsidR="00E9666B" w:rsidRDefault="00E9666B" w:rsidP="00E9666B">
      <w:pPr>
        <w:rPr>
          <w:rFonts w:hint="eastAsia"/>
        </w:rPr>
      </w:pPr>
      <w:r>
        <w:rPr>
          <w:rFonts w:hint="eastAsia"/>
        </w:rPr>
        <w:t>作为教师，要想学生对你多一份亲近与信任，使每位学生都能得到你平等的关注，这就需要老师弯下身来主动亲近每一位孩子的心灵，用他们心灵深处的能源，照亮他们的精神世界。任何成功的教育一定是基于爱的教育，没有爱就没有教育。相较于沟通交流，我更喜欢文字交流。对于五六年级即将步入青春期的孩子，本就敏感，加上与老师又存在年龄和身份的差异，面对面地沟通，学生可能不太敢表达自己内心真实的想法，那么，文字就是一种温暖、艺术、而又尊重隐私的沟通方式。所以我偶尔会使用悄悄话信箱，听听孩子的心里话，并为有困惑的孩子更深一步的沟通，为其解惑。我可以通过文字来表达对学生爱与关心，让学生深刻地感知到老师一直在陪伴在他们身边。</w:t>
      </w:r>
    </w:p>
    <w:p w:rsidR="007E0C86" w:rsidRPr="00E9666B" w:rsidRDefault="007E0C86">
      <w:bookmarkStart w:id="0" w:name="_GoBack"/>
      <w:bookmarkEnd w:id="0"/>
    </w:p>
    <w:sectPr w:rsidR="007E0C86" w:rsidRPr="00E966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86"/>
    <w:rsid w:val="000A1F16"/>
    <w:rsid w:val="007E0C86"/>
    <w:rsid w:val="00CA6986"/>
    <w:rsid w:val="00E96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密</dc:creator>
  <cp:keywords/>
  <dc:description/>
  <cp:lastModifiedBy>密</cp:lastModifiedBy>
  <cp:revision>2</cp:revision>
  <dcterms:created xsi:type="dcterms:W3CDTF">2024-01-15T12:35:00Z</dcterms:created>
  <dcterms:modified xsi:type="dcterms:W3CDTF">2024-01-15T12:35:00Z</dcterms:modified>
</cp:coreProperties>
</file>