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2CDC2" w14:textId="0A647F35" w:rsidR="00CA2EE6" w:rsidRPr="0073194B" w:rsidRDefault="00CA2EE6" w:rsidP="00CA2EE6">
      <w:pPr>
        <w:ind w:firstLine="420"/>
        <w:jc w:val="center"/>
        <w:rPr>
          <w:b/>
          <w:sz w:val="32"/>
          <w:szCs w:val="32"/>
        </w:rPr>
      </w:pPr>
      <w:r w:rsidRPr="00CA2EE6">
        <w:rPr>
          <w:rFonts w:hint="eastAsia"/>
          <w:b/>
          <w:sz w:val="32"/>
          <w:szCs w:val="32"/>
        </w:rPr>
        <w:t>评《</w:t>
      </w:r>
      <w:r w:rsidR="00041E58">
        <w:rPr>
          <w:rFonts w:hint="eastAsia"/>
          <w:b/>
          <w:sz w:val="32"/>
          <w:szCs w:val="32"/>
        </w:rPr>
        <w:t>不等式（组）的应用习题课</w:t>
      </w:r>
      <w:r w:rsidRPr="00CA2EE6">
        <w:rPr>
          <w:rFonts w:hint="eastAsia"/>
          <w:b/>
          <w:sz w:val="32"/>
          <w:szCs w:val="32"/>
        </w:rPr>
        <w:t>》</w:t>
      </w:r>
      <w:r w:rsidRPr="00CA2EE6">
        <w:rPr>
          <w:rFonts w:hint="eastAsia"/>
          <w:b/>
          <w:sz w:val="32"/>
          <w:szCs w:val="32"/>
        </w:rPr>
        <w:t xml:space="preserve">    </w:t>
      </w:r>
      <w:r w:rsidR="00041E58">
        <w:rPr>
          <w:rFonts w:hint="eastAsia"/>
          <w:b/>
          <w:sz w:val="32"/>
          <w:szCs w:val="32"/>
        </w:rPr>
        <w:t>祝志真</w:t>
      </w:r>
    </w:p>
    <w:p w14:paraId="33185C67" w14:textId="05A3B9D8" w:rsidR="00CA2EE6" w:rsidRDefault="00041E58" w:rsidP="00041E58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、本节课充分发挥学生的主体意识，以学生为主体以教师为主导，课堂紧促、流畅、自然。</w:t>
      </w:r>
    </w:p>
    <w:p w14:paraId="2A03476C" w14:textId="77777777" w:rsidR="00D96368" w:rsidRDefault="00041E58" w:rsidP="00041E58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、理论联系实际，用所学的知识解决生活中的实际问题，提高学生的学习兴趣，增强同学们学习知识的主动性</w:t>
      </w:r>
      <w:r w:rsidR="00D96368">
        <w:rPr>
          <w:rFonts w:hint="eastAsia"/>
          <w:sz w:val="24"/>
          <w:szCs w:val="24"/>
        </w:rPr>
        <w:t>；</w:t>
      </w:r>
    </w:p>
    <w:p w14:paraId="5259CD7B" w14:textId="6DAB634C" w:rsidR="00041E58" w:rsidRDefault="00D96368" w:rsidP="00041E58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例如：今有鸡翁一，值钱五，鸡母一，值钱三，</w:t>
      </w:r>
      <w:r w:rsidR="00D65274">
        <w:rPr>
          <w:rFonts w:hint="eastAsia"/>
          <w:sz w:val="24"/>
          <w:szCs w:val="24"/>
        </w:rPr>
        <w:t>鸡雏三，值钱一。凡百钱买百鸡，问鸡翁、母、雏各几何？</w:t>
      </w:r>
    </w:p>
    <w:p w14:paraId="4E6A755F" w14:textId="351F9C77" w:rsidR="00041E58" w:rsidRDefault="00041E58" w:rsidP="00041E58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、时间安排合理，给学生充分的思考时间，避免了教师满堂灌，学生被动听、被动接受的</w:t>
      </w:r>
      <w:r w:rsidR="001C0109">
        <w:rPr>
          <w:rFonts w:hint="eastAsia"/>
          <w:sz w:val="24"/>
          <w:szCs w:val="24"/>
        </w:rPr>
        <w:t>陈旧教学模式。</w:t>
      </w:r>
    </w:p>
    <w:p w14:paraId="7288BA94" w14:textId="5B98F910" w:rsidR="001C0109" w:rsidRPr="00C40A87" w:rsidRDefault="001C0109" w:rsidP="00041E58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、让学生自己思考问题，解决问题，同时让学生把自己的思维过程讲解给其他学生，一方面锻炼了学生的语言表达能力，同时也给其他学生起到了很好的示范作用。</w:t>
      </w:r>
    </w:p>
    <w:p w14:paraId="489DA11A" w14:textId="77777777" w:rsidR="00CA2EE6" w:rsidRPr="00C40A87" w:rsidRDefault="00CA2EE6">
      <w:pPr>
        <w:ind w:firstLine="420"/>
        <w:rPr>
          <w:szCs w:val="21"/>
        </w:rPr>
      </w:pPr>
    </w:p>
    <w:p w14:paraId="623A396F" w14:textId="77777777" w:rsidR="002A6848" w:rsidRDefault="002A6848">
      <w:pPr>
        <w:ind w:firstLine="420"/>
        <w:rPr>
          <w:szCs w:val="21"/>
        </w:rPr>
      </w:pPr>
    </w:p>
    <w:p w14:paraId="6EBA531A" w14:textId="77777777" w:rsidR="002A6848" w:rsidRDefault="002A6848">
      <w:pPr>
        <w:ind w:firstLine="420"/>
        <w:rPr>
          <w:szCs w:val="21"/>
        </w:rPr>
      </w:pPr>
    </w:p>
    <w:p w14:paraId="7D130F57" w14:textId="77777777" w:rsidR="00FC30A4" w:rsidRDefault="00FC30A4" w:rsidP="00FC30A4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r>
        <w:rPr>
          <w:rFonts w:hint="eastAsia"/>
          <w:szCs w:val="21"/>
        </w:rPr>
        <w:t>贾均山</w:t>
      </w:r>
    </w:p>
    <w:p w14:paraId="5F408965" w14:textId="77777777" w:rsidR="002A6848" w:rsidRDefault="002A6848">
      <w:pPr>
        <w:ind w:firstLine="420"/>
        <w:rPr>
          <w:szCs w:val="21"/>
        </w:rPr>
      </w:pPr>
    </w:p>
    <w:p w14:paraId="49E3CD38" w14:textId="77777777" w:rsidR="002A6848" w:rsidRPr="002A6848" w:rsidRDefault="002A6848">
      <w:pPr>
        <w:ind w:firstLine="420"/>
        <w:rPr>
          <w:szCs w:val="21"/>
        </w:rPr>
      </w:pPr>
    </w:p>
    <w:sectPr w:rsidR="002A6848" w:rsidRPr="002A6848" w:rsidSect="00AA7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56E5D" w14:textId="77777777" w:rsidR="00AA7193" w:rsidRDefault="00AA7193" w:rsidP="0091382A">
      <w:r>
        <w:separator/>
      </w:r>
    </w:p>
  </w:endnote>
  <w:endnote w:type="continuationSeparator" w:id="0">
    <w:p w14:paraId="1FADEB53" w14:textId="77777777" w:rsidR="00AA7193" w:rsidRDefault="00AA7193" w:rsidP="0091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050CC" w14:textId="77777777" w:rsidR="0091382A" w:rsidRDefault="009138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D0EB" w14:textId="77777777" w:rsidR="0091382A" w:rsidRDefault="0091382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5B2BC" w14:textId="77777777" w:rsidR="0091382A" w:rsidRDefault="009138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A8429" w14:textId="77777777" w:rsidR="00AA7193" w:rsidRDefault="00AA7193" w:rsidP="0091382A">
      <w:r>
        <w:separator/>
      </w:r>
    </w:p>
  </w:footnote>
  <w:footnote w:type="continuationSeparator" w:id="0">
    <w:p w14:paraId="63B3DA84" w14:textId="77777777" w:rsidR="00AA7193" w:rsidRDefault="00AA7193" w:rsidP="00913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EE072" w14:textId="77777777" w:rsidR="0091382A" w:rsidRDefault="0091382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FED55" w14:textId="77777777" w:rsidR="0091382A" w:rsidRDefault="0091382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10D28" w14:textId="77777777" w:rsidR="0091382A" w:rsidRDefault="0091382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 w15:restartNumberingAfterBreak="0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 w15:restartNumberingAfterBreak="0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 w15:restartNumberingAfterBreak="0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 w16cid:durableId="1976984136">
    <w:abstractNumId w:val="4"/>
  </w:num>
  <w:num w:numId="2" w16cid:durableId="708992633">
    <w:abstractNumId w:val="1"/>
  </w:num>
  <w:num w:numId="3" w16cid:durableId="1646012150">
    <w:abstractNumId w:val="2"/>
  </w:num>
  <w:num w:numId="4" w16cid:durableId="900943414">
    <w:abstractNumId w:val="5"/>
  </w:num>
  <w:num w:numId="5" w16cid:durableId="257255458">
    <w:abstractNumId w:val="0"/>
  </w:num>
  <w:num w:numId="6" w16cid:durableId="10396712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2EE6"/>
    <w:rsid w:val="00041E58"/>
    <w:rsid w:val="001C0109"/>
    <w:rsid w:val="002A6848"/>
    <w:rsid w:val="003F13A0"/>
    <w:rsid w:val="005573BB"/>
    <w:rsid w:val="005B3E46"/>
    <w:rsid w:val="005F5E6F"/>
    <w:rsid w:val="0065612B"/>
    <w:rsid w:val="0070019D"/>
    <w:rsid w:val="0073194B"/>
    <w:rsid w:val="008E17F2"/>
    <w:rsid w:val="0091382A"/>
    <w:rsid w:val="00A85994"/>
    <w:rsid w:val="00AA7193"/>
    <w:rsid w:val="00C40A87"/>
    <w:rsid w:val="00CA2EE6"/>
    <w:rsid w:val="00CD3FD6"/>
    <w:rsid w:val="00D63FE4"/>
    <w:rsid w:val="00D65274"/>
    <w:rsid w:val="00D96368"/>
    <w:rsid w:val="00F17D31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43E2B"/>
  <w15:docId w15:val="{97EA41B1-59A2-4A79-A005-99A04A89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9138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91382A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9138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91382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8</cp:revision>
  <dcterms:created xsi:type="dcterms:W3CDTF">2018-01-17T12:22:00Z</dcterms:created>
  <dcterms:modified xsi:type="dcterms:W3CDTF">2024-01-16T06:52:00Z</dcterms:modified>
</cp:coreProperties>
</file>