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62E" w:rsidRPr="00C8162E" w:rsidRDefault="00C8162E" w:rsidP="00C8162E">
      <w:pPr>
        <w:ind w:firstLineChars="200" w:firstLine="602"/>
        <w:rPr>
          <w:rFonts w:asciiTheme="minorEastAsia" w:hAnsiTheme="minorEastAsia" w:hint="eastAsia"/>
          <w:b/>
          <w:sz w:val="30"/>
          <w:szCs w:val="30"/>
        </w:rPr>
      </w:pPr>
      <w:bookmarkStart w:id="0" w:name="_GoBack"/>
      <w:r w:rsidRPr="00C8162E">
        <w:rPr>
          <w:rFonts w:asciiTheme="minorEastAsia" w:hAnsiTheme="minorEastAsia" w:hint="eastAsia"/>
          <w:b/>
          <w:sz w:val="30"/>
          <w:szCs w:val="30"/>
        </w:rPr>
        <w:t>第十五届小小科学家中小学实验活动培训及市赛总结</w:t>
      </w:r>
      <w:bookmarkEnd w:id="0"/>
    </w:p>
    <w:p w:rsidR="00C8162E" w:rsidRDefault="00C8162E" w:rsidP="00C8162E">
      <w:pPr>
        <w:ind w:firstLineChars="200" w:firstLine="480"/>
        <w:jc w:val="center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李玉章</w:t>
      </w:r>
    </w:p>
    <w:p w:rsidR="003E586E" w:rsidRPr="00115F83" w:rsidRDefault="00115F83" w:rsidP="00115F83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115F83">
        <w:rPr>
          <w:rFonts w:asciiTheme="minorEastAsia" w:hAnsiTheme="minorEastAsia"/>
          <w:sz w:val="24"/>
          <w:szCs w:val="24"/>
        </w:rPr>
        <w:t>“</w:t>
      </w:r>
      <w:r w:rsidRPr="00115F83">
        <w:rPr>
          <w:rFonts w:asciiTheme="minorEastAsia" w:hAnsiTheme="minorEastAsia" w:hint="eastAsia"/>
          <w:sz w:val="24"/>
          <w:szCs w:val="24"/>
        </w:rPr>
        <w:t>小小科学家</w:t>
      </w:r>
      <w:r w:rsidRPr="00115F83">
        <w:rPr>
          <w:rFonts w:asciiTheme="minorEastAsia" w:hAnsiTheme="minorEastAsia"/>
          <w:sz w:val="24"/>
          <w:szCs w:val="24"/>
        </w:rPr>
        <w:t>”</w:t>
      </w:r>
      <w:r w:rsidRPr="00115F83">
        <w:rPr>
          <w:rFonts w:asciiTheme="minorEastAsia" w:hAnsiTheme="minorEastAsia" w:hint="eastAsia"/>
          <w:sz w:val="24"/>
          <w:szCs w:val="24"/>
        </w:rPr>
        <w:t>中小学生科学实验活动是由广东教育学会、广东省电化教育馆联合主办的活动，目的是提高中小学生的科学素养，培养学生动手实验操作与实验能力，是广东省教育厅发布的《</w:t>
      </w:r>
      <w:r w:rsidRPr="00115F83">
        <w:rPr>
          <w:rFonts w:asciiTheme="minorEastAsia" w:hAnsiTheme="minorEastAsia"/>
          <w:sz w:val="24"/>
          <w:szCs w:val="24"/>
        </w:rPr>
        <w:t>2022</w:t>
      </w:r>
      <w:r w:rsidRPr="00115F83">
        <w:rPr>
          <w:rFonts w:asciiTheme="minorEastAsia" w:hAnsiTheme="minorEastAsia" w:hint="eastAsia"/>
          <w:sz w:val="24"/>
          <w:szCs w:val="24"/>
        </w:rPr>
        <w:t>——</w:t>
      </w:r>
      <w:r w:rsidRPr="00115F83">
        <w:rPr>
          <w:rFonts w:asciiTheme="minorEastAsia" w:hAnsiTheme="minorEastAsia"/>
          <w:sz w:val="24"/>
          <w:szCs w:val="24"/>
        </w:rPr>
        <w:t>2025</w:t>
      </w:r>
      <w:r w:rsidRPr="00115F83">
        <w:rPr>
          <w:rFonts w:asciiTheme="minorEastAsia" w:hAnsiTheme="minorEastAsia" w:hint="eastAsia"/>
          <w:sz w:val="24"/>
          <w:szCs w:val="24"/>
        </w:rPr>
        <w:t>学年广东省面向中小学生的全省性竞赛活动名单》中的竞赛活动项目，是教育行政部门认可的正规竞赛活动。2024年5月25日，</w:t>
      </w:r>
      <w:r w:rsidRPr="00115F83">
        <w:rPr>
          <w:rFonts w:asciiTheme="minorEastAsia" w:hAnsiTheme="minorEastAsia"/>
          <w:sz w:val="24"/>
          <w:szCs w:val="24"/>
        </w:rPr>
        <w:t xml:space="preserve"> </w:t>
      </w:r>
      <w:r w:rsidRPr="00115F83">
        <w:rPr>
          <w:rFonts w:asciiTheme="minorEastAsia" w:hAnsiTheme="minorEastAsia" w:hint="eastAsia"/>
          <w:sz w:val="24"/>
          <w:szCs w:val="24"/>
        </w:rPr>
        <w:t>广东省第十五届“小小科学家”中小学生科学实验活动(广州赛区)在</w:t>
      </w:r>
      <w:proofErr w:type="gramStart"/>
      <w:r w:rsidRPr="00115F83">
        <w:rPr>
          <w:rFonts w:asciiTheme="minorEastAsia" w:hAnsiTheme="minorEastAsia" w:hint="eastAsia"/>
          <w:sz w:val="24"/>
          <w:szCs w:val="24"/>
        </w:rPr>
        <w:t>洛</w:t>
      </w:r>
      <w:proofErr w:type="gramEnd"/>
      <w:r w:rsidRPr="00115F83">
        <w:rPr>
          <w:rFonts w:asciiTheme="minorEastAsia" w:hAnsiTheme="minorEastAsia" w:hint="eastAsia"/>
          <w:sz w:val="24"/>
          <w:szCs w:val="24"/>
        </w:rPr>
        <w:t>溪新城中学进行，大赛共吸引来自163所学校的3000多名中小学生报名参赛。我校积极参与此项活动，学生积极报名参赛，获得了优异的成绩，</w:t>
      </w:r>
      <w:r w:rsidR="00525D36">
        <w:rPr>
          <w:rFonts w:asciiTheme="minorEastAsia" w:hAnsiTheme="minorEastAsia" w:hint="eastAsia"/>
          <w:sz w:val="24"/>
          <w:szCs w:val="24"/>
        </w:rPr>
        <w:t>初中生物组10名参赛学生全部获奖后，</w:t>
      </w:r>
      <w:r w:rsidRPr="00115F83">
        <w:rPr>
          <w:rFonts w:asciiTheme="minorEastAsia" w:hAnsiTheme="minorEastAsia" w:hint="eastAsia"/>
          <w:sz w:val="24"/>
          <w:szCs w:val="24"/>
        </w:rPr>
        <w:t>以下是获奖情况：</w:t>
      </w:r>
    </w:p>
    <w:tbl>
      <w:tblPr>
        <w:tblW w:w="8080" w:type="dxa"/>
        <w:tblInd w:w="250" w:type="dxa"/>
        <w:tblLook w:val="04A0" w:firstRow="1" w:lastRow="0" w:firstColumn="1" w:lastColumn="0" w:noHBand="0" w:noVBand="1"/>
      </w:tblPr>
      <w:tblGrid>
        <w:gridCol w:w="1559"/>
        <w:gridCol w:w="1701"/>
        <w:gridCol w:w="1560"/>
        <w:gridCol w:w="2268"/>
        <w:gridCol w:w="992"/>
      </w:tblGrid>
      <w:tr w:rsidR="00525D36" w:rsidRPr="00115F83" w:rsidTr="00525D36">
        <w:trPr>
          <w:trHeight w:val="49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班级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学生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组别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辅导教师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奖项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（7）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储昭晗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（10）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余卓庭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（7）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许靖旋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（9）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张天诚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（10）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赵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（9）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李梓萱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（3）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胡梓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萤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（9）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陈钦腾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25D36" w:rsidRPr="00115F83" w:rsidTr="00525D36">
        <w:trPr>
          <w:trHeight w:val="499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（3）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林宇慧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25D36" w:rsidRPr="00115F83" w:rsidTr="00525D36">
        <w:trPr>
          <w:trHeight w:val="364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</w:t>
            </w:r>
            <w:proofErr w:type="gramStart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（9）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周洵慧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初中生物组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李玉章 朱术超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F83" w:rsidRPr="00115F83" w:rsidRDefault="00115F83" w:rsidP="00115F8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115F83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</w:tbl>
    <w:p w:rsidR="00115F83" w:rsidRDefault="00115F83" w:rsidP="00525D36">
      <w:pPr>
        <w:ind w:firstLineChars="200" w:firstLine="420"/>
      </w:pPr>
      <w:r>
        <w:t>李玉章</w:t>
      </w:r>
      <w:r>
        <w:rPr>
          <w:rFonts w:hint="eastAsia"/>
        </w:rPr>
        <w:t>、朱术超老师获得优秀辅导老师</w:t>
      </w:r>
      <w:r w:rsidR="009C7BE2">
        <w:rPr>
          <w:rFonts w:hint="eastAsia"/>
        </w:rPr>
        <w:t>奖；</w:t>
      </w:r>
    </w:p>
    <w:p w:rsidR="009C7BE2" w:rsidRDefault="009C7BE2" w:rsidP="00525D36">
      <w:pPr>
        <w:ind w:firstLineChars="200" w:firstLine="420"/>
      </w:pPr>
      <w:r>
        <w:rPr>
          <w:rFonts w:hint="eastAsia"/>
        </w:rPr>
        <w:t>中大附中获得优秀组织奖；</w:t>
      </w:r>
    </w:p>
    <w:p w:rsidR="009C7BE2" w:rsidRDefault="009C7BE2" w:rsidP="00525D36">
      <w:pPr>
        <w:ind w:firstLineChars="200" w:firstLine="420"/>
      </w:pPr>
      <w:r>
        <w:rPr>
          <w:rFonts w:hint="eastAsia"/>
        </w:rPr>
        <w:t>获奖名单正在公示，结束后奖状回寄望学校。</w:t>
      </w:r>
    </w:p>
    <w:p w:rsidR="009C7BE2" w:rsidRDefault="009C7BE2"/>
    <w:p w:rsidR="009C7BE2" w:rsidRDefault="00525D36" w:rsidP="00525D36">
      <w:pPr>
        <w:ind w:firstLineChars="200" w:firstLine="420"/>
      </w:pPr>
      <w:r>
        <w:t>学生和辅导教师的努力获得了回报，复盘这次培训比赛的过程，我觉得以下几个环节做得比较好，保证了活动的顺利开展并取得成绩。</w:t>
      </w:r>
    </w:p>
    <w:p w:rsidR="00525D36" w:rsidRDefault="00EB3F74" w:rsidP="00EB3F74">
      <w:pPr>
        <w:ind w:firstLineChars="200" w:firstLine="420"/>
      </w:pPr>
      <w:r>
        <w:rPr>
          <w:rFonts w:hint="eastAsia"/>
        </w:rPr>
        <w:t>1.</w:t>
      </w:r>
      <w:r w:rsidR="00525D36">
        <w:rPr>
          <w:rFonts w:hint="eastAsia"/>
        </w:rPr>
        <w:t>精心组织活动，做好培训规划和参赛说明，保证真正有兴趣学有余力的学生参加。</w:t>
      </w:r>
    </w:p>
    <w:p w:rsidR="00525D36" w:rsidRDefault="009C38D1" w:rsidP="009C38D1">
      <w:r>
        <w:rPr>
          <w:rFonts w:hint="eastAsia"/>
        </w:rPr>
        <w:t>附中有很多社团及其他学科类拓展比赛类活动，一个学生往往参与几个活动，难免会发生冲突，在进行活动的过程中会顾此失彼，甚至缺席，降低了活动效果，甚至达不到活动效果。因此，做好培训规划和活动说明格外重要，让学生对活动的流程清晰明了，保证真正感兴趣的学生参与，并能统筹安排自己的时间，防止因故缺席，保证活动效果。比如，我们培训的时间是中午</w:t>
      </w:r>
      <w:r>
        <w:rPr>
          <w:rFonts w:hint="eastAsia"/>
        </w:rPr>
        <w:t>12</w:t>
      </w:r>
      <w:r>
        <w:rPr>
          <w:rFonts w:hint="eastAsia"/>
        </w:rPr>
        <w:t>：</w:t>
      </w:r>
      <w:r>
        <w:rPr>
          <w:rFonts w:hint="eastAsia"/>
        </w:rPr>
        <w:t>50</w:t>
      </w:r>
      <w:r>
        <w:rPr>
          <w:rFonts w:hint="eastAsia"/>
        </w:rPr>
        <w:t>至</w:t>
      </w:r>
      <w:r>
        <w:rPr>
          <w:rFonts w:hint="eastAsia"/>
        </w:rPr>
        <w:t>13</w:t>
      </w:r>
      <w:r>
        <w:rPr>
          <w:rFonts w:hint="eastAsia"/>
        </w:rPr>
        <w:t>：</w:t>
      </w:r>
      <w:r>
        <w:rPr>
          <w:rFonts w:hint="eastAsia"/>
        </w:rPr>
        <w:t>50</w:t>
      </w:r>
      <w:r>
        <w:rPr>
          <w:rFonts w:hint="eastAsia"/>
        </w:rPr>
        <w:t>，大概</w:t>
      </w:r>
      <w:r>
        <w:rPr>
          <w:rFonts w:hint="eastAsia"/>
        </w:rPr>
        <w:t>6</w:t>
      </w:r>
      <w:r>
        <w:rPr>
          <w:rFonts w:hint="eastAsia"/>
        </w:rPr>
        <w:t>到</w:t>
      </w:r>
      <w:r>
        <w:rPr>
          <w:rFonts w:hint="eastAsia"/>
        </w:rPr>
        <w:t>8</w:t>
      </w:r>
      <w:r w:rsidR="00CA0CE2">
        <w:rPr>
          <w:rFonts w:hint="eastAsia"/>
        </w:rPr>
        <w:t>次，一些学生考虑午休的因素放弃等。</w:t>
      </w:r>
    </w:p>
    <w:p w:rsidR="00CA0CE2" w:rsidRPr="00525D36" w:rsidRDefault="00EB3F74" w:rsidP="00EB3F74">
      <w:pPr>
        <w:ind w:firstLineChars="200" w:firstLine="420"/>
      </w:pPr>
      <w:r>
        <w:rPr>
          <w:rFonts w:hint="eastAsia"/>
        </w:rPr>
        <w:t xml:space="preserve">2. </w:t>
      </w:r>
      <w:r w:rsidR="00CA0CE2">
        <w:rPr>
          <w:rFonts w:hint="eastAsia"/>
        </w:rPr>
        <w:t>培训课程主次分明，重点难点突出。</w:t>
      </w:r>
      <w:r w:rsidR="00CA0CE2">
        <w:rPr>
          <w:rFonts w:hint="eastAsia"/>
        </w:rPr>
        <w:t>20</w:t>
      </w:r>
      <w:r w:rsidR="00CA0CE2">
        <w:rPr>
          <w:rFonts w:hint="eastAsia"/>
        </w:rPr>
        <w:t>个</w:t>
      </w:r>
      <w:r>
        <w:rPr>
          <w:rFonts w:hint="eastAsia"/>
        </w:rPr>
        <w:t>实验分类，学生觉得难的精讲精练，反复练习，能自己轻松掌握的尽量不在课堂练习，自己课外探究，课堂答疑。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想当然，所有实验必须自己动手去做，实践中才能发现问题。</w:t>
      </w:r>
    </w:p>
    <w:p w:rsidR="00525D36" w:rsidRDefault="00EB3F74" w:rsidP="008411D7">
      <w:pPr>
        <w:ind w:firstLine="420"/>
        <w:rPr>
          <w:rFonts w:asciiTheme="minorEastAsia" w:hAnsiTheme="minorEastAsia"/>
          <w:sz w:val="24"/>
          <w:szCs w:val="24"/>
        </w:rPr>
      </w:pPr>
      <w:r>
        <w:rPr>
          <w:rFonts w:hint="eastAsia"/>
        </w:rPr>
        <w:t>3.</w:t>
      </w:r>
      <w:r>
        <w:rPr>
          <w:rFonts w:hint="eastAsia"/>
        </w:rPr>
        <w:t>强调活动目的，端正态度。活动的目的是</w:t>
      </w:r>
      <w:r>
        <w:rPr>
          <w:rFonts w:asciiTheme="minorEastAsia" w:hAnsiTheme="minorEastAsia" w:hint="eastAsia"/>
          <w:sz w:val="24"/>
          <w:szCs w:val="24"/>
        </w:rPr>
        <w:t>提高科学素养，培养</w:t>
      </w:r>
      <w:r w:rsidRPr="00115F83">
        <w:rPr>
          <w:rFonts w:asciiTheme="minorEastAsia" w:hAnsiTheme="minorEastAsia" w:hint="eastAsia"/>
          <w:sz w:val="24"/>
          <w:szCs w:val="24"/>
        </w:rPr>
        <w:t>实验操作与实验</w:t>
      </w:r>
      <w:r>
        <w:rPr>
          <w:rFonts w:asciiTheme="minorEastAsia" w:hAnsiTheme="minorEastAsia" w:hint="eastAsia"/>
          <w:sz w:val="24"/>
          <w:szCs w:val="24"/>
        </w:rPr>
        <w:lastRenderedPageBreak/>
        <w:t>探究的</w:t>
      </w:r>
      <w:r w:rsidRPr="00115F83">
        <w:rPr>
          <w:rFonts w:asciiTheme="minorEastAsia" w:hAnsiTheme="minorEastAsia" w:hint="eastAsia"/>
          <w:sz w:val="24"/>
          <w:szCs w:val="24"/>
        </w:rPr>
        <w:t>能力</w:t>
      </w:r>
      <w:r>
        <w:rPr>
          <w:rFonts w:asciiTheme="minorEastAsia" w:hAnsiTheme="minorEastAsia" w:hint="eastAsia"/>
          <w:sz w:val="24"/>
          <w:szCs w:val="24"/>
        </w:rPr>
        <w:t>，</w:t>
      </w:r>
      <w:r w:rsidR="008411D7">
        <w:rPr>
          <w:rFonts w:asciiTheme="minorEastAsia" w:hAnsiTheme="minorEastAsia" w:hint="eastAsia"/>
          <w:sz w:val="24"/>
          <w:szCs w:val="24"/>
        </w:rPr>
        <w:t>获奖是意外的惊喜。因此，学生端正此态度，能做到踏踏实实做实验，注重规范操作，科学实验。特别是显微镜的使用和临时装片的制作等</w:t>
      </w:r>
      <w:proofErr w:type="gramStart"/>
      <w:r w:rsidR="008411D7">
        <w:rPr>
          <w:rFonts w:asciiTheme="minorEastAsia" w:hAnsiTheme="minorEastAsia" w:hint="eastAsia"/>
          <w:sz w:val="24"/>
          <w:szCs w:val="24"/>
        </w:rPr>
        <w:t>最</w:t>
      </w:r>
      <w:proofErr w:type="gramEnd"/>
      <w:r w:rsidR="008411D7">
        <w:rPr>
          <w:rFonts w:asciiTheme="minorEastAsia" w:hAnsiTheme="minorEastAsia" w:hint="eastAsia"/>
          <w:sz w:val="24"/>
          <w:szCs w:val="24"/>
        </w:rPr>
        <w:t>基础的实验操作，能做到反复练习，反复规范自己动作。即便没有获奖，但通过这一段时间的培训学习，实验操作能力和探究能力得到了提升，为以后的实验学习探究上打下良好的基础。</w:t>
      </w:r>
    </w:p>
    <w:p w:rsidR="008411D7" w:rsidRDefault="008411D7" w:rsidP="008411D7">
      <w:pPr>
        <w:ind w:firstLine="4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最后一点感悟，优秀的学生都是时间管理大师，虽然他们参加了不少自己喜欢的各类活动，但丝毫没影响到他们其他学科的成绩，</w:t>
      </w:r>
      <w:r w:rsidR="004966C2">
        <w:rPr>
          <w:rFonts w:asciiTheme="minorEastAsia" w:hAnsiTheme="minorEastAsia" w:hint="eastAsia"/>
          <w:sz w:val="24"/>
          <w:szCs w:val="24"/>
        </w:rPr>
        <w:t>经常能发现他们利用某些间隙，多记了几个单词，多做了几个选择题，比如走在走廊上，上下楼梯间，休息的几分钟时间里，都能随时拿出自己的作业做几题。虽然我不太赞成这种有安全隐患的行为，但我为他们的争分夺秒的学习习惯而感动，为他们背后默默付出的父母而感动。</w:t>
      </w:r>
    </w:p>
    <w:p w:rsidR="001A1F5E" w:rsidRPr="00115F83" w:rsidRDefault="001A1F5E" w:rsidP="008411D7">
      <w:pPr>
        <w:ind w:firstLine="420"/>
      </w:pPr>
      <w:r>
        <w:rPr>
          <w:noProof/>
        </w:rPr>
        <w:drawing>
          <wp:inline distT="0" distB="0" distL="0" distR="0">
            <wp:extent cx="5274310" cy="3818097"/>
            <wp:effectExtent l="0" t="0" r="2540" b="0"/>
            <wp:docPr id="1" name="图片 1" descr="C:\Users\Administrator\Desktop\9774adfb2f54083c3d3ac3fd7ff9f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9774adfb2f54083c3d3ac3fd7ff9fc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1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F5E" w:rsidRPr="00115F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7625D"/>
    <w:multiLevelType w:val="hybridMultilevel"/>
    <w:tmpl w:val="C66250F4"/>
    <w:lvl w:ilvl="0" w:tplc="6A3045C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EC6"/>
    <w:rsid w:val="00115F83"/>
    <w:rsid w:val="001A1F5E"/>
    <w:rsid w:val="00474CC9"/>
    <w:rsid w:val="004966C2"/>
    <w:rsid w:val="00525D36"/>
    <w:rsid w:val="007F4EC6"/>
    <w:rsid w:val="008411D7"/>
    <w:rsid w:val="009C38D1"/>
    <w:rsid w:val="009C7BE2"/>
    <w:rsid w:val="00C8162E"/>
    <w:rsid w:val="00CA0CE2"/>
    <w:rsid w:val="00EB3F74"/>
    <w:rsid w:val="00F2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F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D36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1A1F5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A1F5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F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D36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1A1F5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A1F5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2024-06-29T00:49:00Z</dcterms:created>
  <dcterms:modified xsi:type="dcterms:W3CDTF">2024-06-29T02:30:00Z</dcterms:modified>
</cp:coreProperties>
</file>