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8A" w:rsidRDefault="00AC648A" w:rsidP="00AC648A">
      <w:pPr>
        <w:ind w:firstLineChars="1300" w:firstLine="2730"/>
        <w:rPr>
          <w:rFonts w:hint="eastAsia"/>
        </w:rPr>
      </w:pPr>
      <w:bookmarkStart w:id="0" w:name="_GoBack"/>
      <w:bookmarkEnd w:id="0"/>
      <w:r>
        <w:rPr>
          <w:rFonts w:hint="eastAsia"/>
        </w:rPr>
        <w:t>博文</w:t>
      </w:r>
    </w:p>
    <w:p w:rsidR="00AC648A" w:rsidRDefault="00AC648A" w:rsidP="00AC648A">
      <w:pPr>
        <w:rPr>
          <w:rFonts w:hint="eastAsia"/>
        </w:rPr>
      </w:pPr>
      <w:r>
        <w:rPr>
          <w:rFonts w:hint="eastAsia"/>
        </w:rPr>
        <w:t>在翻阅《你想活出怎样的人生》这本书的过程中，我仿佛进行了一场深刻的自我对话。这本书不仅让我重新审视了自己的人生观，还激发了我对未来生活的无限思考。</w:t>
      </w:r>
    </w:p>
    <w:p w:rsidR="00AC648A" w:rsidRDefault="00AC648A" w:rsidP="00AC648A">
      <w:pPr>
        <w:rPr>
          <w:rFonts w:hint="eastAsia"/>
        </w:rPr>
      </w:pPr>
      <w:r>
        <w:rPr>
          <w:rFonts w:hint="eastAsia"/>
        </w:rPr>
        <w:t>书中讲述了一位十五岁少年“小哥白尼”在大学毕业生舅舅的引导下，探索了友情、贫富、歧视、霸凌、人与社会、勇气等课题。这些课题看似宏大，但实际上与我们的生活息息相关。通过小哥白尼的视角，我仿佛也置身于那些场景之中，感受着他的疑惑、困惑和成长。</w:t>
      </w:r>
    </w:p>
    <w:p w:rsidR="00AC648A" w:rsidRDefault="00AC648A" w:rsidP="00AC648A">
      <w:pPr>
        <w:rPr>
          <w:rFonts w:hint="eastAsia"/>
        </w:rPr>
      </w:pPr>
      <w:r>
        <w:rPr>
          <w:rFonts w:hint="eastAsia"/>
        </w:rPr>
        <w:t>在阅读过程中，我被小哥白尼和舅舅之间的对话深深吸引。舅舅不仅是一个智者，更是一个引导者，他用平易近人的语言，引导小哥白尼去思考、去观察、去体验。他们的对话让我意识到，教育不仅仅是灌输知识，更重要的是引导我们去发现问题、思考问题，并勇敢地面对问题。</w:t>
      </w:r>
    </w:p>
    <w:p w:rsidR="00AC648A" w:rsidRDefault="00AC648A" w:rsidP="00AC648A"/>
    <w:p w:rsidR="00AC648A" w:rsidRDefault="00AC648A" w:rsidP="00AC648A"/>
    <w:p w:rsidR="00AC648A" w:rsidRDefault="00AC648A" w:rsidP="00AC648A">
      <w:pPr>
        <w:rPr>
          <w:rFonts w:hint="eastAsia"/>
        </w:rPr>
      </w:pPr>
      <w:r>
        <w:rPr>
          <w:rFonts w:hint="eastAsia"/>
        </w:rPr>
        <w:t>书中有一句话让我印象深刻：“我们拥有决定自己言行的力量，因此会犯错，我们也能从错误中重新站起来。”这句话让我意识到，每个人都有可能犯错，但重要的是我们如何从错误中汲取教训，重新站起来。这种力量是巨大的，也是我们活出精彩人生的关键。</w:t>
      </w:r>
    </w:p>
    <w:p w:rsidR="00AC648A" w:rsidRDefault="00AC648A" w:rsidP="00AC648A">
      <w:pPr>
        <w:rPr>
          <w:rFonts w:hint="eastAsia"/>
        </w:rPr>
      </w:pPr>
      <w:r>
        <w:rPr>
          <w:rFonts w:hint="eastAsia"/>
        </w:rPr>
        <w:t>读完这本书后，我陷入了深思。我想，每个人都应该思考自己想活出怎样的人生。是随波逐流，还是勇敢地追求自己的梦想？是面对困难选择逃避，还是迎难而上？这本书给了我很多启示，也让我更加坚定了自己的信念。</w:t>
      </w:r>
    </w:p>
    <w:p w:rsidR="007E0C86" w:rsidRDefault="00AC648A" w:rsidP="00AC648A">
      <w:r>
        <w:rPr>
          <w:rFonts w:hint="eastAsia"/>
        </w:rPr>
        <w:t>总的来说，《你想活出怎样的人生》是一本值得一读的好书。它不仅仅是一本关于成长的书，更是一本关于人生选择的指南。它让我重新审视了自己的人生观，也让我对未来充满了期待和信心。我相信，在未来的日子里，我会更加勇敢地追求自己的梦想，活出自己想要的人生。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7E0C86"/>
    <w:rsid w:val="00931963"/>
    <w:rsid w:val="00AC648A"/>
    <w:rsid w:val="00C3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2024-07-03T03:06:00Z</dcterms:created>
  <dcterms:modified xsi:type="dcterms:W3CDTF">2024-07-03T03:06:00Z</dcterms:modified>
</cp:coreProperties>
</file>