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2BB22943" w14:textId="77777777" w:rsidR="000A05E1" w:rsidRPr="000A05E1" w:rsidRDefault="000A05E1" w:rsidP="000A05E1">
      <w:pPr>
        <w:pStyle w:val="a3"/>
        <w:shd w:val="clear" w:color="auto" w:fill="FFFFFF"/>
        <w:spacing w:before="0" w:beforeAutospacing="0" w:after="450" w:afterAutospacing="0" w:line="450" w:lineRule="atLeast"/>
        <w:ind w:firstLine="480"/>
        <w:jc w:val="center"/>
        <w:rPr>
          <w:rFonts w:ascii="微软雅黑" w:eastAsia="微软雅黑" w:hAnsi="微软雅黑"/>
          <w:color w:val="333333"/>
          <w:sz w:val="32"/>
          <w:szCs w:val="32"/>
        </w:rPr>
      </w:pPr>
      <w:r w:rsidRPr="000A05E1">
        <w:rPr>
          <w:rFonts w:ascii="微软雅黑" w:eastAsia="微软雅黑" w:hAnsi="微软雅黑" w:hint="eastAsia"/>
          <w:color w:val="333333"/>
          <w:sz w:val="32"/>
          <w:szCs w:val="32"/>
        </w:rPr>
        <w:t>弧圈球的物理原理</w:t>
      </w:r>
    </w:p>
    <w:p w14:paraId="6CE5B6F8" w14:textId="77777777" w:rsidR="000A05E1" w:rsidRPr="000A05E1" w:rsidRDefault="000A05E1" w:rsidP="000A05E1">
      <w:pPr>
        <w:spacing w:line="360" w:lineRule="auto"/>
        <w:textAlignment w:val="center"/>
        <w:rPr>
          <w:rFonts w:ascii="宋体" w:eastAsia="宋体" w:hAnsi="宋体" w:cs="Times New Roman"/>
          <w:kern w:val="0"/>
          <w:sz w:val="24"/>
          <w:szCs w:val="24"/>
        </w:rPr>
      </w:pPr>
      <w:r w:rsidRPr="000A05E1">
        <w:rPr>
          <w:rFonts w:ascii="宋体" w:eastAsia="宋体" w:hAnsi="宋体" w:cs="Times New Roman" w:hint="eastAsia"/>
          <w:kern w:val="0"/>
          <w:sz w:val="24"/>
          <w:szCs w:val="24"/>
        </w:rPr>
        <w:t>1、弧圈球在空中飞行时的方向变化</w:t>
      </w:r>
    </w:p>
    <w:p w14:paraId="43A93ACF" w14:textId="77777777" w:rsidR="000A05E1" w:rsidRPr="000A05E1" w:rsidRDefault="000A05E1" w:rsidP="000A05E1">
      <w:pPr>
        <w:spacing w:line="360" w:lineRule="auto"/>
        <w:textAlignment w:val="center"/>
        <w:rPr>
          <w:rFonts w:ascii="宋体" w:eastAsia="宋体" w:hAnsi="宋体" w:cs="Times New Roman"/>
          <w:kern w:val="0"/>
          <w:sz w:val="24"/>
          <w:szCs w:val="24"/>
        </w:rPr>
      </w:pPr>
      <w:r w:rsidRPr="000A05E1">
        <w:rPr>
          <w:rFonts w:ascii="宋体" w:eastAsia="宋体" w:hAnsi="宋体" w:cs="Times New Roman" w:hint="eastAsia"/>
          <w:kern w:val="0"/>
          <w:sz w:val="24"/>
          <w:szCs w:val="24"/>
        </w:rPr>
        <w:t>弧圈球其实就是强烈的上旋球，它在空中飞行旋转同时也带动周围空气的转动，球上部的空气因为与迎面而来的气流方向相反从而降低了流速，球下部的空气因为与迎面而来的气流方向相同而增加了流速。根据伯努利定律，球体上下部产生了一个压强差，从而使弧圈球在空中飞行时，除了自身重量外，还因为空气压力差而下降的更快。</w:t>
      </w:r>
    </w:p>
    <w:p w14:paraId="4E41F4A2" w14:textId="77777777" w:rsidR="000A05E1" w:rsidRPr="000A05E1" w:rsidRDefault="000A05E1" w:rsidP="000A05E1">
      <w:pPr>
        <w:spacing w:line="360" w:lineRule="auto"/>
        <w:textAlignment w:val="center"/>
        <w:rPr>
          <w:rFonts w:ascii="宋体" w:eastAsia="宋体" w:hAnsi="宋体" w:cs="Times New Roman"/>
          <w:kern w:val="0"/>
          <w:sz w:val="24"/>
          <w:szCs w:val="24"/>
        </w:rPr>
      </w:pPr>
      <w:r w:rsidRPr="000A05E1">
        <w:rPr>
          <w:rFonts w:ascii="宋体" w:eastAsia="宋体" w:hAnsi="宋体" w:cs="Times New Roman"/>
          <w:noProof/>
          <w:kern w:val="0"/>
          <w:sz w:val="24"/>
          <w:szCs w:val="24"/>
        </w:rPr>
        <w:drawing>
          <wp:inline distT="0" distB="0" distL="0" distR="0" wp14:anchorId="25F5E83F" wp14:editId="65DB80D1">
            <wp:extent cx="5305425" cy="2316702"/>
            <wp:effectExtent l="0" t="0" r="0" b="7620"/>
            <wp:docPr id="1" name="图片 1" descr="http://img.zxxk.com/2017-10/ZXXKCOM20171020104202811520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img.zxxk.com/2017-10/ZXXKCOM201710201042028115201.jpg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10239" cy="231880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352D819" w14:textId="77777777" w:rsidR="000A05E1" w:rsidRPr="000A05E1" w:rsidRDefault="000A05E1" w:rsidP="000A05E1">
      <w:pPr>
        <w:spacing w:line="360" w:lineRule="auto"/>
        <w:textAlignment w:val="center"/>
        <w:rPr>
          <w:rFonts w:ascii="宋体" w:eastAsia="宋体" w:hAnsi="宋体" w:cs="Times New Roman"/>
          <w:kern w:val="0"/>
          <w:sz w:val="24"/>
          <w:szCs w:val="24"/>
        </w:rPr>
      </w:pPr>
      <w:r w:rsidRPr="000A05E1">
        <w:rPr>
          <w:rFonts w:ascii="宋体" w:eastAsia="宋体" w:hAnsi="宋体" w:cs="Times New Roman" w:hint="eastAsia"/>
          <w:kern w:val="0"/>
          <w:sz w:val="24"/>
          <w:szCs w:val="24"/>
        </w:rPr>
        <w:t>弧圈球的弧线</w:t>
      </w:r>
    </w:p>
    <w:p w14:paraId="2C390A7B" w14:textId="77777777" w:rsidR="000A05E1" w:rsidRPr="000A05E1" w:rsidRDefault="000A05E1" w:rsidP="000A05E1">
      <w:pPr>
        <w:spacing w:line="360" w:lineRule="auto"/>
        <w:textAlignment w:val="center"/>
        <w:rPr>
          <w:rFonts w:ascii="宋体" w:eastAsia="宋体" w:hAnsi="宋体" w:cs="Times New Roman"/>
          <w:kern w:val="0"/>
          <w:sz w:val="24"/>
          <w:szCs w:val="24"/>
        </w:rPr>
      </w:pPr>
      <w:r w:rsidRPr="000A05E1">
        <w:rPr>
          <w:rFonts w:ascii="宋体" w:eastAsia="宋体" w:hAnsi="宋体" w:cs="Times New Roman" w:hint="eastAsia"/>
          <w:kern w:val="0"/>
          <w:sz w:val="24"/>
          <w:szCs w:val="24"/>
        </w:rPr>
        <w:t>因为弧圈球能制造恰当的弧线，既能提高击球质量，又能保证上台率，正是因为这种特性使得弧圈球成为风靡世界乒坛的主流。</w:t>
      </w:r>
    </w:p>
    <w:p w14:paraId="2353CA88" w14:textId="77777777" w:rsidR="000A05E1" w:rsidRPr="000A05E1" w:rsidRDefault="000A05E1" w:rsidP="000A05E1">
      <w:pPr>
        <w:spacing w:line="360" w:lineRule="auto"/>
        <w:textAlignment w:val="center"/>
        <w:rPr>
          <w:rFonts w:ascii="宋体" w:eastAsia="宋体" w:hAnsi="宋体" w:cs="Times New Roman"/>
          <w:kern w:val="0"/>
          <w:sz w:val="24"/>
          <w:szCs w:val="24"/>
        </w:rPr>
      </w:pPr>
      <w:r w:rsidRPr="000A05E1">
        <w:rPr>
          <w:rFonts w:ascii="宋体" w:eastAsia="宋体" w:hAnsi="宋体" w:cs="Times New Roman" w:hint="eastAsia"/>
          <w:kern w:val="0"/>
          <w:sz w:val="24"/>
          <w:szCs w:val="24"/>
        </w:rPr>
        <w:t>我们有时在反拉弧圈球，尤其是在球的下降晚期，感觉对不上拍甚至拉空，皆是因为它的空气动力学特征所致。</w:t>
      </w:r>
    </w:p>
    <w:p w14:paraId="608D7F92" w14:textId="77777777" w:rsidR="000A05E1" w:rsidRPr="000A05E1" w:rsidRDefault="000A05E1" w:rsidP="000A05E1">
      <w:pPr>
        <w:spacing w:line="360" w:lineRule="auto"/>
        <w:textAlignment w:val="center"/>
        <w:rPr>
          <w:rFonts w:ascii="宋体" w:eastAsia="宋体" w:hAnsi="宋体" w:cs="Times New Roman"/>
          <w:kern w:val="0"/>
          <w:sz w:val="24"/>
          <w:szCs w:val="24"/>
        </w:rPr>
      </w:pPr>
      <w:r w:rsidRPr="000A05E1">
        <w:rPr>
          <w:rFonts w:ascii="宋体" w:eastAsia="宋体" w:hAnsi="宋体" w:cs="Times New Roman" w:hint="eastAsia"/>
          <w:kern w:val="0"/>
          <w:sz w:val="24"/>
          <w:szCs w:val="24"/>
        </w:rPr>
        <w:t>2、弧圈球落台后的反弹方向</w:t>
      </w:r>
    </w:p>
    <w:p w14:paraId="2F63FEC6" w14:textId="77777777" w:rsidR="000A05E1" w:rsidRPr="000A05E1" w:rsidRDefault="000A05E1" w:rsidP="000A05E1">
      <w:pPr>
        <w:spacing w:line="360" w:lineRule="auto"/>
        <w:textAlignment w:val="center"/>
        <w:rPr>
          <w:rFonts w:ascii="宋体" w:eastAsia="宋体" w:hAnsi="宋体" w:cs="Times New Roman"/>
          <w:kern w:val="0"/>
          <w:sz w:val="24"/>
          <w:szCs w:val="24"/>
        </w:rPr>
      </w:pPr>
      <w:r w:rsidRPr="000A05E1">
        <w:rPr>
          <w:rFonts w:ascii="宋体" w:eastAsia="宋体" w:hAnsi="宋体" w:cs="Times New Roman"/>
          <w:noProof/>
          <w:kern w:val="0"/>
          <w:sz w:val="24"/>
          <w:szCs w:val="24"/>
        </w:rPr>
        <w:drawing>
          <wp:inline distT="0" distB="0" distL="0" distR="0" wp14:anchorId="30E9BA27" wp14:editId="1197370C">
            <wp:extent cx="5305425" cy="2051431"/>
            <wp:effectExtent l="0" t="0" r="0" b="6350"/>
            <wp:docPr id="2" name="图片 2" descr="http://img.zxxk.com/2017-10/ZXXKCOM201710201042173898013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ttp://img.zxxk.com/2017-10/ZXXKCOM201710201042173898013.jpeg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08981" cy="205280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A31B9A3" w14:textId="77777777" w:rsidR="000A05E1" w:rsidRPr="000A05E1" w:rsidRDefault="000A05E1" w:rsidP="000A05E1">
      <w:pPr>
        <w:spacing w:line="360" w:lineRule="auto"/>
        <w:textAlignment w:val="center"/>
        <w:rPr>
          <w:rFonts w:ascii="宋体" w:eastAsia="宋体" w:hAnsi="宋体" w:cs="Times New Roman"/>
          <w:kern w:val="0"/>
          <w:sz w:val="24"/>
          <w:szCs w:val="24"/>
        </w:rPr>
      </w:pPr>
      <w:r w:rsidRPr="000A05E1">
        <w:rPr>
          <w:rFonts w:ascii="宋体" w:eastAsia="宋体" w:hAnsi="宋体" w:cs="Times New Roman" w:hint="eastAsia"/>
          <w:kern w:val="0"/>
          <w:sz w:val="24"/>
          <w:szCs w:val="24"/>
        </w:rPr>
        <w:lastRenderedPageBreak/>
        <w:t>弧圈球落台后的反弹方向</w:t>
      </w:r>
    </w:p>
    <w:p w14:paraId="50AB7589" w14:textId="77777777" w:rsidR="000A05E1" w:rsidRPr="000A05E1" w:rsidRDefault="000A05E1" w:rsidP="000A05E1">
      <w:pPr>
        <w:spacing w:line="360" w:lineRule="auto"/>
        <w:textAlignment w:val="center"/>
        <w:rPr>
          <w:rFonts w:ascii="宋体" w:eastAsia="宋体" w:hAnsi="宋体" w:cs="Times New Roman"/>
          <w:kern w:val="0"/>
          <w:sz w:val="24"/>
          <w:szCs w:val="24"/>
        </w:rPr>
      </w:pPr>
      <w:r w:rsidRPr="000A05E1">
        <w:rPr>
          <w:rFonts w:ascii="宋体" w:eastAsia="宋体" w:hAnsi="宋体" w:cs="Times New Roman" w:hint="eastAsia"/>
          <w:kern w:val="0"/>
          <w:sz w:val="24"/>
          <w:szCs w:val="24"/>
        </w:rPr>
        <w:t>这里涉及到一个物理上摩擦力的原理。因为上旋球落台后给了球台一个向后的摩擦力，而球台同时也给了它一个反作用力，从而使球的前冲速度加快，造成了防守难度的加大；下旋球反弹方向则相反。</w:t>
      </w:r>
    </w:p>
    <w:p w14:paraId="5CC8E202" w14:textId="77777777" w:rsidR="000A05E1" w:rsidRPr="000A05E1" w:rsidRDefault="000A05E1" w:rsidP="000A05E1">
      <w:pPr>
        <w:spacing w:line="360" w:lineRule="auto"/>
        <w:textAlignment w:val="center"/>
        <w:rPr>
          <w:rFonts w:ascii="宋体" w:eastAsia="宋体" w:hAnsi="宋体" w:cs="Times New Roman"/>
          <w:kern w:val="0"/>
          <w:sz w:val="24"/>
          <w:szCs w:val="24"/>
        </w:rPr>
      </w:pPr>
      <w:r w:rsidRPr="000A05E1">
        <w:rPr>
          <w:rFonts w:ascii="宋体" w:eastAsia="宋体" w:hAnsi="宋体" w:cs="Times New Roman" w:hint="eastAsia"/>
          <w:kern w:val="0"/>
          <w:sz w:val="24"/>
          <w:szCs w:val="24"/>
        </w:rPr>
        <w:t>3、弧圈球触拍后的反弹方向</w:t>
      </w:r>
    </w:p>
    <w:p w14:paraId="21934D61" w14:textId="77777777" w:rsidR="000A05E1" w:rsidRPr="000A05E1" w:rsidRDefault="000A05E1" w:rsidP="000A05E1">
      <w:pPr>
        <w:spacing w:line="360" w:lineRule="auto"/>
        <w:textAlignment w:val="center"/>
        <w:rPr>
          <w:rFonts w:ascii="宋体" w:eastAsia="宋体" w:hAnsi="宋体" w:cs="Times New Roman"/>
          <w:kern w:val="0"/>
          <w:sz w:val="24"/>
          <w:szCs w:val="24"/>
        </w:rPr>
      </w:pPr>
      <w:r w:rsidRPr="000A05E1">
        <w:rPr>
          <w:rFonts w:ascii="宋体" w:eastAsia="宋体" w:hAnsi="宋体" w:cs="Times New Roman"/>
          <w:noProof/>
          <w:kern w:val="0"/>
          <w:sz w:val="24"/>
          <w:szCs w:val="24"/>
        </w:rPr>
        <w:drawing>
          <wp:inline distT="0" distB="0" distL="0" distR="0" wp14:anchorId="712788C5" wp14:editId="14B6DD5D">
            <wp:extent cx="5488214" cy="2305050"/>
            <wp:effectExtent l="0" t="0" r="0" b="0"/>
            <wp:docPr id="3" name="图片 3" descr="http://img.zxxk.com/2017-10/ZXXKCOM201710201042290148236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http://img.zxxk.com/2017-10/ZXXKCOM201710201042290148236.jpeg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88214" cy="23050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B0C563C" w14:textId="77777777" w:rsidR="000A05E1" w:rsidRPr="000A05E1" w:rsidRDefault="000A05E1" w:rsidP="000A05E1">
      <w:pPr>
        <w:spacing w:line="360" w:lineRule="auto"/>
        <w:textAlignment w:val="center"/>
        <w:rPr>
          <w:rFonts w:ascii="宋体" w:eastAsia="宋体" w:hAnsi="宋体" w:cs="Times New Roman"/>
          <w:kern w:val="0"/>
          <w:sz w:val="24"/>
          <w:szCs w:val="24"/>
        </w:rPr>
      </w:pPr>
      <w:r w:rsidRPr="000A05E1">
        <w:rPr>
          <w:rFonts w:ascii="宋体" w:eastAsia="宋体" w:hAnsi="宋体" w:cs="Times New Roman" w:hint="eastAsia"/>
          <w:kern w:val="0"/>
          <w:sz w:val="24"/>
          <w:szCs w:val="24"/>
        </w:rPr>
        <w:t>弧圈球触拍后的反弹方向</w:t>
      </w:r>
    </w:p>
    <w:p w14:paraId="13550707" w14:textId="77777777" w:rsidR="000A05E1" w:rsidRPr="000A05E1" w:rsidRDefault="000A05E1" w:rsidP="000A05E1">
      <w:pPr>
        <w:spacing w:line="360" w:lineRule="auto"/>
        <w:textAlignment w:val="center"/>
        <w:rPr>
          <w:rFonts w:ascii="宋体" w:eastAsia="宋体" w:hAnsi="宋体" w:cs="Times New Roman"/>
          <w:kern w:val="0"/>
          <w:sz w:val="24"/>
          <w:szCs w:val="24"/>
        </w:rPr>
      </w:pPr>
      <w:r w:rsidRPr="000A05E1">
        <w:rPr>
          <w:rFonts w:ascii="宋体" w:eastAsia="宋体" w:hAnsi="宋体" w:cs="Times New Roman" w:hint="eastAsia"/>
          <w:kern w:val="0"/>
          <w:sz w:val="24"/>
          <w:szCs w:val="24"/>
        </w:rPr>
        <w:t>同样也是根据摩擦力的原理，球拍给了弧圈球一个向上的反作用力，</w:t>
      </w:r>
      <w:proofErr w:type="gramStart"/>
      <w:r w:rsidRPr="000A05E1">
        <w:rPr>
          <w:rFonts w:ascii="宋体" w:eastAsia="宋体" w:hAnsi="宋体" w:cs="Times New Roman" w:hint="eastAsia"/>
          <w:kern w:val="0"/>
          <w:sz w:val="24"/>
          <w:szCs w:val="24"/>
        </w:rPr>
        <w:t>使得它触拍后</w:t>
      </w:r>
      <w:proofErr w:type="gramEnd"/>
      <w:r w:rsidRPr="000A05E1">
        <w:rPr>
          <w:rFonts w:ascii="宋体" w:eastAsia="宋体" w:hAnsi="宋体" w:cs="Times New Roman" w:hint="eastAsia"/>
          <w:kern w:val="0"/>
          <w:sz w:val="24"/>
          <w:szCs w:val="24"/>
        </w:rPr>
        <w:t>向上反弹，下旋球则相反。</w:t>
      </w:r>
    </w:p>
    <w:p w14:paraId="3FFB591B" w14:textId="77777777" w:rsidR="000A05E1" w:rsidRPr="000A05E1" w:rsidRDefault="000A05E1" w:rsidP="000A05E1">
      <w:pPr>
        <w:spacing w:line="360" w:lineRule="auto"/>
        <w:textAlignment w:val="center"/>
        <w:rPr>
          <w:rFonts w:ascii="宋体" w:eastAsia="宋体" w:hAnsi="宋体" w:cs="Times New Roman"/>
          <w:kern w:val="0"/>
          <w:sz w:val="24"/>
          <w:szCs w:val="24"/>
        </w:rPr>
      </w:pPr>
      <w:r w:rsidRPr="000A05E1">
        <w:rPr>
          <w:rFonts w:ascii="宋体" w:eastAsia="宋体" w:hAnsi="宋体" w:cs="Times New Roman" w:hint="eastAsia"/>
          <w:kern w:val="0"/>
          <w:sz w:val="24"/>
          <w:szCs w:val="24"/>
        </w:rPr>
        <w:t>所以在防守弧圈球时，如果</w:t>
      </w:r>
      <w:proofErr w:type="gramStart"/>
      <w:r w:rsidRPr="000A05E1">
        <w:rPr>
          <w:rFonts w:ascii="宋体" w:eastAsia="宋体" w:hAnsi="宋体" w:cs="Times New Roman" w:hint="eastAsia"/>
          <w:kern w:val="0"/>
          <w:sz w:val="24"/>
          <w:szCs w:val="24"/>
        </w:rPr>
        <w:t>拍型压</w:t>
      </w:r>
      <w:proofErr w:type="gramEnd"/>
      <w:r w:rsidRPr="000A05E1">
        <w:rPr>
          <w:rFonts w:ascii="宋体" w:eastAsia="宋体" w:hAnsi="宋体" w:cs="Times New Roman" w:hint="eastAsia"/>
          <w:kern w:val="0"/>
          <w:sz w:val="24"/>
          <w:szCs w:val="24"/>
        </w:rPr>
        <w:t>的不够低，就</w:t>
      </w:r>
      <w:proofErr w:type="gramStart"/>
      <w:r w:rsidRPr="000A05E1">
        <w:rPr>
          <w:rFonts w:ascii="宋体" w:eastAsia="宋体" w:hAnsi="宋体" w:cs="Times New Roman" w:hint="eastAsia"/>
          <w:kern w:val="0"/>
          <w:sz w:val="24"/>
          <w:szCs w:val="24"/>
        </w:rPr>
        <w:t>可能回出高球</w:t>
      </w:r>
      <w:proofErr w:type="gramEnd"/>
      <w:r w:rsidRPr="000A05E1">
        <w:rPr>
          <w:rFonts w:ascii="宋体" w:eastAsia="宋体" w:hAnsi="宋体" w:cs="Times New Roman" w:hint="eastAsia"/>
          <w:kern w:val="0"/>
          <w:sz w:val="24"/>
          <w:szCs w:val="24"/>
        </w:rPr>
        <w:t>让对手扣杀；然后弧圈球还分</w:t>
      </w:r>
      <w:proofErr w:type="gramStart"/>
      <w:r w:rsidRPr="000A05E1">
        <w:rPr>
          <w:rFonts w:ascii="宋体" w:eastAsia="宋体" w:hAnsi="宋体" w:cs="Times New Roman" w:hint="eastAsia"/>
          <w:kern w:val="0"/>
          <w:sz w:val="24"/>
          <w:szCs w:val="24"/>
        </w:rPr>
        <w:t>真</w:t>
      </w:r>
      <w:proofErr w:type="gramEnd"/>
      <w:r w:rsidRPr="000A05E1">
        <w:rPr>
          <w:rFonts w:ascii="宋体" w:eastAsia="宋体" w:hAnsi="宋体" w:cs="Times New Roman" w:hint="eastAsia"/>
          <w:kern w:val="0"/>
          <w:sz w:val="24"/>
          <w:szCs w:val="24"/>
        </w:rPr>
        <w:t>和假，</w:t>
      </w:r>
      <w:proofErr w:type="gramStart"/>
      <w:r w:rsidRPr="000A05E1">
        <w:rPr>
          <w:rFonts w:ascii="宋体" w:eastAsia="宋体" w:hAnsi="宋体" w:cs="Times New Roman" w:hint="eastAsia"/>
          <w:kern w:val="0"/>
          <w:sz w:val="24"/>
          <w:szCs w:val="24"/>
        </w:rPr>
        <w:t>拍型压</w:t>
      </w:r>
      <w:proofErr w:type="gramEnd"/>
      <w:r w:rsidRPr="000A05E1">
        <w:rPr>
          <w:rFonts w:ascii="宋体" w:eastAsia="宋体" w:hAnsi="宋体" w:cs="Times New Roman" w:hint="eastAsia"/>
          <w:kern w:val="0"/>
          <w:sz w:val="24"/>
          <w:szCs w:val="24"/>
        </w:rPr>
        <w:t>的太低对假弧圈球又会下网。有关真假弧圈球的问题以后再叙。</w:t>
      </w:r>
    </w:p>
    <w:p w14:paraId="6F4E48D1" w14:textId="77777777" w:rsidR="00773D35" w:rsidRDefault="00773D35" w:rsidP="000A05E1">
      <w:pPr>
        <w:spacing w:line="360" w:lineRule="auto"/>
        <w:textAlignment w:val="center"/>
        <w:rPr>
          <w:rFonts w:ascii="宋体" w:eastAsia="宋体" w:hAnsi="宋体" w:cs="Times New Roman"/>
          <w:kern w:val="0"/>
          <w:sz w:val="24"/>
          <w:szCs w:val="24"/>
        </w:rPr>
      </w:pPr>
      <w:r>
        <w:rPr>
          <w:rFonts w:ascii="宋体" w:eastAsia="宋体" w:hAnsi="宋体" w:cs="Times New Roman" w:hint="eastAsia"/>
          <w:kern w:val="0"/>
          <w:sz w:val="24"/>
          <w:szCs w:val="24"/>
        </w:rPr>
        <w:t xml:space="preserve">                                           </w:t>
      </w:r>
    </w:p>
    <w:p w14:paraId="74412964" w14:textId="77777777" w:rsidR="00773D35" w:rsidRDefault="00773D35" w:rsidP="000A05E1">
      <w:pPr>
        <w:spacing w:line="360" w:lineRule="auto"/>
        <w:textAlignment w:val="center"/>
        <w:rPr>
          <w:rFonts w:ascii="宋体" w:eastAsia="宋体" w:hAnsi="宋体" w:cs="Times New Roman"/>
          <w:kern w:val="0"/>
          <w:sz w:val="24"/>
          <w:szCs w:val="24"/>
        </w:rPr>
      </w:pPr>
    </w:p>
    <w:p w14:paraId="2896382D" w14:textId="294C6EBE" w:rsidR="001406C3" w:rsidRPr="000A05E1" w:rsidRDefault="00773D35" w:rsidP="00773D35">
      <w:pPr>
        <w:spacing w:line="360" w:lineRule="auto"/>
        <w:ind w:firstLineChars="2300" w:firstLine="5520"/>
        <w:textAlignment w:val="center"/>
        <w:rPr>
          <w:rFonts w:ascii="宋体" w:eastAsia="宋体" w:hAnsi="宋体" w:cs="Times New Roman" w:hint="eastAsia"/>
          <w:kern w:val="0"/>
          <w:sz w:val="24"/>
          <w:szCs w:val="24"/>
        </w:rPr>
      </w:pPr>
      <w:r>
        <w:rPr>
          <w:rFonts w:ascii="宋体" w:eastAsia="宋体" w:hAnsi="宋体" w:cs="Times New Roman" w:hint="eastAsia"/>
          <w:kern w:val="0"/>
          <w:sz w:val="24"/>
          <w:szCs w:val="24"/>
        </w:rPr>
        <w:t xml:space="preserve"> </w:t>
      </w:r>
      <w:r>
        <w:rPr>
          <w:rFonts w:ascii="宋体" w:eastAsia="宋体" w:hAnsi="宋体" w:cs="Times New Roman"/>
          <w:kern w:val="0"/>
          <w:sz w:val="24"/>
          <w:szCs w:val="24"/>
        </w:rPr>
        <w:t>2024年7月4日星期四</w:t>
      </w:r>
    </w:p>
    <w:sectPr w:rsidR="001406C3" w:rsidRPr="000A05E1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微软雅黑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0A05E1"/>
    <w:rsid w:val="000A05E1"/>
    <w:rsid w:val="001406C3"/>
    <w:rsid w:val="00402A51"/>
    <w:rsid w:val="00773D35"/>
    <w:rsid w:val="00D739B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A982C0C"/>
  <w15:docId w15:val="{13332803-F537-419A-B01F-9E138049868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0A05E1"/>
    <w:pPr>
      <w:widowControl/>
      <w:spacing w:before="100" w:beforeAutospacing="1" w:after="100" w:afterAutospacing="1"/>
      <w:jc w:val="left"/>
    </w:pPr>
    <w:rPr>
      <w:rFonts w:ascii="宋体" w:eastAsia="宋体" w:hAnsi="宋体" w:cs="宋体"/>
      <w:kern w:val="0"/>
      <w:sz w:val="24"/>
      <w:szCs w:val="24"/>
    </w:rPr>
  </w:style>
  <w:style w:type="paragraph" w:styleId="a4">
    <w:name w:val="Balloon Text"/>
    <w:basedOn w:val="a"/>
    <w:link w:val="a5"/>
    <w:uiPriority w:val="99"/>
    <w:semiHidden/>
    <w:unhideWhenUsed/>
    <w:rsid w:val="000A05E1"/>
    <w:rPr>
      <w:sz w:val="18"/>
      <w:szCs w:val="18"/>
    </w:rPr>
  </w:style>
  <w:style w:type="character" w:customStyle="1" w:styleId="a5">
    <w:name w:val="批注框文本 字符"/>
    <w:basedOn w:val="a0"/>
    <w:link w:val="a4"/>
    <w:uiPriority w:val="99"/>
    <w:semiHidden/>
    <w:rsid w:val="000A05E1"/>
    <w:rPr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678146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5" Type="http://schemas.openxmlformats.org/officeDocument/2006/relationships/image" Target="media/image2.jpeg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</TotalTime>
  <Pages>2</Pages>
  <Words>92</Words>
  <Characters>528</Characters>
  <Application>Microsoft Office Word</Application>
  <DocSecurity>0</DocSecurity>
  <Lines>4</Lines>
  <Paragraphs>1</Paragraphs>
  <ScaleCrop>false</ScaleCrop>
  <Company>Win10NeT.COM</Company>
  <LinksUpToDate>false</LinksUpToDate>
  <CharactersWithSpaces>619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XiaZaiMa.COM</dc:creator>
  <cp:lastModifiedBy>Administrator</cp:lastModifiedBy>
  <cp:revision>2</cp:revision>
  <dcterms:created xsi:type="dcterms:W3CDTF">2018-07-09T07:29:00Z</dcterms:created>
  <dcterms:modified xsi:type="dcterms:W3CDTF">2024-07-04T08:44:00Z</dcterms:modified>
</cp:coreProperties>
</file>