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E0F682E">
      <w:pPr>
        <w:rPr>
          <w:rFonts w:ascii="宋体" w:hAnsi="宋体" w:eastAsia="宋体" w:cs="楷体"/>
          <w:bCs/>
          <w:kern w:val="0"/>
          <w:sz w:val="24"/>
          <w:lang w:bidi="zh-CN"/>
        </w:rPr>
      </w:pPr>
    </w:p>
    <w:p w14:paraId="52A1B48D">
      <w:pPr>
        <w:autoSpaceDE w:val="0"/>
        <w:autoSpaceDN w:val="0"/>
        <w:spacing w:before="17" w:line="273" w:lineRule="auto"/>
        <w:ind w:right="22"/>
        <w:jc w:val="left"/>
        <w:rPr>
          <w:rFonts w:ascii="宋体" w:hAnsi="宋体" w:eastAsia="宋体" w:cs="楷体"/>
          <w:b/>
          <w:bCs/>
          <w:sz w:val="32"/>
          <w:szCs w:val="32"/>
          <w:lang w:bidi="zh-CN"/>
        </w:rPr>
      </w:pPr>
      <w:r>
        <w:rPr>
          <w:rFonts w:hint="eastAsia" w:ascii="宋体" w:hAnsi="宋体" w:eastAsia="宋体" w:cs="楷体"/>
          <w:b/>
          <w:bCs/>
          <w:sz w:val="24"/>
          <w:lang w:val="en-US" w:bidi="zh-CN"/>
        </w:rPr>
        <w:t>林亚洁</w:t>
      </w:r>
      <w:r>
        <w:rPr>
          <w:rFonts w:ascii="宋体" w:hAnsi="宋体" w:eastAsia="宋体" w:cs="楷体"/>
          <w:b/>
          <w:bCs/>
          <w:sz w:val="24"/>
          <w:lang w:bidi="zh-CN"/>
        </w:rPr>
        <w:t xml:space="preserve"> </w:t>
      </w:r>
      <w:r>
        <w:rPr>
          <w:rFonts w:ascii="宋体" w:hAnsi="宋体" w:eastAsia="宋体" w:cs="楷体"/>
          <w:b/>
          <w:bCs/>
          <w:sz w:val="32"/>
          <w:szCs w:val="32"/>
          <w:lang w:bidi="zh-CN"/>
        </w:rPr>
        <w:t xml:space="preserve"> </w:t>
      </w:r>
    </w:p>
    <w:p w14:paraId="6A2E73A7">
      <w:pPr>
        <w:rPr>
          <w:rFonts w:hint="eastAsia" w:ascii="宋体" w:hAnsi="宋体" w:eastAsia="宋体" w:cs="楷体"/>
          <w:bCs/>
          <w:kern w:val="0"/>
          <w:sz w:val="24"/>
          <w:lang w:val="en-US" w:bidi="zh-CN"/>
        </w:rPr>
      </w:pPr>
      <w:r>
        <w:rPr>
          <w:rFonts w:hint="eastAsia" w:ascii="宋体" w:hAnsi="宋体" w:eastAsia="宋体" w:cs="楷体"/>
          <w:bCs/>
          <w:kern w:val="0"/>
          <w:sz w:val="24"/>
          <w:lang w:val="en-US" w:bidi="zh-CN"/>
        </w:rPr>
        <w:t>时间：6月20日星期四第5节</w:t>
      </w:r>
    </w:p>
    <w:p w14:paraId="1E71BA8F">
      <w:pPr>
        <w:rPr>
          <w:rFonts w:hint="eastAsia" w:ascii="宋体" w:hAnsi="宋体" w:eastAsia="宋体" w:cs="楷体"/>
          <w:bCs/>
          <w:kern w:val="0"/>
          <w:sz w:val="24"/>
          <w:lang w:val="en-US" w:bidi="zh-CN"/>
        </w:rPr>
      </w:pPr>
      <w:r>
        <w:rPr>
          <w:rFonts w:hint="eastAsia" w:ascii="宋体" w:hAnsi="宋体" w:eastAsia="宋体" w:cs="楷体"/>
          <w:bCs/>
          <w:kern w:val="0"/>
          <w:sz w:val="24"/>
          <w:lang w:val="en-US" w:bidi="zh-CN"/>
        </w:rPr>
        <w:t xml:space="preserve">课题：Unit 8 Listening &amp; Speaking </w:t>
      </w:r>
    </w:p>
    <w:p w14:paraId="54161B8C">
      <w:pPr>
        <w:rPr>
          <w:rFonts w:hint="eastAsia" w:ascii="宋体" w:hAnsi="宋体" w:eastAsia="宋体" w:cs="楷体"/>
          <w:bCs/>
          <w:kern w:val="0"/>
          <w:sz w:val="24"/>
          <w:lang w:val="en-US" w:bidi="zh-CN"/>
        </w:rPr>
      </w:pPr>
      <w:r>
        <w:rPr>
          <w:rFonts w:hint="eastAsia" w:ascii="宋体" w:hAnsi="宋体" w:eastAsia="宋体" w:cs="楷体"/>
          <w:bCs/>
          <w:kern w:val="0"/>
          <w:sz w:val="24"/>
          <w:lang w:val="en-US" w:bidi="zh-CN"/>
        </w:rPr>
        <w:t>班级：初一8班</w:t>
      </w:r>
    </w:p>
    <w:p w14:paraId="469DE657">
      <w:pPr>
        <w:rPr>
          <w:rFonts w:hint="eastAsia" w:ascii="宋体" w:hAnsi="宋体" w:eastAsia="宋体" w:cs="楷体"/>
          <w:bCs/>
          <w:kern w:val="0"/>
          <w:sz w:val="24"/>
          <w:lang w:val="en-US" w:bidi="zh-CN"/>
        </w:rPr>
      </w:pPr>
      <w:r>
        <w:rPr>
          <w:rFonts w:hint="eastAsia" w:ascii="宋体" w:hAnsi="宋体" w:eastAsia="宋体" w:cs="楷体"/>
          <w:bCs/>
          <w:kern w:val="0"/>
          <w:sz w:val="24"/>
          <w:lang w:val="en-US" w:bidi="zh-CN"/>
        </w:rPr>
        <w:t>地点：录播室</w:t>
      </w:r>
    </w:p>
    <w:p w14:paraId="1E4EB6B9">
      <w:pPr>
        <w:rPr>
          <w:rFonts w:hint="eastAsia" w:ascii="宋体" w:hAnsi="宋体" w:eastAsia="宋体" w:cs="楷体"/>
          <w:bCs/>
          <w:kern w:val="0"/>
          <w:sz w:val="24"/>
          <w:lang w:bidi="zh-CN"/>
        </w:rPr>
      </w:pPr>
      <w:r>
        <w:rPr>
          <w:rFonts w:hint="eastAsia" w:ascii="宋体" w:hAnsi="宋体" w:eastAsia="宋体" w:cs="楷体"/>
          <w:bCs/>
          <w:kern w:val="0"/>
          <w:sz w:val="24"/>
          <w:lang w:bidi="zh-CN"/>
        </w:rPr>
        <w:t>林亚洁老师公开课点评：这是一堂内容丰富，实用有效的课。教学设计思路清晰，环节紧凑。与中考真题的链接，使学生练习目标更加明确，从而更好地调动了学生的积极性，清晰地评分规则也帮助学生了解练习中要关注的重点。</w:t>
      </w:r>
    </w:p>
    <w:p w14:paraId="2CB2F89C">
      <w:pPr>
        <w:rPr>
          <w:rFonts w:hint="eastAsia" w:ascii="宋体" w:hAnsi="宋体" w:eastAsia="宋体" w:cs="楷体"/>
          <w:bCs/>
          <w:kern w:val="0"/>
          <w:sz w:val="24"/>
          <w:lang w:bidi="zh-CN"/>
        </w:rPr>
      </w:pPr>
      <w:r>
        <w:rPr>
          <w:rFonts w:hint="eastAsia" w:ascii="宋体" w:hAnsi="宋体" w:eastAsia="宋体" w:cs="楷体"/>
          <w:bCs/>
          <w:kern w:val="0"/>
          <w:sz w:val="24"/>
          <w:lang w:bidi="zh-CN"/>
        </w:rPr>
        <w:t>一点建议：在学生作答之前，可以依据评分标准结合题目，分析下正确的时态、人称应是什么。帮助基础较弱的同学更好地理解并掌握基础知识点。</w:t>
      </w:r>
    </w:p>
    <w:p w14:paraId="02999480">
      <w:pPr>
        <w:rPr>
          <w:rFonts w:hint="eastAsia" w:ascii="宋体" w:hAnsi="宋体" w:eastAsia="宋体" w:cs="楷体"/>
          <w:bCs/>
          <w:kern w:val="0"/>
          <w:sz w:val="24"/>
          <w:lang w:bidi="zh-CN"/>
        </w:rPr>
      </w:pPr>
    </w:p>
    <w:p w14:paraId="5645318E">
      <w:pPr>
        <w:rPr>
          <w:rFonts w:hint="eastAsia" w:ascii="宋体" w:hAnsi="宋体" w:eastAsia="宋体" w:cs="楷体"/>
          <w:bCs/>
          <w:kern w:val="0"/>
          <w:sz w:val="24"/>
          <w:lang w:val="en-US" w:bidi="zh-CN"/>
        </w:rPr>
      </w:pPr>
      <w:r>
        <w:rPr>
          <w:rFonts w:hint="eastAsia" w:ascii="宋体" w:hAnsi="宋体" w:eastAsia="宋体" w:cs="楷体"/>
          <w:bCs/>
          <w:kern w:val="0"/>
          <w:sz w:val="24"/>
          <w:lang w:val="en-US" w:bidi="zh-CN"/>
        </w:rPr>
        <w:t>唐思琪</w:t>
      </w:r>
    </w:p>
    <w:p w14:paraId="5F525E4B">
      <w:pPr>
        <w:rPr>
          <w:rFonts w:hint="eastAsia" w:ascii="宋体" w:hAnsi="宋体" w:eastAsia="宋体" w:cs="楷体"/>
          <w:bCs/>
          <w:kern w:val="0"/>
          <w:sz w:val="24"/>
          <w:lang w:val="en-US" w:bidi="zh-CN"/>
        </w:rPr>
      </w:pPr>
      <w:r>
        <w:rPr>
          <w:rFonts w:hint="eastAsia" w:ascii="宋体" w:hAnsi="宋体" w:eastAsia="宋体" w:cs="楷体"/>
          <w:bCs/>
          <w:kern w:val="0"/>
          <w:sz w:val="24"/>
          <w:lang w:val="en-US" w:bidi="zh-CN"/>
        </w:rPr>
        <w:t>时间：5月9日 星期四 第6节</w:t>
      </w:r>
    </w:p>
    <w:p w14:paraId="75892D08">
      <w:pPr>
        <w:rPr>
          <w:rFonts w:hint="eastAsia" w:ascii="宋体" w:hAnsi="宋体" w:eastAsia="宋体" w:cs="楷体"/>
          <w:bCs/>
          <w:kern w:val="0"/>
          <w:sz w:val="24"/>
          <w:lang w:val="en-US" w:bidi="zh-CN"/>
        </w:rPr>
      </w:pPr>
      <w:r>
        <w:rPr>
          <w:rFonts w:hint="eastAsia" w:ascii="宋体" w:hAnsi="宋体" w:eastAsia="宋体" w:cs="楷体"/>
          <w:bCs/>
          <w:kern w:val="0"/>
          <w:sz w:val="24"/>
          <w:lang w:val="en-US" w:bidi="zh-CN"/>
        </w:rPr>
        <w:t>地点：阶梯教室</w:t>
      </w:r>
    </w:p>
    <w:p w14:paraId="0150FF59">
      <w:pPr>
        <w:rPr>
          <w:rFonts w:hint="default" w:ascii="宋体" w:hAnsi="宋体" w:eastAsia="宋体" w:cs="楷体"/>
          <w:bCs/>
          <w:kern w:val="0"/>
          <w:sz w:val="24"/>
          <w:lang w:val="en-US" w:bidi="zh-CN"/>
        </w:rPr>
      </w:pPr>
      <w:r>
        <w:rPr>
          <w:rFonts w:hint="default" w:ascii="宋体" w:hAnsi="宋体" w:eastAsia="宋体" w:cs="楷体"/>
          <w:bCs/>
          <w:kern w:val="0"/>
          <w:sz w:val="24"/>
          <w:lang w:val="en-US" w:bidi="zh-CN"/>
        </w:rPr>
        <w:t>唐老师公开课有很多让我眼前</w:t>
      </w:r>
      <w:bookmarkStart w:id="0" w:name="_GoBack"/>
      <w:bookmarkEnd w:id="0"/>
      <w:r>
        <w:rPr>
          <w:rFonts w:hint="default" w:ascii="宋体" w:hAnsi="宋体" w:eastAsia="宋体" w:cs="楷体"/>
          <w:bCs/>
          <w:kern w:val="0"/>
          <w:sz w:val="24"/>
          <w:lang w:val="en-US" w:bidi="zh-CN"/>
        </w:rPr>
        <w:t>一亮的设计：</w:t>
      </w:r>
    </w:p>
    <w:p w14:paraId="16F75370">
      <w:pPr>
        <w:rPr>
          <w:rFonts w:hint="default" w:ascii="宋体" w:hAnsi="宋体" w:eastAsia="宋体" w:cs="楷体"/>
          <w:bCs/>
          <w:kern w:val="0"/>
          <w:sz w:val="24"/>
          <w:lang w:val="en-US" w:bidi="zh-CN"/>
        </w:rPr>
      </w:pPr>
      <w:r>
        <w:rPr>
          <w:rFonts w:hint="default" w:ascii="宋体" w:hAnsi="宋体" w:eastAsia="宋体" w:cs="楷体"/>
          <w:bCs/>
          <w:kern w:val="0"/>
          <w:sz w:val="24"/>
          <w:lang w:val="en-US" w:bidi="zh-CN"/>
        </w:rPr>
        <w:t>1. 材料的使用贴近班上同学实际英语水平，让大部分基础较好的同学能从中有所收获和锻炼。</w:t>
      </w:r>
    </w:p>
    <w:p w14:paraId="1CD716F9">
      <w:pPr>
        <w:rPr>
          <w:rFonts w:hint="default" w:ascii="宋体" w:hAnsi="宋体" w:eastAsia="宋体" w:cs="楷体"/>
          <w:bCs/>
          <w:kern w:val="0"/>
          <w:sz w:val="24"/>
          <w:lang w:val="en-US" w:bidi="zh-CN"/>
        </w:rPr>
      </w:pPr>
      <w:r>
        <w:rPr>
          <w:rFonts w:hint="default" w:ascii="宋体" w:hAnsi="宋体" w:eastAsia="宋体" w:cs="楷体"/>
          <w:bCs/>
          <w:kern w:val="0"/>
          <w:sz w:val="24"/>
          <w:lang w:val="en-US" w:bidi="zh-CN"/>
        </w:rPr>
        <w:t>2.语音可视化技术很大程度上解决了如何在不打断学生表达的同时又纠正其中的错误这个问题。</w:t>
      </w:r>
    </w:p>
    <w:p w14:paraId="26D3BE75">
      <w:pPr>
        <w:rPr>
          <w:rFonts w:hint="default" w:ascii="宋体" w:hAnsi="宋体" w:eastAsia="宋体" w:cs="楷体"/>
          <w:bCs/>
          <w:kern w:val="0"/>
          <w:sz w:val="24"/>
          <w:lang w:val="en-US" w:bidi="zh-CN"/>
        </w:rPr>
      </w:pPr>
      <w:r>
        <w:rPr>
          <w:rFonts w:hint="default" w:ascii="宋体" w:hAnsi="宋体" w:eastAsia="宋体" w:cs="楷体"/>
          <w:bCs/>
          <w:kern w:val="0"/>
          <w:sz w:val="24"/>
          <w:lang w:val="en-US" w:bidi="zh-CN"/>
        </w:rPr>
        <w:t>3.教学设计流畅，有趣，板书设计以终为始，最后唐老师将两块白板合上的时候，我为唐老师的设计之巧妙而感叹。</w:t>
      </w:r>
    </w:p>
    <w:p w14:paraId="12F6B430">
      <w:pPr>
        <w:rPr>
          <w:rFonts w:hint="default" w:ascii="宋体" w:hAnsi="宋体" w:eastAsia="宋体" w:cs="楷体"/>
          <w:bCs/>
          <w:kern w:val="0"/>
          <w:sz w:val="24"/>
          <w:lang w:val="en-US" w:bidi="zh-CN"/>
        </w:rPr>
      </w:pPr>
    </w:p>
    <w:p w14:paraId="767BEAD5">
      <w:pPr>
        <w:rPr>
          <w:rFonts w:hint="eastAsia" w:ascii="宋体" w:hAnsi="宋体" w:eastAsia="宋体" w:cs="楷体"/>
          <w:bCs/>
          <w:kern w:val="0"/>
          <w:sz w:val="24"/>
          <w:lang w:val="en-US" w:bidi="zh-CN"/>
        </w:rPr>
      </w:pPr>
      <w:r>
        <w:rPr>
          <w:rFonts w:hint="eastAsia" w:ascii="宋体" w:hAnsi="宋体" w:eastAsia="宋体" w:cs="楷体"/>
          <w:bCs/>
          <w:kern w:val="0"/>
          <w:sz w:val="24"/>
          <w:lang w:val="en-US" w:bidi="zh-CN"/>
        </w:rPr>
        <w:t>陆国斌</w:t>
      </w:r>
    </w:p>
    <w:p w14:paraId="444D6DC7">
      <w:pPr>
        <w:rPr>
          <w:rFonts w:hint="eastAsia" w:ascii="宋体" w:hAnsi="宋体" w:eastAsia="宋体" w:cs="楷体"/>
          <w:bCs/>
          <w:kern w:val="0"/>
          <w:sz w:val="24"/>
          <w:lang w:val="en-US" w:bidi="zh-CN"/>
        </w:rPr>
      </w:pPr>
      <w:r>
        <w:rPr>
          <w:rFonts w:hint="eastAsia" w:ascii="宋体" w:hAnsi="宋体" w:eastAsia="宋体" w:cs="楷体"/>
          <w:bCs/>
          <w:kern w:val="0"/>
          <w:sz w:val="24"/>
          <w:lang w:val="en-US" w:bidi="zh-CN"/>
        </w:rPr>
        <w:t>时间：6月20日星期五第3节</w:t>
      </w:r>
    </w:p>
    <w:p w14:paraId="42204B8B">
      <w:pPr>
        <w:rPr>
          <w:rFonts w:hint="eastAsia" w:ascii="宋体" w:hAnsi="宋体" w:eastAsia="宋体" w:cs="楷体"/>
          <w:bCs/>
          <w:kern w:val="0"/>
          <w:sz w:val="24"/>
          <w:lang w:val="en-US" w:bidi="zh-CN"/>
        </w:rPr>
      </w:pPr>
      <w:r>
        <w:rPr>
          <w:rFonts w:hint="eastAsia" w:ascii="宋体" w:hAnsi="宋体" w:eastAsia="宋体" w:cs="楷体"/>
          <w:bCs/>
          <w:kern w:val="0"/>
          <w:sz w:val="24"/>
          <w:lang w:val="en-US" w:bidi="zh-CN"/>
        </w:rPr>
        <w:t xml:space="preserve">课题：Unit 8 More Practice </w:t>
      </w:r>
    </w:p>
    <w:p w14:paraId="5AF12A95">
      <w:pPr>
        <w:rPr>
          <w:rFonts w:hint="eastAsia" w:ascii="宋体" w:hAnsi="宋体" w:eastAsia="宋体" w:cs="楷体"/>
          <w:bCs/>
          <w:kern w:val="0"/>
          <w:sz w:val="24"/>
          <w:lang w:val="en-US" w:bidi="zh-CN"/>
        </w:rPr>
      </w:pPr>
      <w:r>
        <w:rPr>
          <w:rFonts w:hint="eastAsia" w:ascii="宋体" w:hAnsi="宋体" w:eastAsia="宋体" w:cs="楷体"/>
          <w:bCs/>
          <w:kern w:val="0"/>
          <w:sz w:val="24"/>
          <w:lang w:val="en-US" w:bidi="zh-CN"/>
        </w:rPr>
        <w:t>班级：初一5班</w:t>
      </w:r>
    </w:p>
    <w:p w14:paraId="316DB7E0">
      <w:pPr>
        <w:rPr>
          <w:rFonts w:hint="eastAsia" w:ascii="宋体" w:hAnsi="宋体" w:eastAsia="宋体" w:cs="楷体"/>
          <w:bCs/>
          <w:kern w:val="0"/>
          <w:sz w:val="24"/>
          <w:lang w:val="en-US" w:bidi="zh-CN"/>
        </w:rPr>
      </w:pPr>
      <w:r>
        <w:rPr>
          <w:rFonts w:hint="eastAsia" w:ascii="宋体" w:hAnsi="宋体" w:eastAsia="宋体" w:cs="楷体"/>
          <w:bCs/>
          <w:kern w:val="0"/>
          <w:sz w:val="24"/>
          <w:lang w:val="en-US" w:bidi="zh-CN"/>
        </w:rPr>
        <w:t>地点：录播室</w:t>
      </w:r>
    </w:p>
    <w:p w14:paraId="1CD3BA6B">
      <w:pPr>
        <w:rPr>
          <w:rFonts w:hint="default" w:ascii="宋体" w:hAnsi="宋体" w:eastAsia="宋体" w:cs="楷体"/>
          <w:bCs/>
          <w:kern w:val="0"/>
          <w:sz w:val="24"/>
          <w:lang w:val="en-US" w:bidi="zh-CN"/>
        </w:rPr>
      </w:pPr>
      <w:r>
        <w:rPr>
          <w:rFonts w:hint="default" w:ascii="宋体" w:hAnsi="宋体" w:eastAsia="宋体" w:cs="楷体"/>
          <w:bCs/>
          <w:kern w:val="0"/>
          <w:sz w:val="24"/>
          <w:lang w:val="en-US" w:bidi="zh-CN"/>
        </w:rPr>
        <w:t>陆国斌老师公开课主打一个轻松自如，一气呵成，让人印象深刻。整节课调理清晰，环环相扣。活动设计有层次，有深度，形式多样。前面文本的解读一方面帮助学生进一步理解hobby和career的区别，一方面也累积了相关的词汇表达。为后面产出活动做了很好的铺垫。 一点建议：在用一个词归纳每个部分主旨的时候，看学生的反应还有不少是答不上来的。老师在公布答案的时候，也可以顺便分析下原因，帮助学生理解。</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楷体">
    <w:panose1 w:val="02010609060101010101"/>
    <w:charset w:val="86"/>
    <w:family w:val="modern"/>
    <w:pitch w:val="default"/>
    <w:sig w:usb0="800002BF" w:usb1="38CF7CFA" w:usb2="00000016" w:usb3="00000000" w:csb0="00040001" w:csb1="00000000"/>
  </w:font>
  <w:font w:name="宋体-简">
    <w:altName w:val="宋体"/>
    <w:panose1 w:val="00000000000000000000"/>
    <w:charset w:val="86"/>
    <w:family w:val="auto"/>
    <w:pitch w:val="default"/>
    <w:sig w:usb0="00000000" w:usb1="00000000" w:usb2="00000010" w:usb3="00000000" w:csb0="0004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zgwMjY5NTZjN2Q4NmJhZjY2N2Y3MGM2MjE3ZmFjZGQifQ=="/>
  </w:docVars>
  <w:rsids>
    <w:rsidRoot w:val="00FE7485"/>
    <w:rsid w:val="001245F7"/>
    <w:rsid w:val="001F321D"/>
    <w:rsid w:val="00286C56"/>
    <w:rsid w:val="003058BF"/>
    <w:rsid w:val="004179DD"/>
    <w:rsid w:val="00471859"/>
    <w:rsid w:val="00475F48"/>
    <w:rsid w:val="00476636"/>
    <w:rsid w:val="004B7E5F"/>
    <w:rsid w:val="005558C1"/>
    <w:rsid w:val="00582052"/>
    <w:rsid w:val="005E1951"/>
    <w:rsid w:val="00680C2A"/>
    <w:rsid w:val="00750045"/>
    <w:rsid w:val="007A2C0A"/>
    <w:rsid w:val="00823D25"/>
    <w:rsid w:val="00844318"/>
    <w:rsid w:val="008801D5"/>
    <w:rsid w:val="00911B7B"/>
    <w:rsid w:val="0094261B"/>
    <w:rsid w:val="00A55B8B"/>
    <w:rsid w:val="00AE386C"/>
    <w:rsid w:val="00B67067"/>
    <w:rsid w:val="00C2406A"/>
    <w:rsid w:val="00CE50E8"/>
    <w:rsid w:val="00CF63AC"/>
    <w:rsid w:val="00D51C7A"/>
    <w:rsid w:val="00DE3764"/>
    <w:rsid w:val="00E7684E"/>
    <w:rsid w:val="00EA1F19"/>
    <w:rsid w:val="00EA7F35"/>
    <w:rsid w:val="00EC413F"/>
    <w:rsid w:val="00F64BC5"/>
    <w:rsid w:val="00FC372D"/>
    <w:rsid w:val="00FE7485"/>
    <w:rsid w:val="1C572C4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4"/>
      <w:lang w:val="en-US" w:eastAsia="zh-CN" w:bidi="ar-SA"/>
    </w:rPr>
  </w:style>
  <w:style w:type="character" w:default="1" w:styleId="5">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7"/>
    <w:unhideWhenUsed/>
    <w:qFormat/>
    <w:uiPriority w:val="99"/>
    <w:pPr>
      <w:tabs>
        <w:tab w:val="center" w:pos="4153"/>
        <w:tab w:val="right" w:pos="8306"/>
      </w:tabs>
      <w:snapToGrid w:val="0"/>
      <w:jc w:val="left"/>
    </w:pPr>
    <w:rPr>
      <w:rFonts w:asciiTheme="minorHAnsi" w:hAnsiTheme="minorHAnsi" w:eastAsiaTheme="minorEastAsia" w:cstheme="minorBidi"/>
      <w:sz w:val="18"/>
      <w:szCs w:val="18"/>
    </w:rPr>
  </w:style>
  <w:style w:type="paragraph" w:styleId="3">
    <w:name w:val="header"/>
    <w:basedOn w:val="1"/>
    <w:link w:val="6"/>
    <w:unhideWhenUsed/>
    <w:qFormat/>
    <w:uiPriority w:val="99"/>
    <w:pPr>
      <w:pBdr>
        <w:bottom w:val="single" w:color="auto" w:sz="6" w:space="1"/>
      </w:pBdr>
      <w:tabs>
        <w:tab w:val="center" w:pos="4153"/>
        <w:tab w:val="right" w:pos="8306"/>
      </w:tabs>
      <w:snapToGrid w:val="0"/>
      <w:jc w:val="center"/>
    </w:pPr>
    <w:rPr>
      <w:rFonts w:asciiTheme="minorHAnsi" w:hAnsiTheme="minorHAnsi" w:eastAsiaTheme="minorEastAsia" w:cstheme="minorBidi"/>
      <w:sz w:val="18"/>
      <w:szCs w:val="18"/>
    </w:rPr>
  </w:style>
  <w:style w:type="character" w:customStyle="1" w:styleId="6">
    <w:name w:val="页眉 字符"/>
    <w:basedOn w:val="5"/>
    <w:link w:val="3"/>
    <w:qFormat/>
    <w:uiPriority w:val="99"/>
    <w:rPr>
      <w:sz w:val="18"/>
      <w:szCs w:val="18"/>
    </w:rPr>
  </w:style>
  <w:style w:type="character" w:customStyle="1" w:styleId="7">
    <w:name w:val="页脚 字符"/>
    <w:basedOn w:val="5"/>
    <w:link w:val="2"/>
    <w:qFormat/>
    <w:uiPriority w:val="99"/>
    <w:rPr>
      <w:sz w:val="18"/>
      <w:szCs w:val="18"/>
    </w:rPr>
  </w:style>
  <w:style w:type="paragraph" w:customStyle="1" w:styleId="8">
    <w:name w:val="Default"/>
    <w:qFormat/>
    <w:uiPriority w:val="0"/>
    <w:pPr>
      <w:widowControl w:val="0"/>
      <w:autoSpaceDE w:val="0"/>
      <w:autoSpaceDN w:val="0"/>
      <w:adjustRightInd w:val="0"/>
    </w:pPr>
    <w:rPr>
      <w:rFonts w:ascii="等线" w:eastAsia="等线" w:cs="等线" w:hAnsiTheme="minorHAnsi"/>
      <w:color w:val="000000"/>
      <w:kern w:val="0"/>
      <w:sz w:val="24"/>
      <w:szCs w:val="24"/>
      <w:lang w:val="en-US" w:eastAsia="zh-CN" w:bidi="ar-SA"/>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264</Words>
  <Characters>296</Characters>
  <Lines>2</Lines>
  <Paragraphs>1</Paragraphs>
  <TotalTime>103</TotalTime>
  <ScaleCrop>false</ScaleCrop>
  <LinksUpToDate>false</LinksUpToDate>
  <CharactersWithSpaces>306</CharactersWithSpaces>
  <Application>WPS Office_12.1.0.17140_F1E327BC-269C-435d-A152-05C5408002CA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2022-01-09T03:35:00Z</dcterms:created>
  <dc:creator>chen yimin</dc:creator>
  <cp:lastModifiedBy>vivi</cp:lastModifiedBy>
  <dcterms:modified xsi:type="dcterms:W3CDTF">2024-07-08T02:31:31Z</dcterms:modified>
  <cp:revision>11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2052-12.1.0.17140</vt:lpwstr>
  </property>
  <property fmtid="{D5CDD505-2E9C-101B-9397-08002B2CF9AE}" pid="3" name="ICV">
    <vt:lpwstr>7880F398399F4F51B7CB4BB580E7304F_12</vt:lpwstr>
  </property>
</Properties>
</file>