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1C125" w14:textId="77777777" w:rsidR="000272DD" w:rsidRPr="000272DD" w:rsidRDefault="000272DD" w:rsidP="000272DD">
      <w:pPr>
        <w:jc w:val="center"/>
        <w:rPr>
          <w:rFonts w:ascii="黑体" w:eastAsia="黑体" w:hAnsi="黑体" w:cs="Times New Roman"/>
          <w:sz w:val="24"/>
          <w:szCs w:val="28"/>
        </w:rPr>
      </w:pPr>
      <w:r w:rsidRPr="000272DD">
        <w:rPr>
          <w:rFonts w:ascii="黑体" w:eastAsia="黑体" w:hAnsi="黑体" w:cs="Times New Roman"/>
          <w:sz w:val="24"/>
          <w:szCs w:val="28"/>
        </w:rPr>
        <w:t>学会放下浮躁和焦虑，认真对待每个当下</w:t>
      </w:r>
    </w:p>
    <w:p w14:paraId="6A37F63A" w14:textId="32920C52" w:rsidR="00E82622" w:rsidRDefault="000272DD" w:rsidP="000272DD">
      <w:pPr>
        <w:ind w:firstLineChars="200" w:firstLine="420"/>
        <w:rPr>
          <w:rFonts w:ascii="Times New Roman" w:eastAsia="宋体" w:hAnsi="Times New Roman" w:cs="Times New Roman"/>
        </w:rPr>
      </w:pPr>
      <w:proofErr w:type="gramStart"/>
      <w:r w:rsidRPr="000272DD">
        <w:rPr>
          <w:rFonts w:ascii="Times New Roman" w:eastAsia="宋体" w:hAnsi="Times New Roman" w:cs="Times New Roman" w:hint="eastAsia"/>
        </w:rPr>
        <w:t>浮躁会</w:t>
      </w:r>
      <w:proofErr w:type="gramEnd"/>
      <w:r w:rsidRPr="000272DD">
        <w:rPr>
          <w:rFonts w:ascii="Times New Roman" w:eastAsia="宋体" w:hAnsi="Times New Roman" w:cs="Times New Roman" w:hint="eastAsia"/>
        </w:rPr>
        <w:t>让人得过且过，遇到困难总想着“绕道走”，却往往事与愿违。长此以往，浮躁心态不仅会影响成长，还会消磨意志，甚至让人变得敏感易怒，给工作和生活带来困扰，严重的还会引发焦虑症</w:t>
      </w:r>
      <w:r>
        <w:rPr>
          <w:rFonts w:ascii="Times New Roman" w:eastAsia="宋体" w:hAnsi="Times New Roman" w:cs="Times New Roman" w:hint="eastAsia"/>
        </w:rPr>
        <w:t>。</w:t>
      </w:r>
      <w:r w:rsidRPr="000272DD">
        <w:rPr>
          <w:rFonts w:ascii="Times New Roman" w:eastAsia="宋体" w:hAnsi="Times New Roman" w:cs="Times New Roman" w:hint="eastAsia"/>
        </w:rPr>
        <w:t>摒弃浮躁心态，需要牢记</w:t>
      </w:r>
      <w:r w:rsidRPr="000272DD">
        <w:rPr>
          <w:rFonts w:ascii="Times New Roman" w:eastAsia="宋体" w:hAnsi="Times New Roman" w:cs="Times New Roman"/>
        </w:rPr>
        <w:t>4</w:t>
      </w:r>
      <w:r w:rsidRPr="000272DD">
        <w:rPr>
          <w:rFonts w:ascii="Times New Roman" w:eastAsia="宋体" w:hAnsi="Times New Roman" w:cs="Times New Roman"/>
        </w:rPr>
        <w:t>个词语。</w:t>
      </w:r>
    </w:p>
    <w:p w14:paraId="2AFA29E9" w14:textId="5C8B9547" w:rsidR="000272DD" w:rsidRDefault="000272DD" w:rsidP="000272DD">
      <w:pPr>
        <w:ind w:firstLineChars="200" w:firstLine="420"/>
        <w:rPr>
          <w:rFonts w:ascii="Times New Roman" w:eastAsia="宋体" w:hAnsi="Times New Roman" w:cs="Times New Roman"/>
        </w:rPr>
      </w:pPr>
      <w:r w:rsidRPr="000272DD">
        <w:rPr>
          <w:rFonts w:ascii="Times New Roman" w:eastAsia="宋体" w:hAnsi="Times New Roman" w:cs="Times New Roman" w:hint="eastAsia"/>
        </w:rPr>
        <w:t>慢行</w:t>
      </w:r>
      <w:r>
        <w:rPr>
          <w:rFonts w:ascii="Times New Roman" w:eastAsia="宋体" w:hAnsi="Times New Roman" w:cs="Times New Roman" w:hint="eastAsia"/>
        </w:rPr>
        <w:t>。</w:t>
      </w:r>
      <w:r w:rsidRPr="000272DD">
        <w:rPr>
          <w:rFonts w:ascii="Times New Roman" w:eastAsia="宋体" w:hAnsi="Times New Roman" w:cs="Times New Roman" w:hint="eastAsia"/>
        </w:rPr>
        <w:t>急于求成，欲速则不达，一心往前冲如同南辕北辙，结局往往是背道而驰。走得慢一点，才更稳妥，更顺利。有句名言：胜利者不是跑得最快的人，而是最能耐久的人。不管是生活还是工作学习，慢是一种负责任的态度，有持久的弹性，稳扎稳打，慢工出细活，问题自然迎刃而解。虽然是慢行，但是一步一个脚印，稳健踏实，反而比快走更能达到理想的效果。</w:t>
      </w:r>
    </w:p>
    <w:p w14:paraId="4FDAA73B" w14:textId="71EAB7CE" w:rsidR="000272DD" w:rsidRDefault="000272DD" w:rsidP="000272DD">
      <w:pPr>
        <w:ind w:firstLineChars="200" w:firstLine="420"/>
        <w:rPr>
          <w:rFonts w:ascii="Times New Roman" w:eastAsia="宋体" w:hAnsi="Times New Roman" w:cs="Times New Roman"/>
        </w:rPr>
      </w:pPr>
      <w:r w:rsidRPr="000272DD">
        <w:rPr>
          <w:rFonts w:ascii="Times New Roman" w:eastAsia="宋体" w:hAnsi="Times New Roman" w:cs="Times New Roman" w:hint="eastAsia"/>
        </w:rPr>
        <w:t>静心</w:t>
      </w:r>
      <w:r>
        <w:rPr>
          <w:rFonts w:ascii="Times New Roman" w:eastAsia="宋体" w:hAnsi="Times New Roman" w:cs="Times New Roman" w:hint="eastAsia"/>
        </w:rPr>
        <w:t>。</w:t>
      </w:r>
      <w:r w:rsidRPr="000272DD">
        <w:rPr>
          <w:rFonts w:ascii="Times New Roman" w:eastAsia="宋体" w:hAnsi="Times New Roman" w:cs="Times New Roman" w:hint="eastAsia"/>
        </w:rPr>
        <w:t>所有的烦恼与坏情绪皆来源于内心，跟环境无关。只有心静才能体会到世间的温情和美好，才能收获更多的乐趣。</w:t>
      </w:r>
    </w:p>
    <w:p w14:paraId="4FDD00A1" w14:textId="3E00A9A0" w:rsidR="000272DD" w:rsidRDefault="000272DD" w:rsidP="000272DD">
      <w:pPr>
        <w:ind w:firstLineChars="200" w:firstLine="420"/>
        <w:rPr>
          <w:rFonts w:ascii="Times New Roman" w:eastAsia="宋体" w:hAnsi="Times New Roman" w:cs="Times New Roman"/>
        </w:rPr>
      </w:pPr>
      <w:r>
        <w:rPr>
          <w:rFonts w:ascii="Times New Roman" w:eastAsia="宋体" w:hAnsi="Times New Roman" w:cs="Times New Roman" w:hint="eastAsia"/>
        </w:rPr>
        <w:t>主动。</w:t>
      </w:r>
      <w:r w:rsidRPr="000272DD">
        <w:rPr>
          <w:rFonts w:ascii="Times New Roman" w:eastAsia="宋体" w:hAnsi="Times New Roman" w:cs="Times New Roman" w:hint="eastAsia"/>
        </w:rPr>
        <w:t>愚人等待机遇，智者创造机遇。上天是不会辜负勤奋的人，主动出击，才能带你走向最远的风景。自带好习惯的人往往做的事情更漂亮。将每件事情都能做的很漂亮的人往往会遇见更多的机会，</w:t>
      </w:r>
      <w:proofErr w:type="gramStart"/>
      <w:r w:rsidRPr="000272DD">
        <w:rPr>
          <w:rFonts w:ascii="Times New Roman" w:eastAsia="宋体" w:hAnsi="Times New Roman" w:cs="Times New Roman" w:hint="eastAsia"/>
        </w:rPr>
        <w:t>如此成为</w:t>
      </w:r>
      <w:proofErr w:type="gramEnd"/>
      <w:r w:rsidRPr="000272DD">
        <w:rPr>
          <w:rFonts w:ascii="Times New Roman" w:eastAsia="宋体" w:hAnsi="Times New Roman" w:cs="Times New Roman" w:hint="eastAsia"/>
        </w:rPr>
        <w:t>更好的自己，这就是一个良性循环。所以，不要小看你对每件事情的态度。用主动性的石头垒起来的大厦永远比应付了事做基石的房子结实的多。与其等着生活去逼你，不如你去逼自己，主动的往前走。或许，走着走着，你就会与大</w:t>
      </w:r>
      <w:proofErr w:type="gramStart"/>
      <w:r w:rsidRPr="000272DD">
        <w:rPr>
          <w:rFonts w:ascii="Times New Roman" w:eastAsia="宋体" w:hAnsi="Times New Roman" w:cs="Times New Roman" w:hint="eastAsia"/>
        </w:rPr>
        <w:t>咖</w:t>
      </w:r>
      <w:proofErr w:type="gramEnd"/>
      <w:r w:rsidRPr="000272DD">
        <w:rPr>
          <w:rFonts w:ascii="Times New Roman" w:eastAsia="宋体" w:hAnsi="Times New Roman" w:cs="Times New Roman" w:hint="eastAsia"/>
        </w:rPr>
        <w:t>比肩同行，变成别人眼中的大</w:t>
      </w:r>
      <w:proofErr w:type="gramStart"/>
      <w:r w:rsidRPr="000272DD">
        <w:rPr>
          <w:rFonts w:ascii="Times New Roman" w:eastAsia="宋体" w:hAnsi="Times New Roman" w:cs="Times New Roman" w:hint="eastAsia"/>
        </w:rPr>
        <w:t>咖</w:t>
      </w:r>
      <w:proofErr w:type="gramEnd"/>
      <w:r w:rsidRPr="000272DD">
        <w:rPr>
          <w:rFonts w:ascii="Times New Roman" w:eastAsia="宋体" w:hAnsi="Times New Roman" w:cs="Times New Roman" w:hint="eastAsia"/>
        </w:rPr>
        <w:t>。</w:t>
      </w:r>
    </w:p>
    <w:p w14:paraId="2E70CCF6" w14:textId="1EEFB370" w:rsidR="000272DD" w:rsidRPr="000272DD" w:rsidRDefault="000272DD" w:rsidP="000272DD">
      <w:pPr>
        <w:ind w:firstLineChars="200" w:firstLine="420"/>
        <w:rPr>
          <w:rFonts w:ascii="Times New Roman" w:eastAsia="宋体" w:hAnsi="Times New Roman" w:cs="Times New Roman" w:hint="eastAsia"/>
        </w:rPr>
      </w:pPr>
      <w:r>
        <w:rPr>
          <w:rFonts w:ascii="Times New Roman" w:eastAsia="宋体" w:hAnsi="Times New Roman" w:cs="Times New Roman" w:hint="eastAsia"/>
        </w:rPr>
        <w:t>专注。</w:t>
      </w:r>
      <w:r w:rsidRPr="000272DD">
        <w:rPr>
          <w:rFonts w:ascii="Times New Roman" w:eastAsia="宋体" w:hAnsi="Times New Roman" w:cs="Times New Roman" w:hint="eastAsia"/>
        </w:rPr>
        <w:t>分心是这个时代最坑人的陷阱，而缺乏足够的专注力是我们最大的问题。与其低质量的忙碌，不如尽量排除一切外在的影响，捍卫你的时间，为自己内心开辟一块净土，打造零干扰地带，提升工作效率，充分享受工作和学习带来的乐趣。成功始于专注。我们一生中大部分的精力都应该只放在那几件最重要的事情上。而在专注的状态中把一件事情做到极致，胜过你把一万件事做得平庸。</w:t>
      </w:r>
    </w:p>
    <w:sectPr w:rsidR="000272DD" w:rsidRPr="000272DD" w:rsidSect="00AC263B">
      <w:pgSz w:w="11906" w:h="16838" w:code="9"/>
      <w:pgMar w:top="1361" w:right="1361" w:bottom="1361" w:left="1361" w:header="851" w:footer="992" w:gutter="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272DD"/>
    <w:rsid w:val="000272DD"/>
    <w:rsid w:val="00155725"/>
    <w:rsid w:val="002209C2"/>
    <w:rsid w:val="006874FA"/>
    <w:rsid w:val="009226ED"/>
    <w:rsid w:val="00AC263B"/>
    <w:rsid w:val="00B67761"/>
    <w:rsid w:val="00C4531E"/>
    <w:rsid w:val="00E27EA9"/>
    <w:rsid w:val="00E82622"/>
    <w:rsid w:val="00F96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0C22D"/>
  <w15:chartTrackingRefBased/>
  <w15:docId w15:val="{5AE8D28F-0FFD-419B-8698-8C0783C01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37811">
      <w:bodyDiv w:val="1"/>
      <w:marLeft w:val="0"/>
      <w:marRight w:val="0"/>
      <w:marTop w:val="0"/>
      <w:marBottom w:val="0"/>
      <w:divBdr>
        <w:top w:val="none" w:sz="0" w:space="0" w:color="auto"/>
        <w:left w:val="none" w:sz="0" w:space="0" w:color="auto"/>
        <w:bottom w:val="none" w:sz="0" w:space="0" w:color="auto"/>
        <w:right w:val="none" w:sz="0" w:space="0" w:color="auto"/>
      </w:divBdr>
    </w:div>
    <w:div w:id="67197681">
      <w:bodyDiv w:val="1"/>
      <w:marLeft w:val="0"/>
      <w:marRight w:val="0"/>
      <w:marTop w:val="0"/>
      <w:marBottom w:val="0"/>
      <w:divBdr>
        <w:top w:val="none" w:sz="0" w:space="0" w:color="auto"/>
        <w:left w:val="none" w:sz="0" w:space="0" w:color="auto"/>
        <w:bottom w:val="none" w:sz="0" w:space="0" w:color="auto"/>
        <w:right w:val="none" w:sz="0" w:space="0" w:color="auto"/>
      </w:divBdr>
    </w:div>
    <w:div w:id="81143632">
      <w:bodyDiv w:val="1"/>
      <w:marLeft w:val="0"/>
      <w:marRight w:val="0"/>
      <w:marTop w:val="0"/>
      <w:marBottom w:val="0"/>
      <w:divBdr>
        <w:top w:val="none" w:sz="0" w:space="0" w:color="auto"/>
        <w:left w:val="none" w:sz="0" w:space="0" w:color="auto"/>
        <w:bottom w:val="none" w:sz="0" w:space="0" w:color="auto"/>
        <w:right w:val="none" w:sz="0" w:space="0" w:color="auto"/>
      </w:divBdr>
    </w:div>
    <w:div w:id="424226818">
      <w:bodyDiv w:val="1"/>
      <w:marLeft w:val="0"/>
      <w:marRight w:val="0"/>
      <w:marTop w:val="0"/>
      <w:marBottom w:val="0"/>
      <w:divBdr>
        <w:top w:val="none" w:sz="0" w:space="0" w:color="auto"/>
        <w:left w:val="none" w:sz="0" w:space="0" w:color="auto"/>
        <w:bottom w:val="none" w:sz="0" w:space="0" w:color="auto"/>
        <w:right w:val="none" w:sz="0" w:space="0" w:color="auto"/>
      </w:divBdr>
    </w:div>
    <w:div w:id="520511781">
      <w:bodyDiv w:val="1"/>
      <w:marLeft w:val="0"/>
      <w:marRight w:val="0"/>
      <w:marTop w:val="0"/>
      <w:marBottom w:val="0"/>
      <w:divBdr>
        <w:top w:val="none" w:sz="0" w:space="0" w:color="auto"/>
        <w:left w:val="none" w:sz="0" w:space="0" w:color="auto"/>
        <w:bottom w:val="none" w:sz="0" w:space="0" w:color="auto"/>
        <w:right w:val="none" w:sz="0" w:space="0" w:color="auto"/>
      </w:divBdr>
    </w:div>
    <w:div w:id="567957325">
      <w:bodyDiv w:val="1"/>
      <w:marLeft w:val="0"/>
      <w:marRight w:val="0"/>
      <w:marTop w:val="0"/>
      <w:marBottom w:val="0"/>
      <w:divBdr>
        <w:top w:val="none" w:sz="0" w:space="0" w:color="auto"/>
        <w:left w:val="none" w:sz="0" w:space="0" w:color="auto"/>
        <w:bottom w:val="none" w:sz="0" w:space="0" w:color="auto"/>
        <w:right w:val="none" w:sz="0" w:space="0" w:color="auto"/>
      </w:divBdr>
    </w:div>
    <w:div w:id="663437412">
      <w:bodyDiv w:val="1"/>
      <w:marLeft w:val="0"/>
      <w:marRight w:val="0"/>
      <w:marTop w:val="0"/>
      <w:marBottom w:val="0"/>
      <w:divBdr>
        <w:top w:val="none" w:sz="0" w:space="0" w:color="auto"/>
        <w:left w:val="none" w:sz="0" w:space="0" w:color="auto"/>
        <w:bottom w:val="none" w:sz="0" w:space="0" w:color="auto"/>
        <w:right w:val="none" w:sz="0" w:space="0" w:color="auto"/>
      </w:divBdr>
    </w:div>
    <w:div w:id="709917111">
      <w:bodyDiv w:val="1"/>
      <w:marLeft w:val="0"/>
      <w:marRight w:val="0"/>
      <w:marTop w:val="0"/>
      <w:marBottom w:val="0"/>
      <w:divBdr>
        <w:top w:val="none" w:sz="0" w:space="0" w:color="auto"/>
        <w:left w:val="none" w:sz="0" w:space="0" w:color="auto"/>
        <w:bottom w:val="none" w:sz="0" w:space="0" w:color="auto"/>
        <w:right w:val="none" w:sz="0" w:space="0" w:color="auto"/>
      </w:divBdr>
    </w:div>
    <w:div w:id="1462655233">
      <w:bodyDiv w:val="1"/>
      <w:marLeft w:val="0"/>
      <w:marRight w:val="0"/>
      <w:marTop w:val="0"/>
      <w:marBottom w:val="0"/>
      <w:divBdr>
        <w:top w:val="none" w:sz="0" w:space="0" w:color="auto"/>
        <w:left w:val="none" w:sz="0" w:space="0" w:color="auto"/>
        <w:bottom w:val="none" w:sz="0" w:space="0" w:color="auto"/>
        <w:right w:val="none" w:sz="0" w:space="0" w:color="auto"/>
      </w:divBdr>
    </w:div>
    <w:div w:id="2023779264">
      <w:bodyDiv w:val="1"/>
      <w:marLeft w:val="0"/>
      <w:marRight w:val="0"/>
      <w:marTop w:val="0"/>
      <w:marBottom w:val="0"/>
      <w:divBdr>
        <w:top w:val="none" w:sz="0" w:space="0" w:color="auto"/>
        <w:left w:val="none" w:sz="0" w:space="0" w:color="auto"/>
        <w:bottom w:val="none" w:sz="0" w:space="0" w:color="auto"/>
        <w:right w:val="none" w:sz="0" w:space="0" w:color="auto"/>
      </w:divBdr>
    </w:div>
    <w:div w:id="2077319179">
      <w:bodyDiv w:val="1"/>
      <w:marLeft w:val="0"/>
      <w:marRight w:val="0"/>
      <w:marTop w:val="0"/>
      <w:marBottom w:val="0"/>
      <w:divBdr>
        <w:top w:val="none" w:sz="0" w:space="0" w:color="auto"/>
        <w:left w:val="none" w:sz="0" w:space="0" w:color="auto"/>
        <w:bottom w:val="none" w:sz="0" w:space="0" w:color="auto"/>
        <w:right w:val="none" w:sz="0" w:space="0" w:color="auto"/>
      </w:divBdr>
    </w:div>
    <w:div w:id="208563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108</Words>
  <Characters>618</Characters>
  <Application>Microsoft Office Word</Application>
  <DocSecurity>0</DocSecurity>
  <Lines>5</Lines>
  <Paragraphs>1</Paragraphs>
  <ScaleCrop>false</ScaleCrop>
  <Company/>
  <LinksUpToDate>false</LinksUpToDate>
  <CharactersWithSpaces>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LONG</dc:creator>
  <cp:keywords/>
  <dc:description/>
  <cp:lastModifiedBy>Hans LONG</cp:lastModifiedBy>
  <cp:revision>1</cp:revision>
  <dcterms:created xsi:type="dcterms:W3CDTF">2024-07-07T05:39:00Z</dcterms:created>
  <dcterms:modified xsi:type="dcterms:W3CDTF">2024-07-07T05:44:00Z</dcterms:modified>
</cp:coreProperties>
</file>