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18CD31">
      <w:pPr>
        <w:spacing w:line="0" w:lineRule="atLeast"/>
        <w:jc w:val="center"/>
        <w:rPr>
          <w:rFonts w:hint="eastAsia" w:ascii="黑体" w:eastAsia="黑体"/>
          <w:sz w:val="44"/>
          <w:szCs w:val="44"/>
        </w:rPr>
      </w:pPr>
    </w:p>
    <w:p w14:paraId="73D0CDF5">
      <w:pPr>
        <w:widowControl/>
        <w:autoSpaceDE w:val="0"/>
        <w:autoSpaceDN w:val="0"/>
        <w:jc w:val="center"/>
        <w:textAlignment w:val="bottom"/>
        <w:rPr>
          <w:rFonts w:hint="eastAsia"/>
          <w:b/>
          <w:sz w:val="44"/>
          <w:szCs w:val="44"/>
          <w:u w:val="single"/>
        </w:rPr>
      </w:pPr>
      <w:bookmarkStart w:id="0" w:name="_GoBack"/>
      <w:r>
        <w:rPr>
          <w:rFonts w:hint="eastAsia"/>
          <w:b/>
          <w:sz w:val="44"/>
          <w:szCs w:val="44"/>
          <w:u w:val="single"/>
        </w:rPr>
        <w:t>一种高效助力型操场推水器</w:t>
      </w:r>
    </w:p>
    <w:bookmarkEnd w:id="0"/>
    <w:p w14:paraId="2199101E">
      <w:pPr>
        <w:widowControl/>
        <w:autoSpaceDE w:val="0"/>
        <w:autoSpaceDN w:val="0"/>
        <w:jc w:val="center"/>
        <w:textAlignment w:val="bottom"/>
        <w:rPr>
          <w:rFonts w:hint="eastAsia"/>
          <w:sz w:val="44"/>
          <w:szCs w:val="44"/>
        </w:rPr>
      </w:pPr>
    </w:p>
    <w:p w14:paraId="1CC799F8">
      <w:pPr>
        <w:widowControl/>
        <w:numPr>
          <w:ilvl w:val="0"/>
          <w:numId w:val="1"/>
        </w:numPr>
        <w:autoSpaceDE w:val="0"/>
        <w:autoSpaceDN w:val="0"/>
        <w:jc w:val="left"/>
        <w:textAlignment w:val="bottom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研究背景</w:t>
      </w:r>
    </w:p>
    <w:p w14:paraId="629D5021">
      <w:pPr>
        <w:widowControl/>
        <w:autoSpaceDE w:val="0"/>
        <w:autoSpaceDN w:val="0"/>
        <w:jc w:val="left"/>
        <w:textAlignment w:val="bottom"/>
        <w:rPr>
          <w:rFonts w:hint="eastAsia" w:ascii="宋体" w:hAnsi="宋体" w:cs="宋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 xml:space="preserve">    </w:t>
      </w:r>
      <w:r>
        <w:rPr>
          <w:rFonts w:hint="eastAsia" w:ascii="宋体" w:hAnsi="宋体" w:cs="宋体"/>
          <w:sz w:val="28"/>
          <w:szCs w:val="28"/>
        </w:rPr>
        <w:t>目前，大部分学校都没有体育馆或室内体育场，每次雨后上体育课前，老师便会和学生一起用推水器推开操场积水，预防同学滑倒摔伤。据走访调查发现，目前市面上现有的推水器（如图1），都存在效率低、功能单一的缺点，遇上积水稍多点时，或推行速度不够快时，就会出现推过去，积水就从两侧跑回来的尴尬局面，很难做到快速清除积水的效果。基于上述情况，本次研究对操场推水器进行了设计改进。</w:t>
      </w:r>
    </w:p>
    <w:p w14:paraId="0D5B35BC">
      <w:pPr>
        <w:widowControl/>
        <w:autoSpaceDE w:val="0"/>
        <w:autoSpaceDN w:val="0"/>
        <w:ind w:firstLine="420" w:firstLineChars="200"/>
        <w:jc w:val="left"/>
        <w:textAlignment w:val="bottom"/>
        <w:rPr>
          <w:rFonts w:hint="eastAsia" w:ascii="宋体" w:hAnsi="宋体" w:cs="宋体"/>
          <w:sz w:val="28"/>
          <w:szCs w:val="28"/>
        </w:rPr>
      </w:pPr>
      <w: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3161030</wp:posOffset>
                </wp:positionH>
                <wp:positionV relativeFrom="paragraph">
                  <wp:posOffset>220980</wp:posOffset>
                </wp:positionV>
                <wp:extent cx="658495" cy="255270"/>
                <wp:effectExtent l="4445" t="5080" r="22860" b="6350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8495" cy="255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69D8C9E2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倒水拉绳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48.9pt;margin-top:17.4pt;height:20.1pt;width:51.85pt;z-index:251674624;mso-width-relative:margin;mso-height-relative:margin;" fillcolor="#FFFFFF" filled="t" stroked="t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">
                <v:path/>
                <v:fill on="t" focussize="0,0"/>
                <v:stroke/>
                <v:imagedata o:title=""/>
                <o:lock v:ext="edit" grouping="f" rotation="f" text="f" aspectratio="f"/>
                <v:textbox>
                  <w:txbxContent>
                    <w:p w14:paraId="69D8C9E2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倒水拉绳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3904615</wp:posOffset>
                </wp:positionH>
                <wp:positionV relativeFrom="paragraph">
                  <wp:posOffset>61595</wp:posOffset>
                </wp:positionV>
                <wp:extent cx="723265" cy="255270"/>
                <wp:effectExtent l="4445" t="5080" r="15240" b="6350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265" cy="255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4C4AB9FF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操作手柄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07.45pt;margin-top:4.85pt;height:20.1pt;width:56.95pt;z-index:251673600;mso-width-relative:margin;mso-height-relative:margin;" fillcolor="#FFFFFF" filled="t" stroked="t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">
                <v:path/>
                <v:fill on="t" focussize="0,0"/>
                <v:stroke/>
                <v:imagedata o:title=""/>
                <o:lock v:ext="edit" grouping="f" rotation="f" text="f" aspectratio="f"/>
                <v:textbox>
                  <w:txbxContent>
                    <w:p w14:paraId="4C4AB9FF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操作手柄</w:t>
                      </w:r>
                    </w:p>
                  </w:txbxContent>
                </v:textbox>
              </v:shape>
            </w:pict>
          </mc:Fallback>
        </mc:AlternateContent>
      </w:r>
    </w:p>
    <w:p w14:paraId="1AA7E8CB">
      <w:pPr>
        <w:widowControl/>
        <w:autoSpaceDE w:val="0"/>
        <w:autoSpaceDN w:val="0"/>
        <w:ind w:firstLine="420" w:firstLineChars="200"/>
        <w:jc w:val="left"/>
        <w:textAlignment w:val="bottom"/>
        <w:rPr>
          <w:rFonts w:hint="eastAsia" w:ascii="宋体" w:hAnsi="宋体" w:cs="宋体"/>
          <w:sz w:val="28"/>
          <w:szCs w:val="28"/>
        </w:rPr>
      </w:pPr>
      <w: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2841625</wp:posOffset>
                </wp:positionH>
                <wp:positionV relativeFrom="paragraph">
                  <wp:posOffset>2041525</wp:posOffset>
                </wp:positionV>
                <wp:extent cx="584835" cy="255270"/>
                <wp:effectExtent l="4445" t="5080" r="20320" b="6350"/>
                <wp:wrapNone/>
                <wp:docPr id="7" name="文本框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4835" cy="255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5C7C137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抽水管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23.75pt;margin-top:160.75pt;height:20.1pt;width:46.05pt;z-index:251676672;mso-width-relative:margin;mso-height-relative:margin;" fillcolor="#FFFFFF" filled="t" stroked="t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">
                <v:path/>
                <v:fill on="t" focussize="0,0"/>
                <v:stroke/>
                <v:imagedata o:title=""/>
                <o:lock v:ext="edit" grouping="f" rotation="f" text="f" aspectratio="f"/>
                <v:textbox>
                  <w:txbxContent>
                    <w:p w14:paraId="5C7C1374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抽水管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3819525</wp:posOffset>
                </wp:positionH>
                <wp:positionV relativeFrom="paragraph">
                  <wp:posOffset>245110</wp:posOffset>
                </wp:positionV>
                <wp:extent cx="478790" cy="733425"/>
                <wp:effectExtent l="3810" t="2540" r="12700" b="6985"/>
                <wp:wrapNone/>
                <wp:docPr id="3" name="直接箭头连接符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8790" cy="733425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300.75pt;margin-top:19.3pt;height:57.75pt;width:37.7pt;z-index:251675648;mso-width-relative:page;mso-height-relative:page;" o:connectortype="straight" filled="f" coordsize="21600,21600" o:gfxdata="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">
                <v:path arrowok="t"/>
                <v:fill on="f" focussize="0,0"/>
                <v:stroke/>
                <v:imagedata o:title=""/>
                <o:lock v:ext="edit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5160010</wp:posOffset>
                </wp:positionH>
                <wp:positionV relativeFrom="paragraph">
                  <wp:posOffset>1648460</wp:posOffset>
                </wp:positionV>
                <wp:extent cx="424815" cy="138430"/>
                <wp:effectExtent l="1270" t="4445" r="12065" b="9525"/>
                <wp:wrapNone/>
                <wp:docPr id="4" name="直接箭头连接符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24815" cy="13843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406.3pt;margin-top:129.8pt;height:10.9pt;width:33.45pt;z-index:251672576;mso-width-relative:page;mso-height-relative:page;" o:connectortype="straight" filled="f" coordsize="21600,21600" o:gfxdata="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TEmfydkAAAALAQAADwAAAAAAAAABACAAAAAi&#10;AAAAZHJzL2Rvd25yZXYueG1sUEsBAhQAFAAAAAgAh07iQAYFMK8JAgAA+gMAAA4AAAAAAAAAAQAg&#10;AAAAKAEAAGRycy9lMm9Eb2MueG1sUEsFBgAAAAAGAAYAWQEAAKMFAAAAAA==&#10;">
                <v:path arrowok="t"/>
                <v:fill on="f" focussize="0,0"/>
                <v:stroke/>
                <v:imagedata o:title=""/>
                <o:lock v:ext="edit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5160010</wp:posOffset>
                </wp:positionH>
                <wp:positionV relativeFrom="paragraph">
                  <wp:posOffset>1393190</wp:posOffset>
                </wp:positionV>
                <wp:extent cx="605790" cy="255270"/>
                <wp:effectExtent l="4445" t="5080" r="18415" b="6350"/>
                <wp:wrapNone/>
                <wp:docPr id="5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90" cy="255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7A34585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助力轮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06.3pt;margin-top:109.7pt;height:20.1pt;width:47.7pt;z-index:251671552;mso-width-relative:margin;mso-height-relative:margin;" fillcolor="#FFFFFF" filled="t" stroked="t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">
                <v:path/>
                <v:fill on="t" focussize="0,0"/>
                <v:stroke/>
                <v:imagedata o:title=""/>
                <o:lock v:ext="edit" grouping="f" rotation="f" text="f" aspectratio="f"/>
                <v:textbox>
                  <w:txbxContent>
                    <w:p w14:paraId="7A345850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助力轮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4925695</wp:posOffset>
                </wp:positionH>
                <wp:positionV relativeFrom="paragraph">
                  <wp:posOffset>1308100</wp:posOffset>
                </wp:positionV>
                <wp:extent cx="74295" cy="340360"/>
                <wp:effectExtent l="4445" t="1270" r="16510" b="1270"/>
                <wp:wrapNone/>
                <wp:docPr id="8" name="直接箭头连接符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4295" cy="34036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387.85pt;margin-top:103pt;height:26.8pt;width:5.85pt;z-index:251664384;mso-width-relative:page;mso-height-relative:page;" o:connectortype="straight" filled="f" coordsize="21600,21600" o:gfxdata="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A6lLFLaAAAACwEAAA8AAAAAAAAAAQAgAAAA&#10;IgAAAGRycy9kb3ducmV2LnhtbFBLAQIUABQAAAAIAIdO4kB81QkZCQIAAPkDAAAOAAAAAAAAAAEA&#10;IAAAACkBAABkcnMvZTJvRG9jLnhtbFBLBQYAAAAABgAGAFkBAACkBQAAAAA=&#10;">
                <v:path arrowok="t"/>
                <v:fill on="f" focussize="0,0"/>
                <v:stroke/>
                <v:imagedata o:title=""/>
                <o:lock v:ext="edit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4744720</wp:posOffset>
                </wp:positionH>
                <wp:positionV relativeFrom="paragraph">
                  <wp:posOffset>2126615</wp:posOffset>
                </wp:positionV>
                <wp:extent cx="255270" cy="85090"/>
                <wp:effectExtent l="1270" t="4445" r="10160" b="5715"/>
                <wp:wrapNone/>
                <wp:docPr id="9" name="直接箭头连接符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5270" cy="8509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373.6pt;margin-top:167.45pt;height:6.7pt;width:20.1pt;z-index:251670528;mso-width-relative:page;mso-height-relative:page;" o:connectortype="straight" filled="f" coordsize="21600,21600" o:gfxdata="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">
                <v:path arrowok="t"/>
                <v:fill on="f" focussize="0,0"/>
                <v:stroke/>
                <v:imagedata o:title=""/>
                <o:lock v:ext="edit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4999990</wp:posOffset>
                </wp:positionH>
                <wp:positionV relativeFrom="paragraph">
                  <wp:posOffset>2041525</wp:posOffset>
                </wp:positionV>
                <wp:extent cx="584835" cy="255270"/>
                <wp:effectExtent l="4445" t="5080" r="20320" b="6350"/>
                <wp:wrapNone/>
                <wp:docPr id="6" name="文本框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4835" cy="255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7741E01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万向轮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93.7pt;margin-top:160.75pt;height:20.1pt;width:46.05pt;z-index:251669504;mso-width-relative:margin;mso-height-relative:margin;" fillcolor="#FFFFFF" filled="t" stroked="t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">
                <v:path/>
                <v:fill on="t" focussize="0,0"/>
                <v:stroke/>
                <v:imagedata o:title=""/>
                <o:lock v:ext="edit" grouping="f" rotation="f" text="f" aspectratio="f"/>
                <v:textbox>
                  <w:txbxContent>
                    <w:p w14:paraId="7741E016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万向轮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3107690</wp:posOffset>
                </wp:positionH>
                <wp:positionV relativeFrom="paragraph">
                  <wp:posOffset>340360</wp:posOffset>
                </wp:positionV>
                <wp:extent cx="563245" cy="255270"/>
                <wp:effectExtent l="4445" t="5080" r="22860" b="6350"/>
                <wp:wrapNone/>
                <wp:docPr id="17" name="文本框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245" cy="255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5BBDC4A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蓄水箱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44.7pt;margin-top:26.8pt;height:20.1pt;width:44.35pt;z-index:251667456;mso-width-relative:margin;mso-height-relative:margin;" fillcolor="#FFFFFF" filled="t" stroked="t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">
                <v:path/>
                <v:fill on="t" focussize="0,0"/>
                <v:stroke/>
                <v:imagedata o:title=""/>
                <o:lock v:ext="edit" grouping="f" rotation="f" text="f" aspectratio="f"/>
                <v:textbox>
                  <w:txbxContent>
                    <w:p w14:paraId="5BBDC4A0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蓄水箱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3670935</wp:posOffset>
                </wp:positionH>
                <wp:positionV relativeFrom="paragraph">
                  <wp:posOffset>595630</wp:posOffset>
                </wp:positionV>
                <wp:extent cx="478790" cy="956945"/>
                <wp:effectExtent l="4445" t="1905" r="12065" b="12700"/>
                <wp:wrapNone/>
                <wp:docPr id="20" name="直接箭头连接符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8790" cy="956945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89.05pt;margin-top:46.9pt;height:75.35pt;width:37.7pt;z-index:251668480;mso-width-relative:page;mso-height-relative:page;" o:connectortype="straight" filled="f" coordsize="21600,21600" o:gfxdata="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">
                <v:path arrowok="t"/>
                <v:fill on="f" focussize="0,0"/>
                <v:stroke/>
                <v:imagedata o:title=""/>
                <o:lock v:ext="edit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4351655</wp:posOffset>
                </wp:positionH>
                <wp:positionV relativeFrom="paragraph">
                  <wp:posOffset>245110</wp:posOffset>
                </wp:positionV>
                <wp:extent cx="393065" cy="191135"/>
                <wp:effectExtent l="1905" t="4445" r="5080" b="13970"/>
                <wp:wrapNone/>
                <wp:docPr id="14" name="直接箭头连接符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3065" cy="191135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342.65pt;margin-top:19.3pt;height:15.05pt;width:30.95pt;z-index:251666432;mso-width-relative:page;mso-height-relative:page;" o:connectortype="straight" filled="f" coordsize="21600,21600" o:gfxdata="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6I64PNkAAAAJAQAADwAAAAAAAAABACAAAAAiAAAAZHJzL2Rv&#10;d25yZXYueG1sUEsBAhQAFAAAAAgAh07iQO4xx4oAAgAA8gMAAA4AAAAAAAAAAQAgAAAAKAEAAGRy&#10;cy9lMm9Eb2MueG1sUEsFBgAAAAAGAAYAWQEAAJoFAAAAAA==&#10;">
                <v:path arrowok="t"/>
                <v:fill on="f" focussize="0,0"/>
                <v:stroke/>
                <v:imagedata o:title=""/>
                <o:lock v:ext="edit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4744720</wp:posOffset>
                </wp:positionH>
                <wp:positionV relativeFrom="paragraph">
                  <wp:posOffset>436245</wp:posOffset>
                </wp:positionV>
                <wp:extent cx="712470" cy="255270"/>
                <wp:effectExtent l="4445" t="5080" r="6985" b="6350"/>
                <wp:wrapNone/>
                <wp:docPr id="21" name="文本框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2470" cy="255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03E53A7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轻触开关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73.6pt;margin-top:34.35pt;height:20.1pt;width:56.1pt;z-index:251665408;mso-width-relative:margin;mso-height-relative:margin;" fillcolor="#FFFFFF" filled="t" stroked="t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">
                <v:path/>
                <v:fill on="t" focussize="0,0"/>
                <v:stroke/>
                <v:imagedata o:title=""/>
                <o:lock v:ext="edit" grouping="f" rotation="f" text="f" aspectratio="f"/>
                <v:textbox>
                  <w:txbxContent>
                    <w:p w14:paraId="03E53A78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轻触开关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4872355</wp:posOffset>
                </wp:positionH>
                <wp:positionV relativeFrom="paragraph">
                  <wp:posOffset>1052830</wp:posOffset>
                </wp:positionV>
                <wp:extent cx="584835" cy="255270"/>
                <wp:effectExtent l="4445" t="5080" r="20320" b="6350"/>
                <wp:wrapNone/>
                <wp:docPr id="22" name="文本框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4835" cy="255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7EC656F7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蓄电池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83.65pt;margin-top:82.9pt;height:20.1pt;width:46.05pt;z-index:251663360;mso-width-relative:margin;mso-height-relative:margin;" fillcolor="#FFFFFF" filled="t" stroked="t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">
                <v:path/>
                <v:fill on="t" focussize="0,0"/>
                <v:stroke/>
                <v:imagedata o:title=""/>
                <o:lock v:ext="edit" grouping="f" rotation="f" text="f" aspectratio="f"/>
                <v:textbox>
                  <w:txbxContent>
                    <w:p w14:paraId="7EC656F7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蓄电池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2958465</wp:posOffset>
                </wp:positionH>
                <wp:positionV relativeFrom="paragraph">
                  <wp:posOffset>978535</wp:posOffset>
                </wp:positionV>
                <wp:extent cx="584835" cy="255270"/>
                <wp:effectExtent l="4445" t="5080" r="20320" b="6350"/>
                <wp:wrapNone/>
                <wp:docPr id="16" name="文本框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4835" cy="255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4B2015F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抽水泵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32.95pt;margin-top:77.05pt;height:20.1pt;width:46.05pt;z-index:251661312;mso-width-relative:margin;mso-height-relative:margin;" fillcolor="#FFFFFF" filled="t" stroked="t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">
                <v:path/>
                <v:fill on="t" focussize="0,0"/>
                <v:stroke/>
                <v:imagedata o:title=""/>
                <o:lock v:ext="edit" grouping="f" rotation="f" text="f" aspectratio="f"/>
                <v:textbox>
                  <w:txbxContent>
                    <w:p w14:paraId="4B2015F6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抽水泵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3161030</wp:posOffset>
                </wp:positionH>
                <wp:positionV relativeFrom="paragraph">
                  <wp:posOffset>1233805</wp:posOffset>
                </wp:positionV>
                <wp:extent cx="382270" cy="553085"/>
                <wp:effectExtent l="3810" t="2540" r="13970" b="15875"/>
                <wp:wrapNone/>
                <wp:docPr id="11" name="直接箭头连接符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82270" cy="553085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 y;margin-left:248.9pt;margin-top:97.15pt;height:43.55pt;width:30.1pt;z-index:251662336;mso-width-relative:page;mso-height-relative:page;" o:connectortype="straight" filled="f" coordsize="21600,21600" o:gfxdata="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0g8LQNwAAAALAQAADwAAAAAAAAAB&#10;ACAAAAAiAAAAZHJzL2Rvd25yZXYueG1sUEsBAhQAFAAAAAgAh07iQOY5s2UMAgAABgQAAA4AAAAA&#10;AAAAAQAgAAAAKwEAAGRycy9lMm9Eb2MueG1sUEsFBgAAAAAGAAYAWQEAAKkFAAAAAA==&#10;">
                <v:path arrowok="t"/>
                <v:fill on="f" focussize="0,0"/>
                <v:stroke/>
                <v:imagedata o:title=""/>
                <o:lock v:ext="edit"/>
              </v:shape>
            </w:pict>
          </mc:Fallback>
        </mc:AlternateContent>
      </w:r>
      <w:r>
        <w:rPr>
          <w:rFonts w:hint="eastAsia" w:ascii="宋体" w:hAnsi="宋体" w:cs="宋体"/>
          <w:sz w:val="28"/>
          <w:szCs w:val="28"/>
        </w:rPr>
        <w:drawing>
          <wp:inline distT="0" distB="0" distL="114300" distR="114300">
            <wp:extent cx="2456180" cy="2276475"/>
            <wp:effectExtent l="0" t="0" r="1270" b="9525"/>
            <wp:docPr id="18" name="图片 1" descr="传统推水器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" descr="传统推水器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56180" cy="2276475"/>
                    </a:xfrm>
                    <a:prstGeom prst="rect">
                      <a:avLst/>
                    </a:prstGeom>
                    <a:solidFill>
                      <a:srgbClr val="000000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cs="宋体"/>
          <w:sz w:val="28"/>
          <w:szCs w:val="28"/>
        </w:rPr>
        <w:t xml:space="preserve">  </w:t>
      </w:r>
      <w:r>
        <w:rPr>
          <w:rFonts w:hint="eastAsia" w:ascii="宋体" w:hAnsi="宋体" w:cs="宋体"/>
          <w:sz w:val="28"/>
          <w:szCs w:val="28"/>
        </w:rPr>
        <w:drawing>
          <wp:inline distT="0" distB="0" distL="114300" distR="114300">
            <wp:extent cx="2654300" cy="2307590"/>
            <wp:effectExtent l="0" t="0" r="12700" b="16510"/>
            <wp:docPr id="13" name="图片 2" descr="微信图片_202111012126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2" descr="微信图片_20211101212630"/>
                    <pic:cNvPicPr>
                      <a:picLocks noChangeAspect="1"/>
                    </pic:cNvPicPr>
                  </pic:nvPicPr>
                  <pic:blipFill>
                    <a:blip r:embed="rId8"/>
                    <a:srcRect l="13182" r="22610"/>
                    <a:stretch>
                      <a:fillRect/>
                    </a:stretch>
                  </pic:blipFill>
                  <pic:spPr>
                    <a:xfrm>
                      <a:off x="0" y="0"/>
                      <a:ext cx="2654300" cy="2307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15141A">
      <w:pPr>
        <w:widowControl/>
        <w:autoSpaceDE w:val="0"/>
        <w:autoSpaceDN w:val="0"/>
        <w:ind w:firstLine="1371" w:firstLineChars="653"/>
        <w:jc w:val="left"/>
        <w:textAlignment w:val="bottom"/>
        <w:rPr>
          <w:rFonts w:hint="eastAsia" w:ascii="宋体" w:hAnsi="宋体" w:cs="宋体"/>
          <w:szCs w:val="21"/>
        </w:rPr>
      </w:pPr>
    </w:p>
    <w:p w14:paraId="4924F793">
      <w:pPr>
        <w:widowControl/>
        <w:autoSpaceDE w:val="0"/>
        <w:autoSpaceDN w:val="0"/>
        <w:ind w:firstLine="1371" w:firstLineChars="653"/>
        <w:jc w:val="left"/>
        <w:textAlignment w:val="bottom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Cs w:val="21"/>
        </w:rPr>
        <w:t>图1 传统推水器</w:t>
      </w:r>
      <w:r>
        <w:rPr>
          <w:rFonts w:hint="eastAsia" w:ascii="宋体" w:hAnsi="宋体" w:cs="宋体"/>
          <w:sz w:val="28"/>
          <w:szCs w:val="28"/>
        </w:rPr>
        <w:t xml:space="preserve">                 </w:t>
      </w:r>
      <w:r>
        <w:rPr>
          <w:rFonts w:hint="eastAsia" w:ascii="宋体" w:hAnsi="宋体" w:cs="宋体"/>
          <w:szCs w:val="21"/>
        </w:rPr>
        <w:t>图2 改进后推水器（结构图）</w:t>
      </w:r>
    </w:p>
    <w:p w14:paraId="60FA9B96">
      <w:pPr>
        <w:widowControl/>
        <w:autoSpaceDE w:val="0"/>
        <w:autoSpaceDN w:val="0"/>
        <w:ind w:firstLine="560" w:firstLineChars="200"/>
        <w:jc w:val="left"/>
        <w:textAlignment w:val="bottom"/>
        <w:rPr>
          <w:rFonts w:ascii="宋体" w:hAnsi="宋体" w:cs="宋体"/>
          <w:sz w:val="28"/>
          <w:szCs w:val="28"/>
        </w:rPr>
      </w:pPr>
    </w:p>
    <w:p w14:paraId="3A52F1B3">
      <w:pPr>
        <w:widowControl/>
        <w:numPr>
          <w:ilvl w:val="0"/>
          <w:numId w:val="1"/>
        </w:numPr>
        <w:autoSpaceDE w:val="0"/>
        <w:autoSpaceDN w:val="0"/>
        <w:jc w:val="left"/>
        <w:textAlignment w:val="bottom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研究过程</w:t>
      </w:r>
    </w:p>
    <w:p w14:paraId="597CF314">
      <w:pPr>
        <w:widowControl/>
        <w:autoSpaceDE w:val="0"/>
        <w:autoSpaceDN w:val="0"/>
        <w:jc w:val="left"/>
        <w:textAlignment w:val="bottom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 xml:space="preserve">         经过观察思考，我们选择在传统推水器上进行改进设计。以达到省力高效的效果。整体设计结构如图2。</w:t>
      </w:r>
    </w:p>
    <w:p w14:paraId="74F24083">
      <w:pPr>
        <w:widowControl/>
        <w:numPr>
          <w:ilvl w:val="0"/>
          <w:numId w:val="2"/>
        </w:numPr>
        <w:autoSpaceDE w:val="0"/>
        <w:autoSpaceDN w:val="0"/>
        <w:jc w:val="left"/>
        <w:textAlignment w:val="bottom"/>
        <w:rPr>
          <w:rFonts w:hint="eastAsia" w:ascii="宋体" w:hAnsi="宋体" w:cs="宋体"/>
          <w:sz w:val="32"/>
          <w:szCs w:val="32"/>
        </w:rPr>
      </w:pPr>
      <w:r>
        <w:rPr>
          <w:rFonts w:hint="eastAsia" w:ascii="宋体" w:hAnsi="宋体" w:cs="宋体"/>
          <w:sz w:val="32"/>
          <w:szCs w:val="32"/>
        </w:rPr>
        <w:t>设计原理</w:t>
      </w:r>
    </w:p>
    <w:p w14:paraId="1621AF45">
      <w:pPr>
        <w:widowControl/>
        <w:autoSpaceDE w:val="0"/>
        <w:autoSpaceDN w:val="0"/>
        <w:ind w:left="560"/>
        <w:jc w:val="left"/>
        <w:textAlignment w:val="bottom"/>
        <w:rPr>
          <w:rFonts w:hint="eastAsia" w:ascii="宋体" w:hAnsi="宋体" w:cs="宋体"/>
          <w:sz w:val="32"/>
          <w:szCs w:val="32"/>
        </w:rPr>
      </w:pPr>
    </w:p>
    <w:p w14:paraId="0413B460">
      <w:pPr>
        <w:widowControl/>
        <w:autoSpaceDE w:val="0"/>
        <w:autoSpaceDN w:val="0"/>
        <w:ind w:firstLine="645"/>
        <w:jc w:val="left"/>
        <w:textAlignment w:val="bottom"/>
        <w:rPr>
          <w:rFonts w:hint="eastAsia" w:ascii="宋体" w:hAnsi="宋体" w:cs="宋体"/>
          <w:sz w:val="32"/>
          <w:szCs w:val="32"/>
        </w:rPr>
      </w:pPr>
      <w:r>
        <w:rPr>
          <w:rFonts w:hint="eastAsia" w:ascii="宋体" w:hAnsi="宋体" w:cs="宋体"/>
          <w:sz w:val="28"/>
          <w:szCs w:val="28"/>
        </w:rPr>
        <w:t>我们设计的推水器，要在推水过程中，一旦进入作业范围的积水，不易再跑向两侧，做到基本被抽吸或推走；同时，加入推行助力系统，克服阻力，即使是体力较小的女老师，也能轻松操作，同时在作业时加快推水速度，节约时间，整体提高作业效率。</w:t>
      </w:r>
      <w:r>
        <w:rPr>
          <w:rFonts w:ascii="宋体" w:hAnsi="宋体" w:cs="宋体"/>
          <w:sz w:val="32"/>
          <w:szCs w:val="32"/>
        </w:rPr>
        <w:t xml:space="preserve"> </w:t>
      </w:r>
    </w:p>
    <w:p w14:paraId="7FF92921">
      <w:pPr>
        <w:widowControl/>
        <w:numPr>
          <w:ilvl w:val="0"/>
          <w:numId w:val="2"/>
        </w:numPr>
        <w:autoSpaceDE w:val="0"/>
        <w:autoSpaceDN w:val="0"/>
        <w:jc w:val="left"/>
        <w:textAlignment w:val="bottom"/>
        <w:rPr>
          <w:rFonts w:hint="eastAsia" w:ascii="宋体" w:hAnsi="宋体" w:cs="宋体"/>
          <w:sz w:val="32"/>
          <w:szCs w:val="32"/>
        </w:rPr>
      </w:pPr>
      <w:r>
        <w:rPr>
          <w:rFonts w:hint="eastAsia" w:ascii="宋体" w:hAnsi="宋体" w:cs="宋体"/>
          <w:sz w:val="32"/>
          <w:szCs w:val="32"/>
        </w:rPr>
        <w:t>两侧安装吸水装置</w:t>
      </w:r>
    </w:p>
    <w:p w14:paraId="235C14F6">
      <w:pPr>
        <w:widowControl/>
        <w:autoSpaceDE w:val="0"/>
        <w:autoSpaceDN w:val="0"/>
        <w:ind w:firstLine="560" w:firstLineChars="200"/>
        <w:jc w:val="left"/>
        <w:textAlignment w:val="bottom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我们在推水器两侧，安装了2套双核自吸抽水机，2只一套，加大吸水力度和流量，从而使进入推水器作业范围的积水被抽吸到中间的畜水箱，不易从两侧再溜走。吸水口安置在两侧转角处，以最大效率抽吸水。抽吸的积水暂存在中间的临时蓄水箱，待推到操场边缘或排水沟时快速倒空。</w:t>
      </w:r>
    </w:p>
    <w:p w14:paraId="1660164C">
      <w:pPr>
        <w:widowControl/>
        <w:numPr>
          <w:ilvl w:val="0"/>
          <w:numId w:val="2"/>
        </w:numPr>
        <w:autoSpaceDE w:val="0"/>
        <w:autoSpaceDN w:val="0"/>
        <w:jc w:val="left"/>
        <w:textAlignment w:val="bottom"/>
        <w:rPr>
          <w:rFonts w:hint="eastAsia" w:ascii="宋体" w:hAnsi="宋体" w:cs="宋体"/>
          <w:sz w:val="32"/>
          <w:szCs w:val="32"/>
        </w:rPr>
      </w:pPr>
      <w:r>
        <w:rPr>
          <w:rFonts w:hint="eastAsia" w:ascii="宋体" w:hAnsi="宋体" w:cs="宋体"/>
          <w:sz w:val="32"/>
          <w:szCs w:val="32"/>
        </w:rPr>
        <w:t>增加动力助力装置</w:t>
      </w:r>
    </w:p>
    <w:p w14:paraId="75CD2D73">
      <w:pPr>
        <w:widowControl/>
        <w:autoSpaceDE w:val="0"/>
        <w:autoSpaceDN w:val="0"/>
        <w:ind w:firstLine="560" w:firstLineChars="200"/>
        <w:jc w:val="left"/>
        <w:textAlignment w:val="bottom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现市面上的推水器，都是靠人力推动的，当积水少时，推送较轻松，推水效果较好。当积水较多时，由于阻力较大，推送速度较慢，积水容易从两侧溜掉，推水效果就较差了。我们的设计是在普通推水器左右两侧后方各安装一个12伏动力马达及轮胎。当推水作业时，通过推水器手柄上的轻触式开关启动，能向前助力前进，减轻操作人员体力消耗，又能加快推水前行速度，收到较好的推水效果。</w:t>
      </w:r>
    </w:p>
    <w:p w14:paraId="5CECB179">
      <w:pPr>
        <w:widowControl/>
        <w:numPr>
          <w:ilvl w:val="0"/>
          <w:numId w:val="2"/>
        </w:numPr>
        <w:autoSpaceDE w:val="0"/>
        <w:autoSpaceDN w:val="0"/>
        <w:jc w:val="left"/>
        <w:textAlignment w:val="bottom"/>
        <w:rPr>
          <w:rFonts w:hint="eastAsia" w:ascii="宋体" w:hAnsi="宋体" w:cs="宋体"/>
          <w:sz w:val="32"/>
          <w:szCs w:val="32"/>
        </w:rPr>
      </w:pPr>
      <w:r>
        <w:rPr>
          <w:rFonts w:hint="eastAsia" w:ascii="宋体" w:hAnsi="宋体" w:cs="宋体"/>
          <w:sz w:val="32"/>
          <w:szCs w:val="32"/>
        </w:rPr>
        <w:t>安装蓄水水箱</w:t>
      </w:r>
    </w:p>
    <w:p w14:paraId="60554E37">
      <w:pPr>
        <w:widowControl/>
        <w:autoSpaceDE w:val="0"/>
        <w:autoSpaceDN w:val="0"/>
        <w:ind w:firstLine="560" w:firstLineChars="200"/>
        <w:jc w:val="left"/>
        <w:textAlignment w:val="bottom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推水器两侧的抽水机不断抽水，我们要安装一个收纳蓄水水箱来收集抽上来的积水。当推到场地边或排水沟时，通过抽动蓄水箱底部拉绳，积水便可快速倒出，腾出空间，为下一次推水往复运动做好准备。相对于原来的推水器，一次动作，既有吸上来的水，又有推出去的水，而且推行速度又省力又快，从而大大提高了作业效率。</w:t>
      </w:r>
    </w:p>
    <w:p w14:paraId="291ABB6E">
      <w:pPr>
        <w:widowControl/>
        <w:numPr>
          <w:ilvl w:val="0"/>
          <w:numId w:val="2"/>
        </w:numPr>
        <w:autoSpaceDE w:val="0"/>
        <w:autoSpaceDN w:val="0"/>
        <w:jc w:val="left"/>
        <w:textAlignment w:val="bottom"/>
        <w:rPr>
          <w:rFonts w:hint="eastAsia" w:ascii="宋体" w:hAnsi="宋体" w:cs="宋体"/>
          <w:sz w:val="32"/>
          <w:szCs w:val="32"/>
        </w:rPr>
      </w:pPr>
      <w:r>
        <w:rPr>
          <w:rFonts w:hint="eastAsia" w:ascii="宋体" w:hAnsi="宋体" w:cs="宋体"/>
          <w:sz w:val="32"/>
          <w:szCs w:val="32"/>
        </w:rPr>
        <w:t>安装了锂电池供电装置</w:t>
      </w:r>
    </w:p>
    <w:p w14:paraId="63A13100">
      <w:pPr>
        <w:widowControl/>
        <w:autoSpaceDE w:val="0"/>
        <w:autoSpaceDN w:val="0"/>
        <w:ind w:firstLine="560" w:firstLineChars="200"/>
        <w:jc w:val="left"/>
        <w:textAlignment w:val="bottom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在设备上安装了可反复多次充电的12伏锂电池给设备供电，十分安全。电池通过2个开关分别控制抽水机和助力马达。一个开关控制两侧吸水马达，可连续吸水，另一个开关与手把上轻触开关、12伏继电器组成助力马达控制系统，做到灵活控制，可减少电路通断瞬间开关打火。电池带有电量显示表，做到实时掌控电池状态。</w:t>
      </w:r>
    </w:p>
    <w:p w14:paraId="29B409C4">
      <w:pPr>
        <w:widowControl/>
        <w:numPr>
          <w:ilvl w:val="0"/>
          <w:numId w:val="2"/>
        </w:numPr>
        <w:autoSpaceDE w:val="0"/>
        <w:autoSpaceDN w:val="0"/>
        <w:jc w:val="left"/>
        <w:textAlignment w:val="bottom"/>
        <w:rPr>
          <w:rFonts w:hint="eastAsia" w:ascii="宋体" w:hAnsi="宋体" w:cs="宋体"/>
          <w:sz w:val="32"/>
          <w:szCs w:val="32"/>
        </w:rPr>
      </w:pPr>
      <w:r>
        <w:rPr>
          <w:rFonts w:hint="eastAsia" w:ascii="宋体" w:hAnsi="宋体" w:cs="宋体"/>
          <w:sz w:val="32"/>
          <w:szCs w:val="32"/>
        </w:rPr>
        <w:t>使用测试</w:t>
      </w:r>
    </w:p>
    <w:p w14:paraId="078E5778">
      <w:pPr>
        <w:widowControl/>
        <w:autoSpaceDE w:val="0"/>
        <w:autoSpaceDN w:val="0"/>
        <w:ind w:firstLine="560" w:firstLineChars="200"/>
        <w:jc w:val="left"/>
        <w:textAlignment w:val="bottom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通过这些改进以后，操场推水变得轻松、方便，推水时，边吸边推，助力省力，回拉时，半提手柄后退，依靠前端左右两侧的万向轮支撑，轻松回位，操控自如。通过这样改进，推水效率提高了3倍以上，且大大降低了体力消耗，基本上达到了设计效果。作品如图3。</w:t>
      </w:r>
    </w:p>
    <w:p w14:paraId="7506A855">
      <w:pPr>
        <w:widowControl/>
        <w:autoSpaceDE w:val="0"/>
        <w:autoSpaceDN w:val="0"/>
        <w:ind w:left="560"/>
        <w:jc w:val="left"/>
        <w:textAlignment w:val="bottom"/>
        <w:rPr>
          <w:rFonts w:hint="eastAsia" w:ascii="宋体" w:hAnsi="宋体" w:cs="宋体"/>
          <w:sz w:val="32"/>
          <w:szCs w:val="32"/>
        </w:rPr>
      </w:pPr>
    </w:p>
    <w:p w14:paraId="2B69A3BB">
      <w:pPr>
        <w:widowControl/>
        <w:autoSpaceDE w:val="0"/>
        <w:autoSpaceDN w:val="0"/>
        <w:ind w:left="560"/>
        <w:jc w:val="left"/>
        <w:textAlignment w:val="bottom"/>
        <w:rPr>
          <w:rFonts w:hint="eastAsia" w:ascii="宋体" w:hAnsi="宋体" w:cs="宋体"/>
          <w:sz w:val="32"/>
          <w:szCs w:val="32"/>
        </w:rPr>
      </w:pPr>
      <w:r>
        <w:rPr>
          <w:rFonts w:hint="eastAsia" w:ascii="宋体" w:hAnsi="宋体" w:cs="宋体"/>
          <w:sz w:val="32"/>
          <w:szCs w:val="32"/>
        </w:rPr>
        <w:drawing>
          <wp:inline distT="0" distB="0" distL="114300" distR="114300">
            <wp:extent cx="2819400" cy="2393315"/>
            <wp:effectExtent l="0" t="0" r="0" b="6985"/>
            <wp:docPr id="12" name="图片 3" descr="微信图片_202111012126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3" descr="微信图片_20211101212630"/>
                    <pic:cNvPicPr>
                      <a:picLocks noChangeAspect="1"/>
                    </pic:cNvPicPr>
                  </pic:nvPicPr>
                  <pic:blipFill>
                    <a:blip r:embed="rId8"/>
                    <a:srcRect l="14261" r="25218" b="3403"/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2393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cs="宋体"/>
          <w:sz w:val="32"/>
          <w:szCs w:val="32"/>
        </w:rPr>
        <w:t xml:space="preserve"> </w:t>
      </w:r>
      <w:r>
        <w:rPr>
          <w:rFonts w:hint="eastAsia" w:ascii="宋体" w:hAnsi="宋体" w:cs="宋体"/>
          <w:sz w:val="32"/>
          <w:szCs w:val="32"/>
        </w:rPr>
        <w:drawing>
          <wp:inline distT="0" distB="0" distL="114300" distR="114300">
            <wp:extent cx="2819400" cy="2364740"/>
            <wp:effectExtent l="0" t="0" r="0" b="16510"/>
            <wp:docPr id="19" name="图片 4" descr="微信图片_202111012125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4" descr="微信图片_20211101212544"/>
                    <pic:cNvPicPr>
                      <a:picLocks noChangeAspect="1"/>
                    </pic:cNvPicPr>
                  </pic:nvPicPr>
                  <pic:blipFill>
                    <a:blip r:embed="rId9"/>
                    <a:srcRect l="13541" r="6606" b="3717"/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2364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5CCDCE">
      <w:pPr>
        <w:widowControl/>
        <w:autoSpaceDE w:val="0"/>
        <w:autoSpaceDN w:val="0"/>
        <w:ind w:left="560"/>
        <w:jc w:val="center"/>
        <w:textAlignment w:val="bottom"/>
        <w:rPr>
          <w:rFonts w:hint="eastAsia" w:ascii="宋体" w:hAnsi="宋体" w:cs="宋体"/>
          <w:sz w:val="24"/>
        </w:rPr>
      </w:pPr>
    </w:p>
    <w:p w14:paraId="3AC5D52F">
      <w:pPr>
        <w:widowControl/>
        <w:autoSpaceDE w:val="0"/>
        <w:autoSpaceDN w:val="0"/>
        <w:ind w:left="560"/>
        <w:jc w:val="center"/>
        <w:textAlignment w:val="bottom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图3 高效助力型推水器（左：正面图  右：背面图）</w:t>
      </w:r>
    </w:p>
    <w:p w14:paraId="3FB6D757">
      <w:pPr>
        <w:widowControl/>
        <w:autoSpaceDE w:val="0"/>
        <w:autoSpaceDN w:val="0"/>
        <w:ind w:left="560"/>
        <w:jc w:val="left"/>
        <w:textAlignment w:val="bottom"/>
        <w:rPr>
          <w:rFonts w:hint="eastAsia" w:ascii="宋体" w:hAnsi="宋体" w:cs="宋体"/>
          <w:sz w:val="32"/>
          <w:szCs w:val="32"/>
        </w:rPr>
      </w:pPr>
    </w:p>
    <w:p w14:paraId="63582BEB">
      <w:pPr>
        <w:widowControl/>
        <w:numPr>
          <w:ilvl w:val="0"/>
          <w:numId w:val="1"/>
        </w:numPr>
        <w:autoSpaceDE w:val="0"/>
        <w:autoSpaceDN w:val="0"/>
        <w:jc w:val="left"/>
        <w:textAlignment w:val="bottom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宋体" w:hAnsi="宋体" w:cs="宋体"/>
          <w:sz w:val="28"/>
          <w:szCs w:val="28"/>
        </w:rPr>
        <w:t xml:space="preserve"> </w:t>
      </w:r>
      <w:r>
        <w:rPr>
          <w:rFonts w:hint="eastAsia" w:ascii="黑体" w:hAnsi="黑体" w:eastAsia="黑体" w:cs="黑体"/>
          <w:sz w:val="32"/>
          <w:szCs w:val="32"/>
        </w:rPr>
        <w:t>创新点</w:t>
      </w:r>
    </w:p>
    <w:p w14:paraId="60D03A4B">
      <w:pPr>
        <w:widowControl/>
        <w:numPr>
          <w:ilvl w:val="0"/>
          <w:numId w:val="3"/>
        </w:numPr>
        <w:autoSpaceDE w:val="0"/>
        <w:autoSpaceDN w:val="0"/>
        <w:jc w:val="left"/>
        <w:textAlignment w:val="bottom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增加了抽吸水装置，保证进入作业范围的积水不再向两侧溢出，保证收纳效果，提高效率。</w:t>
      </w:r>
    </w:p>
    <w:p w14:paraId="74BFEE7D">
      <w:pPr>
        <w:widowControl/>
        <w:numPr>
          <w:ilvl w:val="0"/>
          <w:numId w:val="3"/>
        </w:numPr>
        <w:autoSpaceDE w:val="0"/>
        <w:autoSpaceDN w:val="0"/>
        <w:jc w:val="left"/>
        <w:textAlignment w:val="bottom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增加了收集水箱，可收集两端抽吸上来的积水，增加每次作业收集的积水量。</w:t>
      </w:r>
    </w:p>
    <w:p w14:paraId="33B2D7E0">
      <w:pPr>
        <w:widowControl/>
        <w:autoSpaceDE w:val="0"/>
        <w:autoSpaceDN w:val="0"/>
        <w:ind w:left="720"/>
        <w:jc w:val="left"/>
        <w:textAlignment w:val="bottom"/>
        <w:rPr>
          <w:rFonts w:hint="eastAsia" w:ascii="宋体" w:hAnsi="宋体" w:cs="宋体"/>
          <w:sz w:val="28"/>
          <w:szCs w:val="28"/>
        </w:rPr>
      </w:pPr>
    </w:p>
    <w:p w14:paraId="76DA262D">
      <w:pPr>
        <w:widowControl/>
        <w:numPr>
          <w:ilvl w:val="0"/>
          <w:numId w:val="3"/>
        </w:numPr>
        <w:autoSpaceDE w:val="0"/>
        <w:autoSpaceDN w:val="0"/>
        <w:jc w:val="left"/>
        <w:textAlignment w:val="bottom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两侧安装了电动助力马达及轮胎，可省力快速推进，减少体力消耗和劳动强度，加大推水效果。</w:t>
      </w:r>
    </w:p>
    <w:p w14:paraId="72E169F1">
      <w:pPr>
        <w:widowControl/>
        <w:numPr>
          <w:ilvl w:val="0"/>
          <w:numId w:val="3"/>
        </w:numPr>
        <w:autoSpaceDE w:val="0"/>
        <w:autoSpaceDN w:val="0"/>
        <w:jc w:val="left"/>
        <w:textAlignment w:val="bottom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集水箱外侧通过转页与支架联接，内侧系上拉手绳，可实现快速倒出积水，操作方便。</w:t>
      </w:r>
    </w:p>
    <w:p w14:paraId="32DF0DC5">
      <w:pPr>
        <w:widowControl/>
        <w:numPr>
          <w:ilvl w:val="0"/>
          <w:numId w:val="3"/>
        </w:numPr>
        <w:autoSpaceDE w:val="0"/>
        <w:autoSpaceDN w:val="0"/>
        <w:jc w:val="left"/>
        <w:textAlignment w:val="bottom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动力马达由安装在手柄上轻触开关控制，方便灵活操作，做到省力节能又高效。</w:t>
      </w:r>
    </w:p>
    <w:p w14:paraId="22C98BB0">
      <w:pPr>
        <w:widowControl/>
        <w:numPr>
          <w:ilvl w:val="0"/>
          <w:numId w:val="3"/>
        </w:numPr>
        <w:autoSpaceDE w:val="0"/>
        <w:autoSpaceDN w:val="0"/>
        <w:jc w:val="left"/>
        <w:textAlignment w:val="bottom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作品设备采用12伏蓄电池供电，可反复充电使用，且带有电量表，实时掌控电池状态，既环保，又确保用电安全。</w:t>
      </w:r>
    </w:p>
    <w:p w14:paraId="1986D9DF">
      <w:pPr>
        <w:widowControl/>
        <w:numPr>
          <w:ilvl w:val="0"/>
          <w:numId w:val="3"/>
        </w:numPr>
        <w:autoSpaceDE w:val="0"/>
        <w:autoSpaceDN w:val="0"/>
        <w:jc w:val="left"/>
        <w:textAlignment w:val="bottom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制作成本增加不多，省力高效，市场需求量极大，值得推广。</w:t>
      </w:r>
    </w:p>
    <w:p w14:paraId="0D60BF60">
      <w:pPr>
        <w:jc w:val="center"/>
        <w:rPr>
          <w:rFonts w:hint="eastAsia"/>
          <w:b/>
          <w:bCs/>
          <w:sz w:val="36"/>
          <w:szCs w:val="36"/>
        </w:rPr>
      </w:pPr>
    </w:p>
    <w:p w14:paraId="2B766DF1"/>
    <w:sectPr>
      <w:headerReference r:id="rId3" w:type="default"/>
      <w:footerReference r:id="rId4" w:type="default"/>
      <w:footerReference r:id="rId5" w:type="even"/>
      <w:pgSz w:w="11906" w:h="16838"/>
      <w:pgMar w:top="1440" w:right="1474" w:bottom="1440" w:left="147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8634FA9">
    <w:pPr>
      <w:pStyle w:val="4"/>
      <w:framePr w:wrap="around" w:vAnchor="text" w:hAnchor="margin" w:xAlign="center" w:y="1"/>
      <w:rPr>
        <w:rStyle w:val="8"/>
      </w:rPr>
    </w:pPr>
    <w:r>
      <w:rPr>
        <w:rStyle w:val="8"/>
      </w:rPr>
      <w:fldChar w:fldCharType="begin"/>
    </w:r>
    <w:r>
      <w:rPr>
        <w:rStyle w:val="8"/>
      </w:rPr>
      <w:instrText xml:space="preserve">PAGE  </w:instrText>
    </w:r>
    <w:r>
      <w:rPr>
        <w:rStyle w:val="8"/>
      </w:rPr>
      <w:fldChar w:fldCharType="separate"/>
    </w:r>
    <w:r>
      <w:rPr>
        <w:rStyle w:val="8"/>
      </w:rPr>
      <w:t>2</w:t>
    </w:r>
    <w:r>
      <w:rPr>
        <w:rStyle w:val="8"/>
      </w:rPr>
      <w:fldChar w:fldCharType="end"/>
    </w:r>
  </w:p>
  <w:p w14:paraId="1C0F3DB0">
    <w:pPr>
      <w:pStyle w:val="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8FC6FAC">
    <w:pPr>
      <w:pStyle w:val="4"/>
      <w:framePr w:wrap="around" w:vAnchor="text" w:hAnchor="margin" w:xAlign="center" w:y="1"/>
      <w:rPr>
        <w:rStyle w:val="8"/>
      </w:rPr>
    </w:pPr>
    <w:r>
      <w:rPr>
        <w:rStyle w:val="8"/>
      </w:rPr>
      <w:fldChar w:fldCharType="begin"/>
    </w:r>
    <w:r>
      <w:rPr>
        <w:rStyle w:val="8"/>
      </w:rPr>
      <w:instrText xml:space="preserve">PAGE  </w:instrText>
    </w:r>
    <w:r>
      <w:rPr>
        <w:rStyle w:val="8"/>
      </w:rPr>
      <w:fldChar w:fldCharType="end"/>
    </w:r>
  </w:p>
  <w:p w14:paraId="38DF9AFE"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CB7514B">
    <w:pPr>
      <w:pStyle w:val="5"/>
      <w:pBdr>
        <w:bottom w:val="none" w:color="auto" w:sz="0" w:space="1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F242BCB"/>
    <w:multiLevelType w:val="singleLevel"/>
    <w:tmpl w:val="EF242BCB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1E97B12F"/>
    <w:multiLevelType w:val="singleLevel"/>
    <w:tmpl w:val="1E97B12F"/>
    <w:lvl w:ilvl="0" w:tentative="0">
      <w:start w:val="1"/>
      <w:numFmt w:val="chineseCounting"/>
      <w:suff w:val="nothing"/>
      <w:lvlText w:val="（%1）"/>
      <w:lvlJc w:val="left"/>
      <w:pPr>
        <w:ind w:left="560" w:firstLine="0"/>
      </w:pPr>
      <w:rPr>
        <w:rFonts w:hint="eastAsia"/>
      </w:rPr>
    </w:lvl>
  </w:abstractNum>
  <w:abstractNum w:abstractNumId="2">
    <w:nsid w:val="61345379"/>
    <w:multiLevelType w:val="multilevel"/>
    <w:tmpl w:val="61345379"/>
    <w:lvl w:ilvl="0" w:tentative="0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M2Y2JlMGUwNzM1NTlmOTM4NTFiOWZhYmExZmY4MTYifQ=="/>
  </w:docVars>
  <w:rsids>
    <w:rsidRoot w:val="004B7228"/>
    <w:rsid w:val="0000118A"/>
    <w:rsid w:val="0002331F"/>
    <w:rsid w:val="00073E19"/>
    <w:rsid w:val="000949ED"/>
    <w:rsid w:val="000C070B"/>
    <w:rsid w:val="000F5FCC"/>
    <w:rsid w:val="0013703E"/>
    <w:rsid w:val="00191F33"/>
    <w:rsid w:val="001950E3"/>
    <w:rsid w:val="001C1055"/>
    <w:rsid w:val="001D26F5"/>
    <w:rsid w:val="00207C6B"/>
    <w:rsid w:val="00270F92"/>
    <w:rsid w:val="00274DBD"/>
    <w:rsid w:val="0036280E"/>
    <w:rsid w:val="003F2004"/>
    <w:rsid w:val="00442E92"/>
    <w:rsid w:val="004B7228"/>
    <w:rsid w:val="004D3CB0"/>
    <w:rsid w:val="004F1AD3"/>
    <w:rsid w:val="00512801"/>
    <w:rsid w:val="00522C98"/>
    <w:rsid w:val="00532871"/>
    <w:rsid w:val="0054568F"/>
    <w:rsid w:val="00572781"/>
    <w:rsid w:val="005874DE"/>
    <w:rsid w:val="005B55B2"/>
    <w:rsid w:val="00621355"/>
    <w:rsid w:val="0062301F"/>
    <w:rsid w:val="006312E3"/>
    <w:rsid w:val="0063732A"/>
    <w:rsid w:val="00693EB5"/>
    <w:rsid w:val="006E3ADD"/>
    <w:rsid w:val="006E53B3"/>
    <w:rsid w:val="00717829"/>
    <w:rsid w:val="00763742"/>
    <w:rsid w:val="00780A2A"/>
    <w:rsid w:val="007C29D8"/>
    <w:rsid w:val="007D64FE"/>
    <w:rsid w:val="007F1866"/>
    <w:rsid w:val="00833DB1"/>
    <w:rsid w:val="008468EF"/>
    <w:rsid w:val="0085110B"/>
    <w:rsid w:val="00873430"/>
    <w:rsid w:val="008A3956"/>
    <w:rsid w:val="00933273"/>
    <w:rsid w:val="00943E1D"/>
    <w:rsid w:val="00997A74"/>
    <w:rsid w:val="009B2BFD"/>
    <w:rsid w:val="009E76B5"/>
    <w:rsid w:val="009F6869"/>
    <w:rsid w:val="00A429C1"/>
    <w:rsid w:val="00A66F36"/>
    <w:rsid w:val="00A74979"/>
    <w:rsid w:val="00AA0960"/>
    <w:rsid w:val="00AB7D4C"/>
    <w:rsid w:val="00AE21C1"/>
    <w:rsid w:val="00B01A0C"/>
    <w:rsid w:val="00B201A4"/>
    <w:rsid w:val="00B324FB"/>
    <w:rsid w:val="00B33CEE"/>
    <w:rsid w:val="00B6340B"/>
    <w:rsid w:val="00B6428F"/>
    <w:rsid w:val="00BE32D1"/>
    <w:rsid w:val="00BF4EF3"/>
    <w:rsid w:val="00C16A98"/>
    <w:rsid w:val="00C50A62"/>
    <w:rsid w:val="00C862A5"/>
    <w:rsid w:val="00C97961"/>
    <w:rsid w:val="00CC33E2"/>
    <w:rsid w:val="00CC60EF"/>
    <w:rsid w:val="00CD419B"/>
    <w:rsid w:val="00CF1529"/>
    <w:rsid w:val="00D076A1"/>
    <w:rsid w:val="00D15336"/>
    <w:rsid w:val="00D164E7"/>
    <w:rsid w:val="00D20F46"/>
    <w:rsid w:val="00D46D07"/>
    <w:rsid w:val="00D50DE9"/>
    <w:rsid w:val="00D83B8A"/>
    <w:rsid w:val="00D914AF"/>
    <w:rsid w:val="00E2164A"/>
    <w:rsid w:val="00E25B3F"/>
    <w:rsid w:val="00E51E90"/>
    <w:rsid w:val="00E71757"/>
    <w:rsid w:val="00E7693A"/>
    <w:rsid w:val="00E843A7"/>
    <w:rsid w:val="00ED0B24"/>
    <w:rsid w:val="00ED3315"/>
    <w:rsid w:val="00ED50C2"/>
    <w:rsid w:val="00EE735A"/>
    <w:rsid w:val="00F02628"/>
    <w:rsid w:val="00F254BF"/>
    <w:rsid w:val="056D6146"/>
    <w:rsid w:val="0F936611"/>
    <w:rsid w:val="4C6138A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qFormat/>
    <w:uiPriority w:val="99"/>
    <w:pPr>
      <w:spacing w:after="120"/>
      <w:ind w:left="420" w:leftChars="200"/>
    </w:pPr>
    <w:rPr>
      <w:rFonts w:ascii="Calibri" w:hAnsi="Calibri" w:cs="Calibri"/>
    </w:rPr>
  </w:style>
  <w:style w:type="paragraph" w:styleId="3">
    <w:name w:val="Body Text Indent 2"/>
    <w:basedOn w:val="1"/>
    <w:qFormat/>
    <w:uiPriority w:val="0"/>
    <w:pPr>
      <w:ind w:firstLine="560" w:firstLineChars="200"/>
    </w:pPr>
    <w:rPr>
      <w:sz w:val="28"/>
      <w:szCs w:val="28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page number"/>
    <w:basedOn w:val="7"/>
    <w:qFormat/>
    <w:uiPriority w:val="0"/>
  </w:style>
  <w:style w:type="character" w:styleId="9">
    <w:name w:val="Hyperlink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jpeg"/><Relationship Id="rId8" Type="http://schemas.openxmlformats.org/officeDocument/2006/relationships/image" Target="media/image2.jpeg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1588</Words>
  <Characters>1597</Characters>
  <Lines>20</Lines>
  <Paragraphs>5</Paragraphs>
  <TotalTime>0</TotalTime>
  <ScaleCrop>false</ScaleCrop>
  <LinksUpToDate>false</LinksUpToDate>
  <CharactersWithSpaces>1624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2016-04-14T17:42:00Z</dcterms:created>
  <dc:creator>qinfen</dc:creator>
  <cp:lastModifiedBy>中大附陈水炳</cp:lastModifiedBy>
  <dcterms:modified xsi:type="dcterms:W3CDTF">2025-01-10T09:04:25Z</dcterms:modified>
  <dc:title>智保一号家庭机器人</dc:title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0C3DE508D1814656987DF450D051F291_13</vt:lpwstr>
  </property>
  <property fmtid="{D5CDD505-2E9C-101B-9397-08002B2CF9AE}" pid="4" name="KSOTemplateDocerSaveRecord">
    <vt:lpwstr>eyJoZGlkIjoiZTM2Y2JlMGUwNzM1NTlmOTM4NTFiOWZhYmExZmY4MTYiLCJ1c2VySWQiOiIyODYwMjc3MzAifQ==</vt:lpwstr>
  </property>
</Properties>
</file>