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C86" w:rsidRDefault="005C3202">
      <w:r w:rsidRPr="005C3202">
        <w:rPr>
          <w:rFonts w:hint="eastAsia"/>
        </w:rPr>
        <w:t>长安的荔枝</w:t>
      </w:r>
      <w:proofErr w:type="gramStart"/>
      <w:r w:rsidRPr="005C3202">
        <w:rPr>
          <w:rFonts w:hint="eastAsia"/>
        </w:rPr>
        <w:t>》</w:t>
      </w:r>
      <w:proofErr w:type="gramEnd"/>
      <w:r w:rsidRPr="005C3202">
        <w:rPr>
          <w:rFonts w:hint="eastAsia"/>
        </w:rPr>
        <w:t>宛如一幅精妙</w:t>
      </w:r>
      <w:proofErr w:type="gramStart"/>
      <w:r w:rsidRPr="005C3202">
        <w:rPr>
          <w:rFonts w:hint="eastAsia"/>
        </w:rPr>
        <w:t>绝伦且</w:t>
      </w:r>
      <w:proofErr w:type="gramEnd"/>
      <w:r w:rsidRPr="005C3202">
        <w:rPr>
          <w:rFonts w:hint="eastAsia"/>
        </w:rPr>
        <w:t>徐徐展开的历史画卷，将我们带回到那个繁华而又复杂的唐朝。这本书的作者是马伯庸，他以其独特的视角和深厚的文学功底，为我们呈现了一个扣人心弦的故事。本书以唐朝为背景，围绕着一个看似不可能完成的任务——将岭南的新鲜荔枝运至长安，展开了一段扣人心弦的故事。故事围绕着主人公李善德接下运送新鲜荔枝这一几乎不可能完成的任务展开。从他最初的茫然无措到后来的拼死一搏，我们仿佛跟随他一同踏上了这艰难的旅程。在遥远的路途上，荔枝保鲜的难题如一座难以逾越的高山横亘在前，而官场中各方势力的勾心斗角更是让他举步维艰。然而，他凭借着自己的智慧和坚持，不断寻找解决办法，在一次次的失败中逐渐摸索出可行的途径。但与此同时，他也看到了官场的黑暗与腐败，自己的良心不断受到拷问。该书以小见大，让读者对唐朝的社会状况有了更直观的了解。运输荔枝这样一件看似简单的事情，背后却涉及无数人的利益和命运，反映出当时社会的种种问题和矛盾。</w:t>
      </w:r>
      <w:proofErr w:type="gramStart"/>
      <w:r w:rsidRPr="005C3202">
        <w:rPr>
          <w:rFonts w:hint="eastAsia"/>
        </w:rPr>
        <w:t>马伯庸以</w:t>
      </w:r>
      <w:proofErr w:type="gramEnd"/>
      <w:r w:rsidRPr="005C3202">
        <w:rPr>
          <w:rFonts w:hint="eastAsia"/>
        </w:rPr>
        <w:t>其精湛的文字功底，用简洁而生动的语言将这一切展现得淋漓尽致。他巧妙地构建叙事结构，以运送荔枝为线索，不断制造悬念与冲突，让故事充满张力。从李善德接到这个看似不可能完成的任务开始，读者的心便被紧紧揪住，迫不及待地想要知道他将如何应对。在这漫长的运输过程中，作者细致入微地描绘了李善德所面临的种种困难和挑战，无论是荔枝保鲜技术的难题，还是沿途官员的刁难，都让人仿佛身临其境，感同身受。而细节描写也极为细腻，无论是人物的心理活动还是环境场景，都能让读者沉浸其中，仿佛亲身经历一般。比如李善德在面对困境时内心的挣扎与焦虑，他对家人的担忧与眷恋，都被刻画得入木三分。而对于唐朝的市井风貌、官场百态的描写，也让我们对那个时代有了更为直观和深刻的认识。这部作品不仅仅是一个历史故事，更是对人性的深度剖析。李善德在面对困境时内心的挣扎与坚守，让我们看到了人性的复杂多变。他一开始或许只是为了保住自己的性命和家人的幸福而努力，但在这过程中，他逐渐意识到自己所做之事的意义和价值，他的坚持和勇气不仅仅是为了自己，更是为了那些无辜的百姓。他的善良与正直在黑暗的官场中显得格外珍贵，也让我们反思自己在面对艰难抉择时会如何应对。同时，通过其他人物的刻画，如杨国忠的贪婪、其他官员的自私自利等，也让我们看到了人性的丑恶面。但正是这种善恶的交织，才使得故事更加真实和动人。从文学价值来看，《长安的荔枝》无疑是一部极具深度和魅力的作品。它以独特的视角和精彩的叙述，让我们对唐朝的社会现实有了更直观的认识。在这个故事中，我们看到了唐朝的繁荣与辉煌，也看到了背后的腐败与黑暗。它让我们对权力、人性等诸多问题有了更深刻的思考。权力可以让人迷失自我，可以让人变得贪婪和残忍，但也可以成为推动社会进步的力量，关键在于如何运用。而人性的复杂则让我们明白，不能简单地用善恶来评判一个人，每个人都有自己的无奈和挣扎。这部作品的魅力还在于它所蕴含的深刻寓意。荔枝作为一种珍贵的水果，在唐朝时期是权贵们才能享用的奢侈品。而运送荔枝的过程，就如同一个社会的缩影，展现了不同阶层、不同人物之间的利益纠葛和矛盾冲突。它让我们思考，在追求利益和权力的过程中，我们是否忽略了一些更为重要的东西，比如道德、良心和人性的尊严。同时，它也提醒我们，要珍惜眼前的生活，不要为了一些虚幻的东西而失去了自我。此外，《长安的荔枝》的语言风格也是其一大亮点。</w:t>
      </w:r>
      <w:proofErr w:type="gramStart"/>
      <w:r w:rsidRPr="005C3202">
        <w:rPr>
          <w:rFonts w:hint="eastAsia"/>
        </w:rPr>
        <w:t>马伯庸的</w:t>
      </w:r>
      <w:proofErr w:type="gramEnd"/>
      <w:r w:rsidRPr="005C3202">
        <w:rPr>
          <w:rFonts w:hint="eastAsia"/>
        </w:rPr>
        <w:t>文字简洁明快，但又不失韵味。他能够用最简洁的语言表达最深刻的思想，让读者在阅读过程中既能感受到文字的魅力，又能</w:t>
      </w:r>
      <w:proofErr w:type="gramStart"/>
      <w:r w:rsidRPr="005C3202">
        <w:rPr>
          <w:rFonts w:hint="eastAsia"/>
        </w:rPr>
        <w:t>轻松理解</w:t>
      </w:r>
      <w:proofErr w:type="gramEnd"/>
      <w:r w:rsidRPr="005C3202">
        <w:rPr>
          <w:rFonts w:hint="eastAsia"/>
        </w:rPr>
        <w:t>故事的内涵。他的文字仿佛有一种魔力，能够将读者带入那个遥远的唐朝，让我们与主人公一同经历喜怒哀乐。总之，《长安的荔枝》是一部不可多得的佳作。它以其独特的魅力征服了无数读者的心。它不仅让我们领略到了唐朝的风采，更让我们对人性和社会有了更深刻的认识。它是一本值得我们反复研读和品味的书籍，从中汲取智慧与力量，去更好地理解历史、感悟人生。在阅读这本书的过程中，我们仿佛穿越时空，与古人进行了一场心灵的对话。我们感受到了他们的喜怒哀乐，也体会到了他们的无奈与坚持，这种独特的阅读体验是其他作品难以给予的。它让我们明白，历史不仅仅是一些枯燥的文字和数据，更是一个个鲜活的人物和故事。而这些故事，能够给</w:t>
      </w:r>
      <w:r w:rsidRPr="005C3202">
        <w:rPr>
          <w:rFonts w:hint="eastAsia"/>
        </w:rPr>
        <w:lastRenderedPageBreak/>
        <w:t>我们带来无尽的启示和思考，它将永远留在我们的心中，成为我们人生旅途中的一份珍贵财富。我们应该珍惜这样的作品，让它们陪伴我们走过人生的每一个阶段，让我们在阅读中不断成长和进步。同时，我们也期待</w:t>
      </w:r>
      <w:proofErr w:type="gramStart"/>
      <w:r w:rsidRPr="005C3202">
        <w:rPr>
          <w:rFonts w:hint="eastAsia"/>
        </w:rPr>
        <w:t>马伯庸能够</w:t>
      </w:r>
      <w:proofErr w:type="gramEnd"/>
      <w:r w:rsidRPr="005C3202">
        <w:rPr>
          <w:rFonts w:hint="eastAsia"/>
        </w:rPr>
        <w:t>创作出更多优秀的作品，为我们带来更多的惊喜和感动。让我们一起走进《长安的荔枝》的世界，去感受那份独特的魅力和力量吧！</w:t>
      </w:r>
      <w:bookmarkStart w:id="0" w:name="_GoBack"/>
      <w:bookmarkEnd w:id="0"/>
    </w:p>
    <w:sectPr w:rsidR="007E0C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EEB" w:rsidRDefault="00B90EEB" w:rsidP="005C3202">
      <w:r>
        <w:separator/>
      </w:r>
    </w:p>
  </w:endnote>
  <w:endnote w:type="continuationSeparator" w:id="0">
    <w:p w:rsidR="00B90EEB" w:rsidRDefault="00B90EEB" w:rsidP="005C3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EEB" w:rsidRDefault="00B90EEB" w:rsidP="005C3202">
      <w:r>
        <w:separator/>
      </w:r>
    </w:p>
  </w:footnote>
  <w:footnote w:type="continuationSeparator" w:id="0">
    <w:p w:rsidR="00B90EEB" w:rsidRDefault="00B90EEB" w:rsidP="005C3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3BF"/>
    <w:rsid w:val="000A1F16"/>
    <w:rsid w:val="005C3202"/>
    <w:rsid w:val="007E0C86"/>
    <w:rsid w:val="00B90EEB"/>
    <w:rsid w:val="00C34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C32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C3202"/>
    <w:rPr>
      <w:kern w:val="2"/>
      <w:sz w:val="18"/>
      <w:szCs w:val="18"/>
    </w:rPr>
  </w:style>
  <w:style w:type="paragraph" w:styleId="a7">
    <w:name w:val="footer"/>
    <w:basedOn w:val="a"/>
    <w:link w:val="Char0"/>
    <w:uiPriority w:val="99"/>
    <w:unhideWhenUsed/>
    <w:rsid w:val="005C3202"/>
    <w:pPr>
      <w:tabs>
        <w:tab w:val="center" w:pos="4153"/>
        <w:tab w:val="right" w:pos="8306"/>
      </w:tabs>
      <w:snapToGrid w:val="0"/>
      <w:jc w:val="left"/>
    </w:pPr>
    <w:rPr>
      <w:sz w:val="18"/>
      <w:szCs w:val="18"/>
    </w:rPr>
  </w:style>
  <w:style w:type="character" w:customStyle="1" w:styleId="Char0">
    <w:name w:val="页脚 Char"/>
    <w:basedOn w:val="a0"/>
    <w:link w:val="a7"/>
    <w:uiPriority w:val="99"/>
    <w:rsid w:val="005C320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C32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C3202"/>
    <w:rPr>
      <w:kern w:val="2"/>
      <w:sz w:val="18"/>
      <w:szCs w:val="18"/>
    </w:rPr>
  </w:style>
  <w:style w:type="paragraph" w:styleId="a7">
    <w:name w:val="footer"/>
    <w:basedOn w:val="a"/>
    <w:link w:val="Char0"/>
    <w:uiPriority w:val="99"/>
    <w:unhideWhenUsed/>
    <w:rsid w:val="005C3202"/>
    <w:pPr>
      <w:tabs>
        <w:tab w:val="center" w:pos="4153"/>
        <w:tab w:val="right" w:pos="8306"/>
      </w:tabs>
      <w:snapToGrid w:val="0"/>
      <w:jc w:val="left"/>
    </w:pPr>
    <w:rPr>
      <w:sz w:val="18"/>
      <w:szCs w:val="18"/>
    </w:rPr>
  </w:style>
  <w:style w:type="character" w:customStyle="1" w:styleId="Char0">
    <w:name w:val="页脚 Char"/>
    <w:basedOn w:val="a0"/>
    <w:link w:val="a7"/>
    <w:uiPriority w:val="99"/>
    <w:rsid w:val="005C320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1636</Characters>
  <Application>Microsoft Office Word</Application>
  <DocSecurity>0</DocSecurity>
  <Lines>13</Lines>
  <Paragraphs>3</Paragraphs>
  <ScaleCrop>false</ScaleCrop>
  <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密</dc:creator>
  <cp:keywords/>
  <dc:description/>
  <cp:lastModifiedBy>密</cp:lastModifiedBy>
  <cp:revision>2</cp:revision>
  <dcterms:created xsi:type="dcterms:W3CDTF">2025-01-13T11:53:00Z</dcterms:created>
  <dcterms:modified xsi:type="dcterms:W3CDTF">2025-01-13T11:53:00Z</dcterms:modified>
</cp:coreProperties>
</file>