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27EF4" w14:textId="7402F99C" w:rsidR="00C11590" w:rsidRPr="00C11590" w:rsidRDefault="00C11590" w:rsidP="00C11590">
      <w:pPr>
        <w:jc w:val="center"/>
        <w:rPr>
          <w:rFonts w:ascii="宋体" w:eastAsia="宋体" w:hAnsi="宋体"/>
          <w:b/>
          <w:bCs/>
          <w:sz w:val="30"/>
          <w:szCs w:val="30"/>
        </w:rPr>
      </w:pPr>
      <w:r w:rsidRPr="00C11590">
        <w:rPr>
          <w:rFonts w:ascii="宋体" w:eastAsia="宋体" w:hAnsi="宋体" w:hint="eastAsia"/>
          <w:b/>
          <w:bCs/>
          <w:sz w:val="30"/>
          <w:szCs w:val="30"/>
        </w:rPr>
        <w:t>评傅建树老师的课</w:t>
      </w:r>
    </w:p>
    <w:p w14:paraId="66EE7AD1" w14:textId="4CC29BC5" w:rsidR="00C11590" w:rsidRDefault="00C11590" w:rsidP="00C11590">
      <w:pPr>
        <w:rPr>
          <w:rFonts w:hint="eastAsia"/>
        </w:rPr>
      </w:pPr>
      <w:r>
        <w:rPr>
          <w:rFonts w:hint="eastAsia"/>
        </w:rPr>
        <w:t>傅建树老师的初一体育课，以立定跳远为教学内容，为学生们开启了一场充满活力与挑战的运动之旅。这堂课教学目标清晰，环节紧凑，方法多样，充分展现了体育教育的魅力与价值。</w:t>
      </w:r>
    </w:p>
    <w:p w14:paraId="70AB1114" w14:textId="5C53C0BE" w:rsidR="00C11590" w:rsidRDefault="00C11590" w:rsidP="00C11590">
      <w:pPr>
        <w:rPr>
          <w:rFonts w:hint="eastAsia"/>
        </w:rPr>
      </w:pPr>
      <w:r>
        <w:rPr>
          <w:rFonts w:hint="eastAsia"/>
        </w:rPr>
        <w:t>一、教学目标：精准定位，全面发展</w:t>
      </w:r>
    </w:p>
    <w:p w14:paraId="3ED41E4B" w14:textId="2EAD70A6" w:rsidR="00C11590" w:rsidRDefault="00C11590" w:rsidP="00C11590">
      <w:pPr>
        <w:rPr>
          <w:rFonts w:hint="eastAsia"/>
        </w:rPr>
      </w:pPr>
      <w:r>
        <w:rPr>
          <w:rFonts w:hint="eastAsia"/>
        </w:rPr>
        <w:t>傅老师将本节课的教学目标设定为让学生掌握立定跳远的基本技术动作，提升下肢力量、爆发力与身体协调性，并培养学生勇于挑战、坚持不懈的体育精神。从课堂呈现来看，这一目标定位精准且全面。通过详细的动作讲解与示范，大部分学生在课上都能初步掌握立定跳远的动作要领；一系列强度递增的练习活动，有效锻炼了学生的身体素质；而在学生一次次挑战自我、突破更远距离的过程中，坚毅的体育品格也在悄然形成。</w:t>
      </w:r>
    </w:p>
    <w:p w14:paraId="547962DB" w14:textId="4EF5D084" w:rsidR="00C11590" w:rsidRDefault="00C11590" w:rsidP="00C11590">
      <w:pPr>
        <w:rPr>
          <w:rFonts w:hint="eastAsia"/>
        </w:rPr>
      </w:pPr>
      <w:r>
        <w:rPr>
          <w:rFonts w:hint="eastAsia"/>
        </w:rPr>
        <w:t>二、教学内容：重点突出，层次分明</w:t>
      </w:r>
    </w:p>
    <w:p w14:paraId="6176EA5D" w14:textId="5BCF9ABA" w:rsidR="00C11590" w:rsidRDefault="00C11590" w:rsidP="00C11590">
      <w:pPr>
        <w:rPr>
          <w:rFonts w:hint="eastAsia"/>
        </w:rPr>
      </w:pPr>
      <w:r>
        <w:rPr>
          <w:rFonts w:hint="eastAsia"/>
        </w:rPr>
        <w:t>在内容安排上，傅老师围绕立定跳远技术动作，合理设置了从基础到进阶的教学环节。课程伊始，通过简单的热身操与关节活动，迅速将学生带入运动状态，为后续高强度练习做好准备。接着，傅老师重点讲解立定跳远的预摆、起跳、腾空、落地四个关键环节，边讲解边示范标准动作，动作分解细致入微，让学生清晰地看到每个动作的发力点与姿态要求。在练习环节，从原地摆臂练习、无腾空跳跃练习，再到完整立定跳远练习，难度层层递进，帮助学生逐步建立动作记忆，巩固技术动作。同时，傅老师还巧妙融入了小组竞赛元素，激发学生的竞争意识，使课堂氛围热烈而有序。</w:t>
      </w:r>
    </w:p>
    <w:p w14:paraId="58A11F15" w14:textId="577583DD" w:rsidR="00C11590" w:rsidRDefault="00C11590" w:rsidP="00C11590">
      <w:pPr>
        <w:rPr>
          <w:rFonts w:hint="eastAsia"/>
        </w:rPr>
      </w:pPr>
      <w:r>
        <w:rPr>
          <w:rFonts w:hint="eastAsia"/>
        </w:rPr>
        <w:t>三</w:t>
      </w:r>
      <w:r>
        <w:rPr>
          <w:rFonts w:hint="eastAsia"/>
        </w:rPr>
        <w:t>、教学建议：精益求精，持续提升</w:t>
      </w:r>
    </w:p>
    <w:p w14:paraId="7F151A42" w14:textId="7B2D26A7" w:rsidR="00C11590" w:rsidRDefault="00C11590" w:rsidP="00C11590">
      <w:pPr>
        <w:rPr>
          <w:rFonts w:hint="eastAsia"/>
        </w:rPr>
      </w:pPr>
      <w:r>
        <w:rPr>
          <w:rFonts w:hint="eastAsia"/>
        </w:rPr>
        <w:t>若要让这堂</w:t>
      </w:r>
      <w:proofErr w:type="gramStart"/>
      <w:r>
        <w:rPr>
          <w:rFonts w:hint="eastAsia"/>
        </w:rPr>
        <w:t>课更加</w:t>
      </w:r>
      <w:proofErr w:type="gramEnd"/>
      <w:r>
        <w:rPr>
          <w:rFonts w:hint="eastAsia"/>
        </w:rPr>
        <w:t>完美，可在以下方面进行优化。一是增加对学生个体差异的关注，针对身体素质与学习能力不同的学生，提供分层练习任务或目标，使每个学生都能在原有基础上得到充分发展。二是在教学评价环节，除了教师评价外，适当引入学生自评与互评，培养学生的反思能力与批判性思维。</w:t>
      </w:r>
    </w:p>
    <w:p w14:paraId="65C6B384" w14:textId="679D470B" w:rsidR="00C11590" w:rsidRDefault="00C11590" w:rsidP="00C11590">
      <w:r>
        <w:rPr>
          <w:rFonts w:hint="eastAsia"/>
        </w:rPr>
        <w:t>傅建树老师的这堂立定跳远课，是一节高质量的体育课。它不仅传授了体育技能，更培养了学生的体育精神与综合素养，为学生的健康成长奠定了坚实基础。期待傅老师在今后的教学中，继续创新教学方法，为学生带来更多精彩的体育课堂。</w:t>
      </w:r>
    </w:p>
    <w:sectPr w:rsidR="00C1159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590"/>
    <w:rsid w:val="005A790E"/>
    <w:rsid w:val="00C11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DA533"/>
  <w15:chartTrackingRefBased/>
  <w15:docId w15:val="{F5C409A8-E5B7-4533-BDB2-9BBF207B8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C11590"/>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C11590"/>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C11590"/>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C11590"/>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C11590"/>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C11590"/>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C1159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1159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C1159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11590"/>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C11590"/>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C11590"/>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C11590"/>
    <w:rPr>
      <w:rFonts w:cstheme="majorBidi"/>
      <w:color w:val="2F5496" w:themeColor="accent1" w:themeShade="BF"/>
      <w:sz w:val="28"/>
      <w:szCs w:val="28"/>
    </w:rPr>
  </w:style>
  <w:style w:type="character" w:customStyle="1" w:styleId="50">
    <w:name w:val="标题 5 字符"/>
    <w:basedOn w:val="a0"/>
    <w:link w:val="5"/>
    <w:uiPriority w:val="9"/>
    <w:semiHidden/>
    <w:rsid w:val="00C11590"/>
    <w:rPr>
      <w:rFonts w:cstheme="majorBidi"/>
      <w:color w:val="2F5496" w:themeColor="accent1" w:themeShade="BF"/>
      <w:sz w:val="24"/>
    </w:rPr>
  </w:style>
  <w:style w:type="character" w:customStyle="1" w:styleId="60">
    <w:name w:val="标题 6 字符"/>
    <w:basedOn w:val="a0"/>
    <w:link w:val="6"/>
    <w:uiPriority w:val="9"/>
    <w:semiHidden/>
    <w:rsid w:val="00C11590"/>
    <w:rPr>
      <w:rFonts w:cstheme="majorBidi"/>
      <w:b/>
      <w:bCs/>
      <w:color w:val="2F5496" w:themeColor="accent1" w:themeShade="BF"/>
    </w:rPr>
  </w:style>
  <w:style w:type="character" w:customStyle="1" w:styleId="70">
    <w:name w:val="标题 7 字符"/>
    <w:basedOn w:val="a0"/>
    <w:link w:val="7"/>
    <w:uiPriority w:val="9"/>
    <w:semiHidden/>
    <w:rsid w:val="00C11590"/>
    <w:rPr>
      <w:rFonts w:cstheme="majorBidi"/>
      <w:b/>
      <w:bCs/>
      <w:color w:val="595959" w:themeColor="text1" w:themeTint="A6"/>
    </w:rPr>
  </w:style>
  <w:style w:type="character" w:customStyle="1" w:styleId="80">
    <w:name w:val="标题 8 字符"/>
    <w:basedOn w:val="a0"/>
    <w:link w:val="8"/>
    <w:uiPriority w:val="9"/>
    <w:semiHidden/>
    <w:rsid w:val="00C11590"/>
    <w:rPr>
      <w:rFonts w:cstheme="majorBidi"/>
      <w:color w:val="595959" w:themeColor="text1" w:themeTint="A6"/>
    </w:rPr>
  </w:style>
  <w:style w:type="character" w:customStyle="1" w:styleId="90">
    <w:name w:val="标题 9 字符"/>
    <w:basedOn w:val="a0"/>
    <w:link w:val="9"/>
    <w:uiPriority w:val="9"/>
    <w:semiHidden/>
    <w:rsid w:val="00C11590"/>
    <w:rPr>
      <w:rFonts w:eastAsiaTheme="majorEastAsia" w:cstheme="majorBidi"/>
      <w:color w:val="595959" w:themeColor="text1" w:themeTint="A6"/>
    </w:rPr>
  </w:style>
  <w:style w:type="paragraph" w:styleId="a3">
    <w:name w:val="Title"/>
    <w:basedOn w:val="a"/>
    <w:next w:val="a"/>
    <w:link w:val="a4"/>
    <w:uiPriority w:val="10"/>
    <w:qFormat/>
    <w:rsid w:val="00C1159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1159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1159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1159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11590"/>
    <w:pPr>
      <w:spacing w:before="160"/>
      <w:jc w:val="center"/>
    </w:pPr>
    <w:rPr>
      <w:i/>
      <w:iCs/>
      <w:color w:val="404040" w:themeColor="text1" w:themeTint="BF"/>
    </w:rPr>
  </w:style>
  <w:style w:type="character" w:customStyle="1" w:styleId="a8">
    <w:name w:val="引用 字符"/>
    <w:basedOn w:val="a0"/>
    <w:link w:val="a7"/>
    <w:uiPriority w:val="29"/>
    <w:rsid w:val="00C11590"/>
    <w:rPr>
      <w:i/>
      <w:iCs/>
      <w:color w:val="404040" w:themeColor="text1" w:themeTint="BF"/>
    </w:rPr>
  </w:style>
  <w:style w:type="paragraph" w:styleId="a9">
    <w:name w:val="List Paragraph"/>
    <w:basedOn w:val="a"/>
    <w:uiPriority w:val="34"/>
    <w:qFormat/>
    <w:rsid w:val="00C11590"/>
    <w:pPr>
      <w:ind w:left="720"/>
      <w:contextualSpacing/>
    </w:pPr>
  </w:style>
  <w:style w:type="character" w:styleId="aa">
    <w:name w:val="Intense Emphasis"/>
    <w:basedOn w:val="a0"/>
    <w:uiPriority w:val="21"/>
    <w:qFormat/>
    <w:rsid w:val="00C11590"/>
    <w:rPr>
      <w:i/>
      <w:iCs/>
      <w:color w:val="2F5496" w:themeColor="accent1" w:themeShade="BF"/>
    </w:rPr>
  </w:style>
  <w:style w:type="paragraph" w:styleId="ab">
    <w:name w:val="Intense Quote"/>
    <w:basedOn w:val="a"/>
    <w:next w:val="a"/>
    <w:link w:val="ac"/>
    <w:uiPriority w:val="30"/>
    <w:qFormat/>
    <w:rsid w:val="00C115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C11590"/>
    <w:rPr>
      <w:i/>
      <w:iCs/>
      <w:color w:val="2F5496" w:themeColor="accent1" w:themeShade="BF"/>
    </w:rPr>
  </w:style>
  <w:style w:type="character" w:styleId="ad">
    <w:name w:val="Intense Reference"/>
    <w:basedOn w:val="a0"/>
    <w:uiPriority w:val="32"/>
    <w:qFormat/>
    <w:rsid w:val="00C1159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123</Words>
  <Characters>707</Characters>
  <Application>Microsoft Office Word</Application>
  <DocSecurity>0</DocSecurity>
  <Lines>5</Lines>
  <Paragraphs>1</Paragraphs>
  <ScaleCrop>false</ScaleCrop>
  <Company/>
  <LinksUpToDate>false</LinksUpToDate>
  <CharactersWithSpaces>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辉端 梁</dc:creator>
  <cp:keywords/>
  <dc:description/>
  <cp:lastModifiedBy>辉端 梁</cp:lastModifiedBy>
  <cp:revision>1</cp:revision>
  <dcterms:created xsi:type="dcterms:W3CDTF">2025-01-15T09:04:00Z</dcterms:created>
  <dcterms:modified xsi:type="dcterms:W3CDTF">2025-01-15T09:10:00Z</dcterms:modified>
</cp:coreProperties>
</file>