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6C40C" w14:textId="534D9E09" w:rsidR="00307EEC" w:rsidRPr="00E7017F" w:rsidRDefault="00307EEC" w:rsidP="00E7017F">
      <w:pPr>
        <w:jc w:val="center"/>
        <w:rPr>
          <w:b/>
          <w:bCs/>
          <w:sz w:val="28"/>
          <w:szCs w:val="28"/>
        </w:rPr>
      </w:pPr>
      <w:r w:rsidRPr="00E7017F">
        <w:rPr>
          <w:rFonts w:hint="eastAsia"/>
          <w:b/>
          <w:bCs/>
          <w:sz w:val="28"/>
          <w:szCs w:val="28"/>
        </w:rPr>
        <w:t>评黄元威老师的耐久跑体育课</w:t>
      </w:r>
    </w:p>
    <w:p w14:paraId="5D193122" w14:textId="2154D4BD" w:rsidR="00307EEC" w:rsidRDefault="00307EEC" w:rsidP="00E7017F">
      <w:pPr>
        <w:ind w:firstLineChars="200" w:firstLine="440"/>
        <w:rPr>
          <w:rFonts w:hint="eastAsia"/>
        </w:rPr>
      </w:pPr>
      <w:r>
        <w:rPr>
          <w:rFonts w:hint="eastAsia"/>
        </w:rPr>
        <w:t>黄元威老师的耐久力体育课，犹如一场精心编排的运动乐章，以提升学生耐力素质为核心，在教学的各个维度都展现出卓越的设计与引导能力，为学生们打造了一个挑战自我、突破极限的体育学习空间。</w:t>
      </w:r>
    </w:p>
    <w:p w14:paraId="76AF4C9B" w14:textId="5EA000D2" w:rsidR="00307EEC" w:rsidRDefault="00307EEC" w:rsidP="00E7017F">
      <w:pPr>
        <w:ind w:firstLineChars="200" w:firstLine="440"/>
        <w:rPr>
          <w:rFonts w:hint="eastAsia"/>
        </w:rPr>
      </w:pPr>
      <w:r>
        <w:rPr>
          <w:rFonts w:hint="eastAsia"/>
        </w:rPr>
        <w:t>黄老师将本节课的教学目标清晰定位为：让学生掌握</w:t>
      </w:r>
      <w:proofErr w:type="gramStart"/>
      <w:r>
        <w:rPr>
          <w:rFonts w:hint="eastAsia"/>
        </w:rPr>
        <w:t>耐久力跑的</w:t>
      </w:r>
      <w:proofErr w:type="gramEnd"/>
      <w:r>
        <w:rPr>
          <w:rFonts w:hint="eastAsia"/>
        </w:rPr>
        <w:t>正确呼吸节奏、步伐技巧以及体能分配策略，显著提升学生的有氧耐力水平；同时，借助多样化的教学活动，培养学生</w:t>
      </w:r>
      <w:proofErr w:type="gramStart"/>
      <w:r>
        <w:rPr>
          <w:rFonts w:hint="eastAsia"/>
        </w:rPr>
        <w:t>坚韧不拔</w:t>
      </w:r>
      <w:proofErr w:type="gramEnd"/>
      <w:r>
        <w:rPr>
          <w:rFonts w:hint="eastAsia"/>
        </w:rPr>
        <w:t>的意志品质与勇于挑战自我的精神。从课堂效果来看，这些目标达成度极高。在课程结束时，多数学生能够熟练运用所学呼吸与跑步技巧，完成既定的耐力跑任务，且在面对体能极限时，展现出顽强的坚持精神，充分体现了体育学科在促进学生身体与心理双重发展上的独特价值。</w:t>
      </w:r>
    </w:p>
    <w:p w14:paraId="3C7B575E" w14:textId="36CD3FE2" w:rsidR="00307EEC" w:rsidRDefault="00307EEC" w:rsidP="00E7017F">
      <w:pPr>
        <w:ind w:firstLineChars="200" w:firstLine="440"/>
        <w:rPr>
          <w:rFonts w:hint="eastAsia"/>
        </w:rPr>
      </w:pPr>
      <w:r>
        <w:rPr>
          <w:rFonts w:hint="eastAsia"/>
        </w:rPr>
        <w:t>黄老师在教学过程中灵活运用多种教学方法，使课堂充满活力与吸引力。讲解示范法运用得恰到好处，清晰简洁的语言配合标准流畅的动作示范，让学生能够迅速理解并掌握</w:t>
      </w:r>
      <w:proofErr w:type="gramStart"/>
      <w:r>
        <w:rPr>
          <w:rFonts w:hint="eastAsia"/>
        </w:rPr>
        <w:t>耐久力跑的</w:t>
      </w:r>
      <w:proofErr w:type="gramEnd"/>
      <w:r>
        <w:rPr>
          <w:rFonts w:hint="eastAsia"/>
        </w:rPr>
        <w:t>技术要点。例如，在讲解呼吸节奏时，黄老师通过慢动作示范和生动的比喻，让学生轻松领悟到呼吸与步伐配合的奥秘。</w:t>
      </w:r>
    </w:p>
    <w:p w14:paraId="05A4AB84" w14:textId="62284AD7" w:rsidR="00307EEC" w:rsidRDefault="00307EEC" w:rsidP="00E7017F">
      <w:pPr>
        <w:ind w:firstLineChars="200" w:firstLine="440"/>
        <w:rPr>
          <w:rFonts w:hint="eastAsia"/>
        </w:rPr>
      </w:pPr>
      <w:r>
        <w:rPr>
          <w:rFonts w:hint="eastAsia"/>
        </w:rPr>
        <w:t>为使这堂</w:t>
      </w:r>
      <w:proofErr w:type="gramStart"/>
      <w:r>
        <w:rPr>
          <w:rFonts w:hint="eastAsia"/>
        </w:rPr>
        <w:t>课更加</w:t>
      </w:r>
      <w:proofErr w:type="gramEnd"/>
      <w:r>
        <w:rPr>
          <w:rFonts w:hint="eastAsia"/>
        </w:rPr>
        <w:t>完美，可在以下方面进行优化。一是进一步强化个性化教学，关注学生个体体能差异，对于耐力基础较弱的学生，提供更为细致的指导与针对性的训练方案，帮助他们逐步跟上班级整体进度。二是在课程中增加一些关于运动生理知识的讲解，如耐力训练对身体机能的影响、如何在训练后进行有效的恢复等，让学生不仅知其然，更知其所以然，培养学生科学运动的意识。</w:t>
      </w:r>
    </w:p>
    <w:p w14:paraId="24E95BBF" w14:textId="19548E71" w:rsidR="00307EEC" w:rsidRDefault="00307EEC" w:rsidP="00E7017F">
      <w:pPr>
        <w:ind w:firstLineChars="200" w:firstLine="440"/>
        <w:rPr>
          <w:rFonts w:hint="eastAsia"/>
        </w:rPr>
      </w:pPr>
      <w:r>
        <w:rPr>
          <w:rFonts w:hint="eastAsia"/>
        </w:rPr>
        <w:t>黄元威老师的这堂耐久力体育课，是体育教学的优秀范例。它以扎实的专业知识、精心的教学设计和出色的课堂把控，为学生们带来了一次充实而有意义的体育学习体验，有力地促进了学生身体素质与心理素质的协同发展。期待黄老师在未来的教学中，继续绽放光彩，为学生带来更多精彩的体育课堂</w:t>
      </w:r>
    </w:p>
    <w:sectPr w:rsidR="00307E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EEC"/>
    <w:rsid w:val="00307EEC"/>
    <w:rsid w:val="005A790E"/>
    <w:rsid w:val="008879CA"/>
    <w:rsid w:val="00E70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CD746"/>
  <w15:chartTrackingRefBased/>
  <w15:docId w15:val="{6EDDBBB2-58C3-4EB5-A6BA-247E8D97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07EE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7E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7EE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7EEC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7EEC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7EEC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7EEC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7EEC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7EEC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07EE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07E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07E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07EE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07EEC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07EE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07EE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07EE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07EE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07EE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07E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07EE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07EE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07E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07EE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07EE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07EE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07E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07EE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07E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辉端 梁</dc:creator>
  <cp:keywords/>
  <dc:description/>
  <cp:lastModifiedBy>辉端 梁</cp:lastModifiedBy>
  <cp:revision>1</cp:revision>
  <dcterms:created xsi:type="dcterms:W3CDTF">2025-01-15T09:09:00Z</dcterms:created>
  <dcterms:modified xsi:type="dcterms:W3CDTF">2025-01-15T09:31:00Z</dcterms:modified>
</cp:coreProperties>
</file>