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楷体_GB2312"/>
          <w:b w:val="0"/>
          <w:bCs w:val="0"/>
          <w:sz w:val="28"/>
          <w:szCs w:val="28"/>
          <w:lang w:val="en-US" w:eastAsia="zh-CN"/>
        </w:rPr>
      </w:pPr>
      <w:bookmarkStart w:id="0" w:name="_Toc4623"/>
      <w:bookmarkStart w:id="1" w:name="_Toc25514947"/>
      <w:bookmarkStart w:id="2" w:name="_Toc25514949"/>
      <w:bookmarkStart w:id="3" w:name="_Toc30115"/>
      <w:bookmarkStart w:id="4" w:name="_Toc21753"/>
      <w:r>
        <w:rPr>
          <w:rFonts w:hint="eastAsia" w:ascii="Times New Roman" w:hAnsi="Times New Roman" w:eastAsia="楷体_GB2312"/>
          <w:b w:val="0"/>
          <w:bCs w:val="0"/>
          <w:sz w:val="28"/>
          <w:szCs w:val="28"/>
          <w:lang w:val="en-US" w:eastAsia="zh-CN"/>
        </w:rPr>
        <w:t xml:space="preserve">人教部编版七年级上册第一单元 史前时期：原始社会与中华文明的起源 </w:t>
      </w:r>
    </w:p>
    <w:tbl>
      <w:tblPr>
        <w:tblStyle w:val="6"/>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078"/>
        <w:gridCol w:w="1436"/>
        <w:gridCol w:w="1368"/>
        <w:gridCol w:w="1355"/>
        <w:gridCol w:w="1425"/>
        <w:gridCol w:w="1355"/>
        <w:gridCol w:w="1095"/>
      </w:tblGrid>
      <w:tr>
        <w:trPr>
          <w:cantSplit/>
          <w:trHeight w:val="713"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科目</w:t>
            </w:r>
          </w:p>
        </w:tc>
        <w:tc>
          <w:tcPr>
            <w:tcW w:w="50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历史</w:t>
            </w:r>
          </w:p>
        </w:tc>
        <w:tc>
          <w:tcPr>
            <w:tcW w:w="674"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年级</w:t>
            </w:r>
          </w:p>
        </w:tc>
        <w:tc>
          <w:tcPr>
            <w:tcW w:w="64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七年级</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课型</w:t>
            </w:r>
          </w:p>
        </w:tc>
        <w:tc>
          <w:tcPr>
            <w:tcW w:w="668"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新授</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授课人</w:t>
            </w:r>
          </w:p>
        </w:tc>
        <w:tc>
          <w:tcPr>
            <w:tcW w:w="514" w:type="pct"/>
            <w:shd w:val="clear" w:color="auto" w:fill="auto"/>
            <w:vAlign w:val="center"/>
          </w:tcPr>
          <w:p>
            <w:pPr>
              <w:pStyle w:val="2"/>
              <w:jc w:val="center"/>
              <w:rPr>
                <w:rFonts w:hint="eastAsia" w:ascii="Times New Roman" w:hAnsi="Times New Roman" w:eastAsia="楷体_GB2312"/>
                <w:b w:val="0"/>
                <w:bCs w:val="0"/>
                <w:szCs w:val="21"/>
                <w:lang w:val="en-US" w:eastAsia="zh-CN"/>
              </w:rPr>
            </w:pPr>
          </w:p>
        </w:tc>
      </w:tr>
      <w:tr>
        <w:trPr>
          <w:cantSplit/>
          <w:trHeight w:val="684"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课题</w:t>
            </w:r>
          </w:p>
        </w:tc>
        <w:tc>
          <w:tcPr>
            <w:tcW w:w="3127" w:type="pct"/>
            <w:gridSpan w:val="5"/>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第3课  中华文明的起源与形成</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课时</w:t>
            </w:r>
          </w:p>
        </w:tc>
        <w:tc>
          <w:tcPr>
            <w:tcW w:w="514"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1</w:t>
            </w:r>
          </w:p>
        </w:tc>
      </w:tr>
      <w:tr>
        <w:trPr>
          <w:cantSplit/>
          <w:trHeight w:val="2905" w:hRule="atLeast"/>
          <w:jc w:val="center"/>
        </w:trPr>
        <w:tc>
          <w:tcPr>
            <w:tcW w:w="722" w:type="pct"/>
            <w:shd w:val="clear" w:color="auto" w:fill="auto"/>
            <w:vAlign w:val="center"/>
          </w:tcPr>
          <w:p>
            <w:pPr>
              <w:pStyle w:val="2"/>
              <w:jc w:val="both"/>
              <w:rPr>
                <w:rFonts w:hint="default" w:ascii="Times New Roman" w:hAnsi="Times New Roman" w:eastAsia="楷体_GB2312"/>
                <w:b w:val="0"/>
                <w:bCs w:val="0"/>
                <w:color w:val="4874CB"/>
                <w:szCs w:val="21"/>
                <w:lang w:val="en-US" w:eastAsia="zh-CN"/>
              </w:rPr>
            </w:pPr>
            <w:r>
              <w:rPr>
                <w:rFonts w:hint="eastAsia" w:ascii="Times New Roman" w:hAnsi="Times New Roman" w:eastAsia="楷体_GB2312"/>
                <w:b w:val="0"/>
                <w:bCs w:val="0"/>
                <w:color w:val="000000"/>
                <w:szCs w:val="21"/>
                <w:lang w:val="en-US" w:eastAsia="zh-CN"/>
              </w:rPr>
              <w:t>一、教材分析</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color w:val="000000"/>
                <w:szCs w:val="21"/>
                <w:lang w:val="en-US" w:eastAsia="zh-CN"/>
              </w:rPr>
            </w:pPr>
            <w:r>
              <w:rPr>
                <w:rFonts w:hint="eastAsia" w:ascii="Times New Roman" w:hAnsi="Times New Roman" w:eastAsia="楷体_GB2312"/>
                <w:b w:val="0"/>
                <w:bCs w:val="0"/>
                <w:color w:val="000000"/>
                <w:szCs w:val="21"/>
                <w:lang w:val="en-US" w:eastAsia="zh-CN"/>
              </w:rPr>
              <w:t>本节课是第一单元《原始社会与中华文明的起源》的第3课，在教材位置上上承前两课远古人类、原始农业的相关知识，下启第二单元夏商周时期，无论在内容上还是朝序上都起到过渡作用。在距今五六千年时，一些部落逐渐形成联盟，并推举部落联盟首领，我们所说的中华民族的人文初祖炎帝和黄帝正是这一时期的代表人物。良渚遗址、陶寺遗址的发现也证明了中华文明拥有5000多年的历史。通过遗址的挖掘、文物的出土以及考古学家的发现都能够说明中华文明具有多元一体的特征。</w:t>
            </w:r>
          </w:p>
        </w:tc>
      </w:tr>
      <w:tr>
        <w:trPr>
          <w:cantSplit/>
          <w:trHeight w:val="2519" w:hRule="atLeast"/>
          <w:jc w:val="center"/>
        </w:trPr>
        <w:tc>
          <w:tcPr>
            <w:tcW w:w="722" w:type="pct"/>
            <w:shd w:val="clear" w:color="auto" w:fill="auto"/>
            <w:vAlign w:val="center"/>
          </w:tcPr>
          <w:p>
            <w:pPr>
              <w:pStyle w:val="2"/>
              <w:jc w:val="both"/>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二、学情分析</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七年级学生先前学习了远古人类和原始农业等知识，对原始社会有了初步了解，这为本节课学习中华文明的起源打下良好基础。不过，七年级学生对于中华文明的起源不甚了解，多数学生只知道炎帝黄帝是中华民族的人文初祖，对于当时的具体历史不够清楚，不能区分神话传说和真实历史之间的区别，这些都需要教师逐步引导，通过大量的图片和文字材料等资源，帮助学生学习本课，注重培养学生阅读历史地图，从文物中获取信息的能力。</w:t>
            </w:r>
            <w:bookmarkStart w:id="5" w:name="_GoBack"/>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745" w:hRule="atLeast"/>
          <w:jc w:val="center"/>
        </w:trPr>
        <w:tc>
          <w:tcPr>
            <w:tcW w:w="722" w:type="pct"/>
            <w:vMerge w:val="restart"/>
            <w:shd w:val="clear" w:color="auto" w:fill="auto"/>
            <w:vAlign w:val="center"/>
          </w:tcPr>
          <w:p>
            <w:pPr>
              <w:pStyle w:val="2"/>
              <w:jc w:val="center"/>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三、教学目标</w:t>
            </w:r>
          </w:p>
          <w:p>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63" w:afterLines="20" w:line="240" w:lineRule="auto"/>
              <w:ind w:firstLine="480" w:firstLineChars="200"/>
              <w:jc w:val="left"/>
              <w:textAlignment w:val="auto"/>
              <w:rPr>
                <w:rFonts w:hint="default" w:ascii="Times New Roman" w:hAnsi="Times New Roman" w:eastAsia="楷体_GB2312"/>
                <w:b w:val="0"/>
                <w:bCs w:val="0"/>
                <w:szCs w:val="21"/>
                <w:lang w:val="en-US" w:eastAsia="zh-CN"/>
              </w:rPr>
            </w:pP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课标要求：</w:t>
            </w:r>
          </w:p>
          <w:p>
            <w:pPr>
              <w:pStyle w:val="2"/>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知道良渚古城、陶寺都城等考古发现，了解中华文明有5000多年的历史，认识中华文明的起源、形成和发展具有多元一体的特征。</w:t>
            </w:r>
          </w:p>
        </w:tc>
      </w:tr>
      <w:tr>
        <w:trPr>
          <w:cantSplit/>
          <w:trHeight w:val="2905" w:hRule="atLeast"/>
          <w:jc w:val="center"/>
        </w:trPr>
        <w:tc>
          <w:tcPr>
            <w:tcW w:w="722" w:type="pct"/>
            <w:vMerge w:val="continue"/>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63" w:afterLines="20" w:line="240" w:lineRule="auto"/>
              <w:ind w:firstLine="480" w:firstLineChars="200"/>
              <w:jc w:val="left"/>
              <w:textAlignment w:val="auto"/>
            </w:pP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300" w:lineRule="auto"/>
              <w:jc w:val="both"/>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学习目标：</w:t>
            </w:r>
          </w:p>
          <w:p>
            <w:pPr>
              <w:pStyle w:val="2"/>
              <w:keepNext w:val="0"/>
              <w:keepLines w:val="0"/>
              <w:pageBreakBefore w:val="0"/>
              <w:widowControl w:val="0"/>
              <w:numPr>
                <w:numId w:val="0"/>
              </w:numPr>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color w:val="FF0000"/>
                <w:szCs w:val="21"/>
                <w:lang w:val="en-US" w:eastAsia="zh-CN"/>
              </w:rPr>
            </w:pPr>
            <w:r>
              <w:rPr>
                <w:rFonts w:hint="eastAsia" w:ascii="Times New Roman" w:hAnsi="Times New Roman" w:eastAsia="楷体_GB2312"/>
                <w:b w:val="0"/>
                <w:bCs w:val="0"/>
                <w:szCs w:val="21"/>
                <w:lang w:val="en-US" w:eastAsia="zh-CN"/>
              </w:rPr>
              <w:t>1.</w:t>
            </w:r>
            <w:r>
              <w:rPr>
                <w:rFonts w:hint="default" w:ascii="Times New Roman" w:hAnsi="Times New Roman" w:eastAsia="楷体_GB2312"/>
                <w:b w:val="0"/>
                <w:bCs w:val="0"/>
                <w:szCs w:val="21"/>
                <w:lang w:val="en-US" w:eastAsia="zh-CN"/>
              </w:rPr>
              <w:t>知道良渚古城与陶寺都城，了解炎黄联盟的形成</w:t>
            </w:r>
            <w:r>
              <w:rPr>
                <w:rFonts w:hint="eastAsia" w:ascii="Times New Roman" w:hAnsi="Times New Roman" w:eastAsia="楷体_GB2312"/>
                <w:b w:val="0"/>
                <w:bCs w:val="0"/>
                <w:szCs w:val="21"/>
                <w:lang w:val="en-US" w:eastAsia="zh-CN"/>
              </w:rPr>
              <w:t>、</w:t>
            </w:r>
            <w:r>
              <w:rPr>
                <w:rFonts w:hint="default" w:ascii="Times New Roman" w:hAnsi="Times New Roman" w:eastAsia="楷体_GB2312"/>
                <w:b w:val="0"/>
                <w:bCs w:val="0"/>
                <w:szCs w:val="21"/>
                <w:lang w:val="en-US" w:eastAsia="zh-CN"/>
              </w:rPr>
              <w:t>逐鹿之战，尧、舜、禹的禅让的概况。</w:t>
            </w:r>
            <w:r>
              <w:rPr>
                <w:rFonts w:hint="default" w:ascii="Times New Roman" w:hAnsi="Times New Roman" w:eastAsia="楷体_GB2312"/>
                <w:b w:val="0"/>
                <w:bCs w:val="0"/>
                <w:color w:val="FF0000"/>
                <w:szCs w:val="21"/>
                <w:lang w:val="en-US" w:eastAsia="zh-CN"/>
              </w:rPr>
              <w:t>(时空观念</w:t>
            </w:r>
            <w:r>
              <w:rPr>
                <w:rFonts w:hint="eastAsia" w:ascii="Times New Roman" w:hAnsi="Times New Roman" w:eastAsia="楷体_GB2312"/>
                <w:b w:val="0"/>
                <w:bCs w:val="0"/>
                <w:color w:val="FF0000"/>
                <w:szCs w:val="21"/>
                <w:lang w:val="en-US" w:eastAsia="zh-CN"/>
              </w:rPr>
              <w:t>、</w:t>
            </w:r>
            <w:r>
              <w:rPr>
                <w:rFonts w:hint="default" w:ascii="Times New Roman" w:hAnsi="Times New Roman" w:eastAsia="楷体_GB2312"/>
                <w:b w:val="0"/>
                <w:bCs w:val="0"/>
                <w:color w:val="FF0000"/>
                <w:szCs w:val="21"/>
                <w:lang w:val="en-US" w:eastAsia="zh-CN"/>
              </w:rPr>
              <w:t>史料实证)</w:t>
            </w:r>
          </w:p>
          <w:p>
            <w:pPr>
              <w:pStyle w:val="2"/>
              <w:keepNext w:val="0"/>
              <w:keepLines w:val="0"/>
              <w:pageBreakBefore w:val="0"/>
              <w:widowControl w:val="0"/>
              <w:numPr>
                <w:numId w:val="0"/>
              </w:numPr>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color w:val="FF0000"/>
                <w:szCs w:val="21"/>
                <w:lang w:val="en-US" w:eastAsia="zh-CN"/>
              </w:rPr>
            </w:pPr>
            <w:r>
              <w:rPr>
                <w:rFonts w:hint="default" w:ascii="Times New Roman" w:hAnsi="Times New Roman" w:eastAsia="楷体_GB2312"/>
                <w:b w:val="0"/>
                <w:bCs w:val="0"/>
                <w:szCs w:val="21"/>
                <w:lang w:val="en-US" w:eastAsia="zh-CN"/>
              </w:rPr>
              <w:t>2.掌握良渚古城与陶寺都城发现的意义</w:t>
            </w:r>
            <w:r>
              <w:rPr>
                <w:rFonts w:hint="eastAsia" w:ascii="Times New Roman" w:hAnsi="Times New Roman" w:eastAsia="楷体_GB2312"/>
                <w:b w:val="0"/>
                <w:bCs w:val="0"/>
                <w:szCs w:val="21"/>
                <w:lang w:val="en-US" w:eastAsia="zh-CN"/>
              </w:rPr>
              <w:t>；</w:t>
            </w:r>
            <w:r>
              <w:rPr>
                <w:rFonts w:hint="default" w:ascii="Times New Roman" w:hAnsi="Times New Roman" w:eastAsia="楷体_GB2312"/>
                <w:b w:val="0"/>
                <w:bCs w:val="0"/>
                <w:szCs w:val="21"/>
                <w:lang w:val="en-US" w:eastAsia="zh-CN"/>
              </w:rPr>
              <w:t>知道炎帝</w:t>
            </w:r>
            <w:r>
              <w:rPr>
                <w:rFonts w:hint="eastAsia" w:ascii="Times New Roman" w:hAnsi="Times New Roman" w:eastAsia="楷体_GB2312"/>
                <w:b w:val="0"/>
                <w:bCs w:val="0"/>
                <w:szCs w:val="21"/>
                <w:lang w:val="en-US" w:eastAsia="zh-CN"/>
              </w:rPr>
              <w:t>、</w:t>
            </w:r>
            <w:r>
              <w:rPr>
                <w:rFonts w:hint="default" w:ascii="Times New Roman" w:hAnsi="Times New Roman" w:eastAsia="楷体_GB2312"/>
                <w:b w:val="0"/>
                <w:bCs w:val="0"/>
                <w:szCs w:val="21"/>
                <w:lang w:val="en-US" w:eastAsia="zh-CN"/>
              </w:rPr>
              <w:t>黄帝在华夏族的形成过程中的作用，对中华文明的贡献</w:t>
            </w:r>
            <w:r>
              <w:rPr>
                <w:rFonts w:hint="eastAsia" w:ascii="Times New Roman" w:hAnsi="Times New Roman" w:eastAsia="楷体_GB2312"/>
                <w:b w:val="0"/>
                <w:bCs w:val="0"/>
                <w:szCs w:val="21"/>
                <w:lang w:val="en-US" w:eastAsia="zh-CN"/>
              </w:rPr>
              <w:t>；</w:t>
            </w:r>
            <w:r>
              <w:rPr>
                <w:rFonts w:hint="default" w:ascii="Times New Roman" w:hAnsi="Times New Roman" w:eastAsia="楷体_GB2312"/>
                <w:b w:val="0"/>
                <w:bCs w:val="0"/>
                <w:szCs w:val="21"/>
                <w:lang w:val="en-US" w:eastAsia="zh-CN"/>
              </w:rPr>
              <w:t>区分神话传说与历史史实之间的区别。</w:t>
            </w:r>
            <w:r>
              <w:rPr>
                <w:rFonts w:hint="default" w:ascii="Times New Roman" w:hAnsi="Times New Roman" w:eastAsia="楷体_GB2312"/>
                <w:b w:val="0"/>
                <w:bCs w:val="0"/>
                <w:color w:val="FF0000"/>
                <w:szCs w:val="21"/>
                <w:lang w:val="en-US" w:eastAsia="zh-CN"/>
              </w:rPr>
              <w:t>(唯物史观、史料实证)</w:t>
            </w:r>
          </w:p>
          <w:p>
            <w:pPr>
              <w:pStyle w:val="2"/>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楷体_GB2312"/>
                <w:b w:val="0"/>
                <w:bCs w:val="0"/>
                <w:szCs w:val="21"/>
                <w:lang w:val="en-US" w:eastAsia="zh-CN"/>
              </w:rPr>
            </w:pPr>
            <w:r>
              <w:rPr>
                <w:rFonts w:hint="default" w:ascii="Times New Roman" w:hAnsi="Times New Roman" w:eastAsia="楷体_GB2312"/>
                <w:b w:val="0"/>
                <w:bCs w:val="0"/>
                <w:szCs w:val="21"/>
                <w:lang w:val="en-US" w:eastAsia="zh-CN"/>
              </w:rPr>
              <w:t>3.认识先祖对人类文明的发展所作的贡献，体验作为炎黄子孙的骄傲和自豪</w:t>
            </w:r>
            <w:r>
              <w:rPr>
                <w:rFonts w:hint="eastAsia" w:ascii="Times New Roman" w:hAnsi="Times New Roman" w:eastAsia="楷体_GB2312"/>
                <w:b w:val="0"/>
                <w:bCs w:val="0"/>
                <w:szCs w:val="21"/>
                <w:lang w:val="en-US" w:eastAsia="zh-CN"/>
              </w:rPr>
              <w:t>；</w:t>
            </w:r>
            <w:r>
              <w:rPr>
                <w:rFonts w:hint="default" w:ascii="Times New Roman" w:hAnsi="Times New Roman" w:eastAsia="楷体_GB2312"/>
                <w:b w:val="0"/>
                <w:bCs w:val="0"/>
                <w:szCs w:val="21"/>
                <w:lang w:val="en-US" w:eastAsia="zh-CN"/>
              </w:rPr>
              <w:t>大禹的创新、奉献精神。</w:t>
            </w:r>
            <w:r>
              <w:rPr>
                <w:rFonts w:hint="default" w:ascii="Times New Roman" w:hAnsi="Times New Roman" w:eastAsia="楷体_GB2312"/>
                <w:b w:val="0"/>
                <w:bCs w:val="0"/>
                <w:color w:val="FF0000"/>
                <w:szCs w:val="21"/>
                <w:lang w:val="en-US" w:eastAsia="zh-CN"/>
              </w:rPr>
              <w:t>(唯物史观、家国情怀)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6"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四、教学重点</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ind w:firstLine="480" w:firstLineChars="200"/>
              <w:jc w:val="both"/>
              <w:textAlignment w:val="auto"/>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早期国家的出现及典型代表、中华文明起源、部落联盟等史实。</w:t>
            </w:r>
          </w:p>
        </w:tc>
      </w:tr>
      <w:tr>
        <w:trPr>
          <w:cantSplit/>
          <w:trHeight w:val="636" w:hRule="atLeast"/>
          <w:jc w:val="center"/>
        </w:trPr>
        <w:tc>
          <w:tcPr>
            <w:tcW w:w="722" w:type="pct"/>
            <w:shd w:val="clear" w:color="auto" w:fill="auto"/>
            <w:vAlign w:val="center"/>
          </w:tcPr>
          <w:p>
            <w:pPr>
              <w:pStyle w:val="2"/>
              <w:jc w:val="center"/>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五、教学难点</w:t>
            </w:r>
          </w:p>
        </w:tc>
        <w:tc>
          <w:tcPr>
            <w:tcW w:w="4277" w:type="pct"/>
            <w:gridSpan w:val="7"/>
            <w:shd w:val="clear" w:color="auto" w:fill="auto"/>
            <w:vAlign w:val="center"/>
          </w:tcPr>
          <w:p>
            <w:pPr>
              <w:pStyle w:val="2"/>
              <w:ind w:firstLine="480" w:firstLineChars="200"/>
              <w:jc w:val="both"/>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中华文明的起源、形成发展的多元一体特征，神话传说和真实历史的关系。</w:t>
            </w:r>
          </w:p>
        </w:tc>
      </w:tr>
      <w:tr>
        <w:trPr>
          <w:cantSplit/>
          <w:trHeight w:val="702"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六、教学方法</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ind w:firstLine="480" w:firstLineChars="200"/>
              <w:jc w:val="both"/>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讲授法、问答法、板书法、任务驱动法、多媒体教学法。</w:t>
            </w:r>
          </w:p>
        </w:tc>
      </w:tr>
      <w:tr>
        <w:trPr>
          <w:cantSplit/>
          <w:trHeight w:val="670" w:hRule="atLeast"/>
          <w:jc w:val="center"/>
        </w:trPr>
        <w:tc>
          <w:tcPr>
            <w:tcW w:w="722" w:type="pct"/>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jc w:val="center"/>
              <w:textAlignment w:val="auto"/>
              <w:rPr>
                <w:rFonts w:hint="eastAsia" w:eastAsia="宋体"/>
                <w:lang w:val="en-US" w:eastAsia="zh-CN"/>
              </w:rPr>
            </w:pPr>
            <w:r>
              <w:rPr>
                <w:rFonts w:hint="eastAsia" w:ascii="Times New Roman" w:hAnsi="Times New Roman" w:eastAsia="楷体_GB2312"/>
                <w:b w:val="0"/>
                <w:bCs w:val="0"/>
                <w:szCs w:val="21"/>
                <w:lang w:val="en-US" w:eastAsia="zh-CN"/>
              </w:rPr>
              <w:t>七、学习方法</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ind w:firstLine="480" w:firstLineChars="200"/>
              <w:jc w:val="both"/>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讨论法、合作探究、自主学习、材料研读。</w:t>
            </w:r>
          </w:p>
        </w:tc>
      </w:tr>
      <w:bookmarkEnd w:id="0"/>
      <w:bookmarkEnd w:id="1"/>
      <w:bookmarkEnd w:id="2"/>
      <w:bookmarkEnd w:id="3"/>
      <w:bookmarkEnd w:id="4"/>
    </w:tbl>
    <w:p>
      <w:pPr>
        <w:pStyle w:val="2"/>
      </w:pPr>
    </w:p>
    <w:tbl>
      <w:tblPr>
        <w:tblStyle w:val="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
        <w:gridCol w:w="3036"/>
        <w:gridCol w:w="162"/>
        <w:gridCol w:w="3549"/>
        <w:gridCol w:w="2363"/>
      </w:tblGrid>
      <w:tr>
        <w:trPr>
          <w:cantSplit/>
          <w:trHeight w:val="567" w:hRule="atLeast"/>
          <w:jc w:val="center"/>
        </w:trPr>
        <w:tc>
          <w:tcPr>
            <w:tcW w:w="735" w:type="pct"/>
            <w:shd w:val="clear" w:color="auto" w:fill="auto"/>
            <w:vAlign w:val="center"/>
          </w:tcPr>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八、教学过程</w:t>
            </w:r>
          </w:p>
        </w:tc>
        <w:tc>
          <w:tcPr>
            <w:tcW w:w="1497" w:type="pct"/>
            <w:gridSpan w:val="2"/>
            <w:shd w:val="clear" w:color="auto" w:fill="auto"/>
            <w:vAlign w:val="center"/>
          </w:tcPr>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教师活动</w:t>
            </w:r>
          </w:p>
        </w:tc>
        <w:tc>
          <w:tcPr>
            <w:tcW w:w="1661" w:type="pct"/>
            <w:shd w:val="clear" w:color="auto" w:fill="auto"/>
            <w:vAlign w:val="center"/>
          </w:tcPr>
          <w:p>
            <w:pPr>
              <w:jc w:val="center"/>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学生活动</w:t>
            </w:r>
          </w:p>
        </w:tc>
        <w:tc>
          <w:tcPr>
            <w:tcW w:w="1106" w:type="pct"/>
            <w:shd w:val="clear" w:color="auto" w:fill="auto"/>
            <w:vAlign w:val="center"/>
          </w:tcPr>
          <w:p>
            <w:pPr>
              <w:jc w:val="center"/>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设计意图</w:t>
            </w:r>
          </w:p>
        </w:tc>
      </w:tr>
      <w:tr>
        <w:trPr>
          <w:cantSplit/>
          <w:trHeight w:val="1622" w:hRule="atLeast"/>
          <w:jc w:val="center"/>
        </w:trPr>
        <w:tc>
          <w:tcPr>
            <w:tcW w:w="735" w:type="pct"/>
            <w:shd w:val="clear" w:color="auto" w:fill="FFFFFF"/>
            <w:vAlign w:val="center"/>
          </w:tcPr>
          <w:p>
            <w:pPr>
              <w:pStyle w:val="2"/>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（一）</w:t>
            </w:r>
          </w:p>
          <w:p>
            <w:pPr>
              <w:pStyle w:val="2"/>
              <w:jc w:val="center"/>
              <w:rPr>
                <w:rFonts w:hint="default"/>
                <w:lang w:val="en-US" w:eastAsia="zh-CN"/>
              </w:rPr>
            </w:pPr>
            <w:r>
              <w:rPr>
                <w:rFonts w:hint="eastAsia" w:ascii="Times New Roman" w:hAnsi="Times New Roman" w:eastAsia="楷体_GB2312"/>
                <w:b w:val="0"/>
                <w:bCs w:val="0"/>
                <w:sz w:val="24"/>
                <w:szCs w:val="24"/>
                <w:lang w:val="en-US" w:eastAsia="zh-CN"/>
              </w:rPr>
              <w:t>新课导入</w:t>
            </w:r>
          </w:p>
        </w:tc>
        <w:tc>
          <w:tcPr>
            <w:tcW w:w="1497" w:type="pct"/>
            <w:gridSpan w:val="2"/>
            <w:shd w:val="clear" w:color="auto" w:fill="FFFFFF"/>
            <w:vAlign w:val="center"/>
          </w:tcPr>
          <w:p>
            <w:pPr>
              <w:keepNext w:val="0"/>
              <w:keepLines w:val="0"/>
              <w:widowControl/>
              <w:suppressLineNumbers w:val="0"/>
              <w:jc w:val="both"/>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kern w:val="2"/>
                <w:sz w:val="24"/>
                <w:szCs w:val="24"/>
                <w:lang w:val="en-US" w:eastAsia="zh-CN" w:bidi="ar-SA"/>
              </w:rPr>
              <w:t>炎、黄二帝被称为中华民族的人文初祖。考古发现证实中华文明有着5000多年的历史。中华文明的起源、形成及其特点是怎么样的？古老的传说中，有炎帝、黄帝、尧、舜、禹的故事，这些传说又反映了什么样的历史？让我们共同学习第三课，探寻中华文明的起源与形成。</w:t>
            </w:r>
          </w:p>
        </w:tc>
        <w:tc>
          <w:tcPr>
            <w:tcW w:w="1661" w:type="pct"/>
            <w:shd w:val="clear" w:color="auto" w:fill="FFFFFF"/>
            <w:vAlign w:val="center"/>
          </w:tcPr>
          <w:p>
            <w:pPr>
              <w:keepNext w:val="0"/>
              <w:keepLines w:val="0"/>
              <w:widowControl/>
              <w:suppressLineNumbers w:val="0"/>
              <w:jc w:val="both"/>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kern w:val="2"/>
                <w:sz w:val="24"/>
                <w:szCs w:val="24"/>
                <w:lang w:val="en-US" w:eastAsia="zh-CN" w:bidi="ar-SA"/>
              </w:rPr>
              <w:t>知道炎帝黄帝是中华民族的人文初祖，了解考古发现，思考脑海中有关炎帝、黄帝、尧、舜、禹的故事。</w:t>
            </w:r>
          </w:p>
        </w:tc>
        <w:tc>
          <w:tcPr>
            <w:tcW w:w="1106" w:type="pct"/>
            <w:shd w:val="clear" w:color="auto" w:fill="FFFFFF"/>
            <w:vAlign w:val="center"/>
          </w:tcPr>
          <w:p>
            <w:pPr>
              <w:keepNext w:val="0"/>
              <w:keepLines w:val="0"/>
              <w:widowControl/>
              <w:suppressLineNumbers w:val="0"/>
              <w:jc w:val="both"/>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kern w:val="2"/>
                <w:sz w:val="24"/>
                <w:szCs w:val="24"/>
                <w:lang w:val="en-US" w:eastAsia="zh-CN" w:bidi="ar-SA"/>
              </w:rPr>
              <w:t>设问导入，激发学习兴趣。</w:t>
            </w:r>
          </w:p>
        </w:tc>
      </w:tr>
      <w:tr>
        <w:trPr>
          <w:cantSplit/>
          <w:trHeight w:val="614" w:hRule="atLeast"/>
          <w:jc w:val="center"/>
        </w:trPr>
        <w:tc>
          <w:tcPr>
            <w:tcW w:w="735" w:type="pct"/>
            <w:vMerge w:val="restart"/>
            <w:shd w:val="clear" w:color="auto" w:fill="FFFFFF"/>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（二）</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新课讲授</w:t>
            </w:r>
          </w:p>
        </w:tc>
        <w:tc>
          <w:tcPr>
            <w:tcW w:w="4264" w:type="pct"/>
            <w:gridSpan w:val="4"/>
            <w:shd w:val="clear" w:color="auto" w:fill="FFFFFF"/>
            <w:vAlign w:val="center"/>
          </w:tcPr>
          <w:p>
            <w:pPr>
              <w:pStyle w:val="2"/>
              <w:numPr>
                <w:ilvl w:val="0"/>
                <w:numId w:val="0"/>
              </w:numPr>
              <w:jc w:val="center"/>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b/>
                <w:bCs/>
                <w:kern w:val="2"/>
                <w:sz w:val="24"/>
                <w:szCs w:val="24"/>
                <w:lang w:val="en-US" w:eastAsia="zh-CN" w:bidi="ar-SA"/>
              </w:rPr>
              <w:t>壹·早期国家和文明起源</w:t>
            </w:r>
          </w:p>
        </w:tc>
      </w:tr>
      <w:tr>
        <w:trPr>
          <w:cantSplit/>
          <w:trHeight w:val="90" w:hRule="atLeast"/>
          <w:jc w:val="center"/>
        </w:trPr>
        <w:tc>
          <w:tcPr>
            <w:tcW w:w="735" w:type="pct"/>
            <w:vMerge w:val="continue"/>
            <w:tcBorders/>
            <w:shd w:val="clear" w:color="auto" w:fill="FFFFFF"/>
            <w:vAlign w:val="center"/>
          </w:tcPr>
          <w:p>
            <w:pPr>
              <w:pStyle w:val="2"/>
              <w:keepNext w:val="0"/>
              <w:keepLines w:val="0"/>
              <w:pageBreakBefore w:val="0"/>
              <w:widowControl w:val="0"/>
              <w:shd w:val="clear"/>
              <w:kinsoku/>
              <w:wordWrap/>
              <w:overflowPunct/>
              <w:topLinePunct w:val="0"/>
              <w:autoSpaceDE/>
              <w:autoSpaceDN/>
              <w:bidi w:val="0"/>
              <w:adjustRightInd/>
              <w:snapToGrid/>
              <w:jc w:val="left"/>
              <w:textAlignment w:val="auto"/>
            </w:pPr>
          </w:p>
        </w:tc>
        <w:tc>
          <w:tcPr>
            <w:tcW w:w="1497" w:type="pct"/>
            <w:gridSpan w:val="2"/>
            <w:shd w:val="clear" w:color="auto" w:fill="FFFFFF"/>
            <w:vAlign w:val="center"/>
          </w:tcPr>
          <w:p>
            <w:pPr>
              <w:pStyle w:val="2"/>
              <w:keepNext w:val="0"/>
              <w:keepLines w:val="0"/>
              <w:pageBreakBefore w:val="0"/>
              <w:widowControl w:val="0"/>
              <w:numPr>
                <w:ilvl w:val="0"/>
                <w:numId w:val="1"/>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早期国家初步形成</w:t>
            </w:r>
          </w:p>
          <w:p>
            <w:pPr>
              <w:pStyle w:val="2"/>
              <w:keepNext w:val="0"/>
              <w:keepLines w:val="0"/>
              <w:pageBreakBefore w:val="0"/>
              <w:widowControl w:val="0"/>
              <w:numPr>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t>出示</w:t>
            </w: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文字材料，界定“国家”形成的标志——何为“国家”国家形成的标志为：一是阶级的存在，二是凌驾于社会之上的公共权力的设立。——恩格斯《家庭、私有制和国家的起源》。</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【提问】在我国早期国家是何时形成的？形成的原因有哪些？早期国家中又有什么样的设施呢？</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讲授】部分人从生产劳动脱离，专门从事管理，出现掌握政治、经济、军事和祭祀权力的王。以王为首的统治阶级依靠社会规范和暴力对内进行管理和统治，对外发动战争，从而形成了早期国家。你能从中概括早期国家初步形成的标志吗？</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出示</w:t>
            </w:r>
            <w:r>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t>牛河梁遗址出土的</w:t>
            </w: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文物图片，阐述牛河梁遗址出土的祭坛、女神庙和贵族的积石冢，反映了红山文化晚期的社会分化和祭祀礼仪。请同学据此，并结合课本15页说出什么是人类进入文明社会的重要标志。</w:t>
            </w:r>
          </w:p>
        </w:tc>
        <w:tc>
          <w:tcPr>
            <w:tcW w:w="1661"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明晰恩格斯所说的国家形成的标志。</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【回答】大约5000年前，我国原始社会的农业、畜牧业有了较大发展，人口增长并开始向区域中心集中，早期城市逐步形成。城墙、城壕、大型水利设施为城市生活提供了安全和便利。</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【回答】阶级的存在和公共权力。</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【回答】私有制、阶级、国家的产生是人类进入文明社会的重要标志。</w:t>
            </w:r>
          </w:p>
        </w:tc>
        <w:tc>
          <w:tcPr>
            <w:tcW w:w="1106"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出示恩格斯关于国家形成标志的叙述，为后来学习早期国家形成的标志作铺垫。</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结合课本，归纳早期国家形成的时间，原因和设施，提升学生的自主学习能力。</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通过教师讲述，并从中概括早期国家初步形成的标志，锻炼举一反三的能力。</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通过文物图片发现，人类进入文明社会的重要标志，培养史料实证的历史核心素养。</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tc>
      </w:tr>
      <w:tr>
        <w:trPr>
          <w:cantSplit/>
          <w:trHeight w:val="612"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4264" w:type="pct"/>
            <w:gridSpan w:val="4"/>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b/>
                <w:bCs/>
                <w:kern w:val="2"/>
                <w:sz w:val="24"/>
                <w:szCs w:val="24"/>
                <w:lang w:val="en-US" w:eastAsia="zh-CN" w:bidi="ar-SA"/>
              </w:rPr>
              <w:t>贰·良渚古城与陶寺都城</w:t>
            </w:r>
          </w:p>
        </w:tc>
      </w:tr>
      <w:tr>
        <w:trPr>
          <w:cantSplit/>
          <w:trHeight w:val="2466"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421"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default"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1.良渚古城遗址</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出示图片和《良渚古城遗址》题纲，请学生结合课本16页，自主学习良渚古城遗址的时间、地点、构成、规模和水利工程意义。</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出示良渚古城遗址的建筑、</w:t>
            </w:r>
            <w:r>
              <w:rPr>
                <w:rFonts w:hint="default" w:ascii="楷体_GB2312" w:hAnsi="Times New Roman" w:eastAsia="楷体_GB2312" w:cs="Times New Roman"/>
                <w:color w:val="auto"/>
                <w:kern w:val="2"/>
                <w:sz w:val="24"/>
                <w:szCs w:val="24"/>
                <w:lang w:val="en-US" w:eastAsia="zh-CN" w:bidi="ar-SA"/>
              </w:rPr>
              <w:t>贵族墓地</w:t>
            </w:r>
            <w:r>
              <w:rPr>
                <w:rFonts w:hint="eastAsia" w:ascii="楷体_GB2312" w:hAnsi="Times New Roman" w:eastAsia="楷体_GB2312" w:cs="Times New Roman"/>
                <w:color w:val="auto"/>
                <w:kern w:val="2"/>
                <w:sz w:val="24"/>
                <w:szCs w:val="24"/>
                <w:lang w:val="en-US" w:eastAsia="zh-CN" w:bidi="ar-SA"/>
              </w:rPr>
              <w:t>的特点，引导学生合作探究：通过这些特点，能够反映出什么信息？</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【提问】良渚古城遗址的发现有什么意义？</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代表神权的玉琮、精美的手工玉器:嵌玉漆杯、良渚古城遗址城墙分布图、神人兽面纹、代表王权和军权的玉钺、良渚文化的碳化稻米、区分等级的良渚墓地图片，请同学结合图片，讨论交流，这些图片都反映出什么信息？</w:t>
            </w: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自主学习课本</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良渚古城遗址距今约5300-4300年（时间），位于浙江余杭（地点），由宫殿区、内城和外城组成（构成），内城面积约300万平方米，外城面积约630万平方米，规模在当时世界上首屈一指（规模）。城的背面有一个复杂的水利系统，由人工修建的水坝和自然山体组成。是同期世界上规模最大的水利工程（水利工程）。</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合作探究</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【回答】这些发现反映了良渚社会较高的经济发展水平和统治者较强的调动、组织能力。和随葬品稀少的普通墓葬对比鲜明，说明当时的社会阶级分化已经相当明显。</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w:t>
            </w:r>
            <w:r>
              <w:rPr>
                <w:rFonts w:hint="default" w:ascii="楷体_GB2312" w:hAnsi="Times New Roman" w:eastAsia="楷体_GB2312" w:cs="Times New Roman"/>
                <w:color w:val="auto"/>
                <w:kern w:val="2"/>
                <w:sz w:val="24"/>
                <w:szCs w:val="24"/>
                <w:lang w:val="en-US" w:eastAsia="zh-CN" w:bidi="ar-SA"/>
              </w:rPr>
              <w:t>良渚古城的考古发现证实距今约5000年，长江下游地区已经出现早期国家。</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讨论交流</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【回答】这些反映了神权崇拜、发达的宗教信仰体系；艺术发展，手工业水平提高；大型城市的出现；玉器是权力象征、神权与王权的结合；贫富分化、阶级差异等等。</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结合课本，主动找到良渚古城遗址的相关知识内容，提高学生的自主学习能力，调动学生学习积极性。</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从良渚古城遗址建筑墓地的特点中发些信息，通过合作探究的方式交流答案，提升团队协作能力和语言表达力。</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认识良渚古城的发现，对于我国文明的重要意义。</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结合遗址出土的文物图片，从中发现哪个时期的一些关键信息，提高学生史料实证、史论结合的能力，培养唯物史观。</w:t>
            </w:r>
          </w:p>
        </w:tc>
      </w:tr>
      <w:tr>
        <w:trPr>
          <w:cantSplit/>
          <w:trHeight w:val="5542"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421"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2.陶寺都城</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出示陶寺都城示意图和《陶寺都城》题纲，请学生自主学习课本17页，找到陶寺都城的时间、地点、规模和特征。</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【提问】通过对比大型墓葬与小型墓葬，这能够说明什么？</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出示陶寺都城相关视频和出土文物图片，引导学生归纳陶寺都城发现的历史意义。</w:t>
            </w: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自主学习课本</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陶寺都城距今4300-4000年，位于山西襄汾。都城面积达280万平方米，城内有围墙环绕的宫城，城内多处高等级建筑基址，以及陶制的建筑材料。城内有两处墓地，大型墓葬集中分布，墓中往往随葬陶鼓、石增、玉钺、龙盘等器物，表明墓主人的尊贵身份。很多小型墓没有任何随葬品。小件青铜器、带有书写符号的陶壶，发现了可能是观测天象、确定节气的观象台。</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【回答】说明当时的社会阶级分化已经相当明显。</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【回答】陶寺都城的考古发现表明当时黄河中游地区已经出现了早期国家。</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对于一些较简单的内容，教师出示提纲学生自主找到答案。</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通过对比墓葬以及墓葬品的差异，发现当时社会的阶级性相当明显，提升历史解释和历史分析的能力。</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认识陶寺都城考古发现的重要意义。</w:t>
            </w:r>
          </w:p>
        </w:tc>
      </w:tr>
      <w:tr>
        <w:trPr>
          <w:cantSplit/>
          <w:trHeight w:val="2749"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421"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3.中华文明起源的特点</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出示新石器时代主要考古学文化区，请学生观察图片，结合课本18页，能够得到哪些信息？</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观察图片，阅读课本</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【回答】良渚古城、陶寺都城等考古发现，表明中华文明的起源、形成和发展具有多元一体的特征。</w:t>
            </w:r>
            <w:r>
              <w:rPr>
                <w:rFonts w:hint="default" w:ascii="楷体_GB2312" w:hAnsi="Times New Roman" w:eastAsia="楷体_GB2312" w:cs="Times New Roman"/>
                <w:color w:val="auto"/>
                <w:kern w:val="2"/>
                <w:sz w:val="24"/>
                <w:szCs w:val="24"/>
                <w:lang w:val="en-US" w:eastAsia="zh-CN" w:bidi="ar-SA"/>
              </w:rPr>
              <w:t>距今5000年左右，黄河、长江、西辽河流域都发展出了各具特色的史前文明，它们彼此之间不断地交流和融洽，共同构成了早期中华文明的主体。</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bCs/>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通过观察新石器时代，主要考古学文化区，发现中华文明多元一体的特征。</w:t>
            </w:r>
          </w:p>
        </w:tc>
      </w:tr>
      <w:tr>
        <w:trPr>
          <w:cantSplit/>
          <w:trHeight w:val="612"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4264" w:type="pct"/>
            <w:gridSpan w:val="4"/>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b/>
                <w:bCs/>
                <w:kern w:val="2"/>
                <w:sz w:val="24"/>
                <w:szCs w:val="24"/>
                <w:lang w:val="en-US" w:eastAsia="zh-CN" w:bidi="ar-SA"/>
              </w:rPr>
              <w:t>叁·远古的传说</w:t>
            </w:r>
          </w:p>
        </w:tc>
      </w:tr>
      <w:tr>
        <w:trPr>
          <w:cantSplit/>
          <w:trHeight w:val="90" w:hRule="atLeast"/>
          <w:jc w:val="center"/>
        </w:trPr>
        <w:tc>
          <w:tcPr>
            <w:tcW w:w="735" w:type="pct"/>
            <w:vMerge w:val="continue"/>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421"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1.部落联盟时期</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【提问】出示地图，黄帝、炎帝、蚩尤图片，五六千年前，中国进入部落联盟时期。当时在黄河流域有哪些较大的部落呢？</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2.阪泉之战</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出示阪泉之战地图，提问学生作战双方是何人？谁最终胜利了？结果怎么样？</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图示阪泉之战的情况。</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3.涿鹿之战</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出示涿鹿之战地图和填空，图示涿鹿之战情况，请同学据此完成文字版填空内容。</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4.华夏族的形成</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出示图片和文字材料，引导学生材料研读，并完成任务：从材料中可以看出华夏民族形成有什么特点？</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5.尧舜禹的禅让</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【提问】出示尧舜禹人物图片及其在位主张。在黄帝之后比较有名的部落首领有哪几个？他们是通过什么制度产生的？该制度的标准是什么？</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6.大禹治水</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【提问】出示大禹治水图片和史料、你能讲述大禹三过</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 xml:space="preserve">家门而不入的故事吗？从中你感受到他怎样的精神？ </w:t>
            </w: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b w:val="0"/>
                <w:bCs w:val="0"/>
                <w:kern w:val="2"/>
                <w:sz w:val="24"/>
                <w:szCs w:val="24"/>
                <w:lang w:val="en-US" w:eastAsia="zh-CN" w:bidi="ar-SA"/>
              </w:rPr>
              <w:t>【回答】</w:t>
            </w: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相传，当时黄河流域活动着几个较大的部落，如炎帝、黄帝、蚩尤部落。</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【回答】黄帝联合一些部落，在</w:t>
            </w:r>
            <w:r>
              <w:rPr>
                <w:rFonts w:hint="eastAsia" w:ascii="楷体_GB2312" w:hAnsi="Times New Roman" w:eastAsia="楷体_GB2312" w:cs="Times New Roman"/>
                <w:color w:val="auto"/>
                <w:kern w:val="2"/>
                <w:sz w:val="24"/>
                <w:szCs w:val="24"/>
                <w:lang w:val="en-US" w:eastAsia="zh-CN" w:bidi="ar-SA"/>
              </w:rPr>
              <w:t>阪泉与炎帝展开一场大战，最后炎帝失败，归顺黄帝，两大部落结成炎黄部落联盟。</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【回答】涿鹿之战后，黄帝部落的势力和声望大增，黄帝被推举为部落联盟首领。（炎黄部落）</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炎黄部落逐渐形成为________。（华夏族）</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炎帝和黄帝被后人尊称为中华民族的 _________ 。（人文初祖）</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材料研读，完成任务。</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【回答】华夏民族是众多错居杂处的民族在不断交往、交流过程中逐渐融合形成。</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【回答】尧舜禹。禅让制，即通过民主推选,将部落联盟首领的位子传给贤德之人。</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禹接替父亲治水，总结教训，采用疏导的方法，开凿河渠引洪水入海。经过10多年的努力，终于消除了水患。舍小家，为大家的奉献精神；敢于创新；不屈不挠、坚持不懈的斗争精神；敬业、高度的社会责任感。</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通过观察图片、分析材料、完成任务、回答问题等等方式，学习部落联盟时期的著名战役，华夏族的形成以及尧舜禹时期的禅让制。</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通过了解大禹治水的事迹，学习大禹</w:t>
            </w:r>
            <w:r>
              <w:rPr>
                <w:rFonts w:hint="default" w:ascii="Times New Roman" w:hAnsi="Times New Roman" w:eastAsia="楷体_GB2312"/>
                <w:b w:val="0"/>
                <w:bCs w:val="0"/>
                <w:szCs w:val="21"/>
                <w:lang w:val="en-US" w:eastAsia="zh-CN"/>
              </w:rPr>
              <w:t>的创新、奉献精神</w:t>
            </w:r>
            <w:r>
              <w:rPr>
                <w:rFonts w:hint="eastAsia" w:ascii="Times New Roman" w:hAnsi="Times New Roman" w:eastAsia="楷体_GB2312"/>
                <w:b w:val="0"/>
                <w:bCs w:val="0"/>
                <w:szCs w:val="21"/>
                <w:lang w:val="en-US" w:eastAsia="zh-CN"/>
              </w:rPr>
              <w:t>，培养家国情怀。</w:t>
            </w:r>
          </w:p>
        </w:tc>
      </w:tr>
      <w:tr>
        <w:trPr>
          <w:cantSplit/>
          <w:trHeight w:val="90" w:hRule="atLeast"/>
          <w:jc w:val="center"/>
        </w:trPr>
        <w:tc>
          <w:tcPr>
            <w:tcW w:w="735" w:type="pct"/>
            <w:tcBorders/>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421"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【提问】问题思考：远古传说和真实历史之间是什么关系？</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【讲授】事实与传说，既有联系又有区别的。传说中被考古资料证明的部分是可信的；没有被证明的就是暂时不可信的内容。</w:t>
            </w: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思考问题，自由讨论</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【回答】远古传说是口述史料，真实历史是实物史料。两者都蕴含比较可靠的历史史实，都有经考古挖掘证实传说的某些成分等等。</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明确</w:t>
            </w: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远古传说和真实历史之间的关系。</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通过讨论辨析，明确传说与真实历史之前的区别。</w:t>
            </w:r>
          </w:p>
        </w:tc>
      </w:tr>
      <w:tr>
        <w:trPr>
          <w:cantSplit/>
          <w:trHeight w:val="474" w:hRule="atLeast"/>
          <w:jc w:val="center"/>
        </w:trPr>
        <w:tc>
          <w:tcPr>
            <w:tcW w:w="735" w:type="pct"/>
            <w:shd w:val="clear" w:color="auto" w:fill="auto"/>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（三）</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课堂小结</w:t>
            </w:r>
          </w:p>
        </w:tc>
        <w:tc>
          <w:tcPr>
            <w:tcW w:w="1421" w:type="pct"/>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今天，我们共同探寻中华文明的起源与形成，了解了早期国家的出现、中华文明的起源和部落联盟等相关内容，明确了远古传说和真实历史的关系，更是从中</w:t>
            </w:r>
            <w:r>
              <w:rPr>
                <w:rFonts w:hint="default" w:ascii="Times New Roman" w:hAnsi="Times New Roman" w:eastAsia="楷体_GB2312"/>
                <w:b w:val="0"/>
                <w:bCs w:val="0"/>
                <w:szCs w:val="21"/>
                <w:lang w:val="en-US" w:eastAsia="zh-CN"/>
              </w:rPr>
              <w:t>认识</w:t>
            </w:r>
            <w:r>
              <w:rPr>
                <w:rFonts w:hint="eastAsia" w:ascii="Times New Roman" w:hAnsi="Times New Roman" w:eastAsia="楷体_GB2312"/>
                <w:b w:val="0"/>
                <w:bCs w:val="0"/>
                <w:szCs w:val="21"/>
                <w:lang w:val="en-US" w:eastAsia="zh-CN"/>
              </w:rPr>
              <w:t>到</w:t>
            </w:r>
            <w:r>
              <w:rPr>
                <w:rFonts w:hint="default" w:ascii="Times New Roman" w:hAnsi="Times New Roman" w:eastAsia="楷体_GB2312"/>
                <w:b w:val="0"/>
                <w:bCs w:val="0"/>
                <w:szCs w:val="21"/>
                <w:lang w:val="en-US" w:eastAsia="zh-CN"/>
              </w:rPr>
              <w:t>先祖对人类文明发展所作的贡献，</w:t>
            </w:r>
            <w:r>
              <w:rPr>
                <w:rFonts w:hint="eastAsia" w:ascii="Times New Roman" w:hAnsi="Times New Roman" w:eastAsia="楷体_GB2312"/>
                <w:b w:val="0"/>
                <w:bCs w:val="0"/>
                <w:szCs w:val="21"/>
                <w:lang w:val="en-US" w:eastAsia="zh-CN"/>
              </w:rPr>
              <w:t>感受</w:t>
            </w:r>
            <w:r>
              <w:rPr>
                <w:rFonts w:hint="default" w:ascii="Times New Roman" w:hAnsi="Times New Roman" w:eastAsia="楷体_GB2312"/>
                <w:b w:val="0"/>
                <w:bCs w:val="0"/>
                <w:szCs w:val="21"/>
                <w:lang w:val="en-US" w:eastAsia="zh-CN"/>
              </w:rPr>
              <w:t>作为炎黄子孙</w:t>
            </w:r>
            <w:r>
              <w:rPr>
                <w:rFonts w:hint="eastAsia" w:ascii="Times New Roman" w:hAnsi="Times New Roman" w:eastAsia="楷体_GB2312"/>
                <w:b w:val="0"/>
                <w:bCs w:val="0"/>
                <w:szCs w:val="21"/>
                <w:lang w:val="en-US" w:eastAsia="zh-CN"/>
              </w:rPr>
              <w:t>、华夏儿女</w:t>
            </w:r>
            <w:r>
              <w:rPr>
                <w:rFonts w:hint="default" w:ascii="Times New Roman" w:hAnsi="Times New Roman" w:eastAsia="楷体_GB2312"/>
                <w:b w:val="0"/>
                <w:bCs w:val="0"/>
                <w:szCs w:val="21"/>
                <w:lang w:val="en-US" w:eastAsia="zh-CN"/>
              </w:rPr>
              <w:t>的骄傲。</w:t>
            </w:r>
          </w:p>
        </w:tc>
        <w:tc>
          <w:tcPr>
            <w:tcW w:w="1737" w:type="pct"/>
            <w:gridSpan w:val="2"/>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按照老师板书内容，回顾所学知识，并记录好笔记。</w:t>
            </w:r>
          </w:p>
        </w:tc>
        <w:tc>
          <w:tcPr>
            <w:tcW w:w="1106" w:type="pct"/>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梳理本课的知识脉络，加强学生记忆。</w:t>
            </w:r>
          </w:p>
        </w:tc>
      </w:tr>
      <w:tr>
        <w:trPr>
          <w:cantSplit/>
          <w:trHeight w:val="612" w:hRule="atLeast"/>
          <w:jc w:val="center"/>
        </w:trPr>
        <w:tc>
          <w:tcPr>
            <w:tcW w:w="735" w:type="pct"/>
            <w:shd w:val="clear" w:color="auto" w:fill="auto"/>
            <w:vAlign w:val="center"/>
          </w:tcPr>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cs="Times New Roman"/>
                <w:b w:val="0"/>
                <w:bCs w:val="0"/>
                <w:kern w:val="2"/>
                <w:sz w:val="24"/>
                <w:szCs w:val="21"/>
                <w:lang w:val="en-US" w:eastAsia="zh-CN" w:bidi="ar-SA"/>
              </w:rPr>
              <w:t>九、随堂练习</w:t>
            </w:r>
          </w:p>
        </w:tc>
        <w:tc>
          <w:tcPr>
            <w:tcW w:w="4264" w:type="pct"/>
            <w:gridSpan w:val="4"/>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firstLine="480" w:firstLineChars="200"/>
              <w:jc w:val="center"/>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4道单项选择（详见配套课件）</w:t>
            </w:r>
          </w:p>
        </w:tc>
      </w:tr>
      <w:tr>
        <w:trPr>
          <w:cantSplit/>
          <w:trHeight w:val="3231" w:hRule="atLeast"/>
          <w:jc w:val="center"/>
        </w:trPr>
        <w:tc>
          <w:tcPr>
            <w:tcW w:w="735" w:type="pct"/>
            <w:shd w:val="clear" w:color="auto" w:fill="auto"/>
            <w:vAlign w:val="center"/>
          </w:tcPr>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十、板书设计</w:t>
            </w:r>
          </w:p>
        </w:tc>
        <w:tc>
          <w:tcPr>
            <w:tcW w:w="4264" w:type="pct"/>
            <w:gridSpan w:val="4"/>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kern w:val="2"/>
                <w:sz w:val="24"/>
                <w:szCs w:val="24"/>
                <w:lang w:val="en-US" w:eastAsia="zh-CN" w:bidi="ar-SA"/>
              </w:rPr>
            </w:pPr>
            <w:r>
              <w:rPr>
                <w:rFonts w:hint="default" w:ascii="楷体_GB2312" w:hAnsi="Times New Roman" w:eastAsia="楷体_GB2312" w:cs="Times New Roman"/>
                <w:kern w:val="2"/>
                <w:sz w:val="24"/>
                <w:szCs w:val="24"/>
                <w:lang w:val="en-US" w:eastAsia="zh-CN" w:bidi="ar-SA"/>
              </w:rPr>
              <w:drawing>
                <wp:inline distT="0" distB="0" distL="114300" distR="114300">
                  <wp:extent cx="5638165" cy="1559560"/>
                  <wp:effectExtent l="0" t="0" r="0" b="0"/>
                  <wp:docPr id="1" name="C9F754DE-2CAD-44b6-B708-469DEB6407EB-3"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9F754DE-2CAD-44b6-B708-469DEB6407EB-3" descr="wpsoffice"/>
                          <pic:cNvPicPr>
                            <a:picLocks noChangeAspect="1"/>
                          </pic:cNvPicPr>
                        </pic:nvPicPr>
                        <pic:blipFill>
                          <a:blip r:embed="rId6">
                            <a:clrChange>
                              <a:clrFrom>
                                <a:srgbClr val="F8F9F8">
                                  <a:alpha val="100000"/>
                                </a:srgbClr>
                              </a:clrFrom>
                              <a:clrTo>
                                <a:srgbClr val="F8F9F8">
                                  <a:alpha val="100000"/>
                                  <a:alpha val="0"/>
                                </a:srgbClr>
                              </a:clrTo>
                            </a:clrChange>
                          </a:blip>
                          <a:stretch>
                            <a:fillRect/>
                          </a:stretch>
                        </pic:blipFill>
                        <pic:spPr>
                          <a:xfrm>
                            <a:off x="0" y="0"/>
                            <a:ext cx="5638165" cy="1559560"/>
                          </a:xfrm>
                          <a:prstGeom prst="rect">
                            <a:avLst/>
                          </a:prstGeom>
                        </pic:spPr>
                      </pic:pic>
                    </a:graphicData>
                  </a:graphic>
                </wp:inline>
              </w:drawing>
            </w:r>
          </w:p>
        </w:tc>
      </w:tr>
      <w:tr>
        <w:trPr>
          <w:cantSplit/>
          <w:trHeight w:val="464" w:hRule="atLeast"/>
          <w:jc w:val="center"/>
        </w:trPr>
        <w:tc>
          <w:tcPr>
            <w:tcW w:w="735" w:type="pct"/>
            <w:shd w:val="clear" w:color="auto" w:fill="auto"/>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十一、</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教学反思</w:t>
            </w:r>
          </w:p>
        </w:tc>
        <w:tc>
          <w:tcPr>
            <w:tcW w:w="4264" w:type="pct"/>
            <w:gridSpan w:val="4"/>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default" w:ascii="楷体_GB2312" w:hAnsi="Times New Roman" w:eastAsia="楷体_GB2312" w:cs="Times New Roman"/>
                <w:kern w:val="2"/>
                <w:sz w:val="24"/>
                <w:szCs w:val="24"/>
                <w:lang w:val="en-US" w:eastAsia="zh-CN" w:bidi="ar-SA"/>
              </w:rPr>
            </w:pPr>
          </w:p>
        </w:tc>
      </w:tr>
    </w:tbl>
    <w:p>
      <w:pPr>
        <w:pStyle w:val="2"/>
      </w:pPr>
    </w:p>
    <w:sectPr>
      <w:headerReference r:id="rId3" w:type="default"/>
      <w:footerReference r:id="rId4" w:type="default"/>
      <w:pgSz w:w="11906" w:h="16838"/>
      <w:pgMar w:top="720" w:right="720" w:bottom="720" w:left="720" w:header="283" w:footer="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1"/>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w:panose1 w:val="00000000000000000000"/>
    <w:charset w:val="00"/>
    <w:family w:val="auto"/>
    <w:pitch w:val="default"/>
    <w:sig w:usb0="E00002FF" w:usb1="5000785B" w:usb2="00000000" w:usb3="00000000" w:csb0="2000019F" w:csb1="4F010000"/>
  </w:font>
  <w:font w:name="楷体_GB2312">
    <w:altName w:val="汉仪楷体简"/>
    <w:panose1 w:val="02010609030101010101"/>
    <w:charset w:val="86"/>
    <w:family w:val="modern"/>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华文行楷">
    <w:altName w:val="行楷-简"/>
    <w:panose1 w:val="02010800040101010101"/>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汉仪楷体KW">
    <w:panose1 w:val="00020600040101010101"/>
    <w:charset w:val="86"/>
    <w:family w:val="auto"/>
    <w:pitch w:val="default"/>
    <w:sig w:usb0="A00002BF" w:usb1="18EF7CFA" w:usb2="00000016" w:usb3="00000000" w:csb0="00040000" w:csb1="00000000"/>
  </w:font>
  <w:font w:name="行楷-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bidi w:val="0"/>
      <w:rPr>
        <w:b w:val="0"/>
        <w:bCs w:val="0"/>
      </w:rPr>
    </w:pPr>
    <w:r>
      <w:rPr>
        <w:rFonts w:hint="eastAsia" w:ascii="楷体" w:hAnsi="楷体" w:eastAsia="楷体" w:cs="楷体"/>
        <w:b w:val="0"/>
        <w:bCs w:val="0"/>
        <w:i w:val="0"/>
        <w:iCs w:val="0"/>
        <w:caps w:val="0"/>
        <w:color w:val="auto"/>
        <w:spacing w:val="0"/>
        <w:sz w:val="28"/>
        <w:szCs w:val="28"/>
        <w:lang w:val="en-US" w:eastAsia="zh-CN"/>
      </w:rPr>
      <w:t>一蓑烟雨工作室基于2022新课标下的教学设计·七年级上册</w:t>
    </w:r>
    <w:r>
      <w:rPr>
        <w:rFonts w:hint="eastAsia" w:ascii="华文行楷" w:hAnsi="华文行楷" w:eastAsia="华文行楷" w:cs="华文行楷"/>
        <w:b w:val="0"/>
        <w:bCs w:val="0"/>
        <w:i w:val="0"/>
        <w:iCs w:val="0"/>
        <w:caps w:val="0"/>
        <w:color w:val="auto"/>
        <w:spacing w:val="0"/>
        <w:sz w:val="24"/>
        <w:szCs w:val="24"/>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D67BA4"/>
    <w:multiLevelType w:val="singleLevel"/>
    <w:tmpl w:val="6FD67BA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iMTk5MTcxYzE3OGQ2MmMyNWMyMThlYTJjZjZlODcifQ=="/>
  </w:docVars>
  <w:rsids>
    <w:rsidRoot w:val="00172A27"/>
    <w:rsid w:val="0997402C"/>
    <w:rsid w:val="0F778BA9"/>
    <w:rsid w:val="0F7DC74B"/>
    <w:rsid w:val="0FBEF01D"/>
    <w:rsid w:val="1757439D"/>
    <w:rsid w:val="1A7F50D2"/>
    <w:rsid w:val="1B3E1FAF"/>
    <w:rsid w:val="1F3EF6F8"/>
    <w:rsid w:val="1F7905E5"/>
    <w:rsid w:val="1F7FB290"/>
    <w:rsid w:val="1FBED9C5"/>
    <w:rsid w:val="1FBFD1C2"/>
    <w:rsid w:val="1FDFF1F1"/>
    <w:rsid w:val="1FDFF4F5"/>
    <w:rsid w:val="1FEE5C08"/>
    <w:rsid w:val="22F7A2C4"/>
    <w:rsid w:val="23EA5A40"/>
    <w:rsid w:val="24E7C313"/>
    <w:rsid w:val="26FFD5E6"/>
    <w:rsid w:val="275F1ADB"/>
    <w:rsid w:val="29EB812E"/>
    <w:rsid w:val="2C4C7C05"/>
    <w:rsid w:val="2C5E86A2"/>
    <w:rsid w:val="2ED6F8C4"/>
    <w:rsid w:val="2F36A035"/>
    <w:rsid w:val="2FEB94C9"/>
    <w:rsid w:val="2FEBF050"/>
    <w:rsid w:val="31B76F5C"/>
    <w:rsid w:val="33DFDF7F"/>
    <w:rsid w:val="33FF34EB"/>
    <w:rsid w:val="37E35267"/>
    <w:rsid w:val="37FD2C96"/>
    <w:rsid w:val="37FD630A"/>
    <w:rsid w:val="37FE4FEC"/>
    <w:rsid w:val="37FF3519"/>
    <w:rsid w:val="39FDB34F"/>
    <w:rsid w:val="3A7F5724"/>
    <w:rsid w:val="3B7FAC23"/>
    <w:rsid w:val="3C5CDBDF"/>
    <w:rsid w:val="3CFFC0FD"/>
    <w:rsid w:val="3DF77C34"/>
    <w:rsid w:val="3DFB17FE"/>
    <w:rsid w:val="3E8FAE68"/>
    <w:rsid w:val="3EBBACAB"/>
    <w:rsid w:val="3EFEE991"/>
    <w:rsid w:val="3F353DD8"/>
    <w:rsid w:val="3F370091"/>
    <w:rsid w:val="3F5709C7"/>
    <w:rsid w:val="3F7B38B9"/>
    <w:rsid w:val="3FAEFFED"/>
    <w:rsid w:val="3FBDA166"/>
    <w:rsid w:val="3FDFDEAD"/>
    <w:rsid w:val="3FEA6F80"/>
    <w:rsid w:val="3FED7EF1"/>
    <w:rsid w:val="3FF6843B"/>
    <w:rsid w:val="3FFA399C"/>
    <w:rsid w:val="40F5E8DA"/>
    <w:rsid w:val="429F97FC"/>
    <w:rsid w:val="45FDFA04"/>
    <w:rsid w:val="47F74417"/>
    <w:rsid w:val="49AE5E06"/>
    <w:rsid w:val="4BFB48DE"/>
    <w:rsid w:val="4C7E1D4A"/>
    <w:rsid w:val="4CFB8307"/>
    <w:rsid w:val="4FDE1A3B"/>
    <w:rsid w:val="4FFF904A"/>
    <w:rsid w:val="50F49686"/>
    <w:rsid w:val="527B3B1E"/>
    <w:rsid w:val="528CA8E7"/>
    <w:rsid w:val="539F438A"/>
    <w:rsid w:val="53FA87EE"/>
    <w:rsid w:val="54B31CAF"/>
    <w:rsid w:val="54EFD02D"/>
    <w:rsid w:val="577D14B3"/>
    <w:rsid w:val="57BF81C6"/>
    <w:rsid w:val="57DA450F"/>
    <w:rsid w:val="597C1636"/>
    <w:rsid w:val="5AD765EE"/>
    <w:rsid w:val="5BBE224D"/>
    <w:rsid w:val="5BF7F123"/>
    <w:rsid w:val="5BFA2C60"/>
    <w:rsid w:val="5C43D1F8"/>
    <w:rsid w:val="5DDD3DBD"/>
    <w:rsid w:val="5DFD3B26"/>
    <w:rsid w:val="5DFF7DB6"/>
    <w:rsid w:val="5ECF5CAC"/>
    <w:rsid w:val="5ED7091F"/>
    <w:rsid w:val="5F4FABD0"/>
    <w:rsid w:val="5F96DB86"/>
    <w:rsid w:val="5FB6F097"/>
    <w:rsid w:val="5FCB6DC0"/>
    <w:rsid w:val="5FFB6641"/>
    <w:rsid w:val="5FFF3D44"/>
    <w:rsid w:val="657DD26A"/>
    <w:rsid w:val="65FA9584"/>
    <w:rsid w:val="66DF828A"/>
    <w:rsid w:val="675BF543"/>
    <w:rsid w:val="67FD2A1B"/>
    <w:rsid w:val="67FDAAAC"/>
    <w:rsid w:val="68D4B0DC"/>
    <w:rsid w:val="6937A84D"/>
    <w:rsid w:val="69FFBC05"/>
    <w:rsid w:val="6ADFDB43"/>
    <w:rsid w:val="6B9D78E9"/>
    <w:rsid w:val="6BBF9C92"/>
    <w:rsid w:val="6BE58ED1"/>
    <w:rsid w:val="6BFF8801"/>
    <w:rsid w:val="6C76FFA7"/>
    <w:rsid w:val="6D57D139"/>
    <w:rsid w:val="6D6F1003"/>
    <w:rsid w:val="6D7C2F38"/>
    <w:rsid w:val="6DFB1AA0"/>
    <w:rsid w:val="6DFF3C0B"/>
    <w:rsid w:val="6E0F9D8B"/>
    <w:rsid w:val="6EFE107B"/>
    <w:rsid w:val="6F5BF3C5"/>
    <w:rsid w:val="6FB291AA"/>
    <w:rsid w:val="6FB7BF57"/>
    <w:rsid w:val="6FEF86B9"/>
    <w:rsid w:val="6FFC9F87"/>
    <w:rsid w:val="6FFD3D44"/>
    <w:rsid w:val="6FFE827F"/>
    <w:rsid w:val="737F3100"/>
    <w:rsid w:val="73EF6596"/>
    <w:rsid w:val="73FD1870"/>
    <w:rsid w:val="73FE7202"/>
    <w:rsid w:val="747B6CB3"/>
    <w:rsid w:val="756A0855"/>
    <w:rsid w:val="757FDCBD"/>
    <w:rsid w:val="759E50F8"/>
    <w:rsid w:val="75F2107C"/>
    <w:rsid w:val="75FD7CA0"/>
    <w:rsid w:val="76F51893"/>
    <w:rsid w:val="76FF3A2C"/>
    <w:rsid w:val="76FF4389"/>
    <w:rsid w:val="76FF45BB"/>
    <w:rsid w:val="770FCFFD"/>
    <w:rsid w:val="775693A9"/>
    <w:rsid w:val="776F613A"/>
    <w:rsid w:val="777DEE47"/>
    <w:rsid w:val="777ED99F"/>
    <w:rsid w:val="778D4FB9"/>
    <w:rsid w:val="77A43F14"/>
    <w:rsid w:val="77AED9FD"/>
    <w:rsid w:val="77BF7B3D"/>
    <w:rsid w:val="77CE8116"/>
    <w:rsid w:val="77D67024"/>
    <w:rsid w:val="77FA934F"/>
    <w:rsid w:val="77FEDB19"/>
    <w:rsid w:val="77FF6B95"/>
    <w:rsid w:val="77FFE6BB"/>
    <w:rsid w:val="78FBDEF8"/>
    <w:rsid w:val="78FFE9DA"/>
    <w:rsid w:val="795FFBBC"/>
    <w:rsid w:val="79EF646D"/>
    <w:rsid w:val="79F7C77F"/>
    <w:rsid w:val="79FD405E"/>
    <w:rsid w:val="79FD5583"/>
    <w:rsid w:val="7AEFCA34"/>
    <w:rsid w:val="7AFF7027"/>
    <w:rsid w:val="7B6E7DC4"/>
    <w:rsid w:val="7B9FD159"/>
    <w:rsid w:val="7BAF7644"/>
    <w:rsid w:val="7BB7254B"/>
    <w:rsid w:val="7BBD77AA"/>
    <w:rsid w:val="7BDF7C67"/>
    <w:rsid w:val="7BFDFF64"/>
    <w:rsid w:val="7BFF1D14"/>
    <w:rsid w:val="7C3674AE"/>
    <w:rsid w:val="7C7ED41B"/>
    <w:rsid w:val="7CD670F3"/>
    <w:rsid w:val="7CDFA3BB"/>
    <w:rsid w:val="7D7B98CC"/>
    <w:rsid w:val="7D7D03C7"/>
    <w:rsid w:val="7D7D9722"/>
    <w:rsid w:val="7D8B1CB3"/>
    <w:rsid w:val="7DA933A6"/>
    <w:rsid w:val="7DB4D848"/>
    <w:rsid w:val="7DDF7A2C"/>
    <w:rsid w:val="7DFDB8EB"/>
    <w:rsid w:val="7DFE5D25"/>
    <w:rsid w:val="7DFEFD67"/>
    <w:rsid w:val="7DFF4D7F"/>
    <w:rsid w:val="7DFFE35F"/>
    <w:rsid w:val="7E4F45D0"/>
    <w:rsid w:val="7E5D09BF"/>
    <w:rsid w:val="7E67C2E5"/>
    <w:rsid w:val="7E76E320"/>
    <w:rsid w:val="7E795637"/>
    <w:rsid w:val="7E9F4087"/>
    <w:rsid w:val="7EBF6FF1"/>
    <w:rsid w:val="7ECF53F2"/>
    <w:rsid w:val="7ED4AB97"/>
    <w:rsid w:val="7ED7147E"/>
    <w:rsid w:val="7EDB21F0"/>
    <w:rsid w:val="7EE77739"/>
    <w:rsid w:val="7EFF6A4E"/>
    <w:rsid w:val="7EFF7FD0"/>
    <w:rsid w:val="7F1F0C24"/>
    <w:rsid w:val="7F3D8E55"/>
    <w:rsid w:val="7F3FE699"/>
    <w:rsid w:val="7F6F27F1"/>
    <w:rsid w:val="7F6F8494"/>
    <w:rsid w:val="7F7A8C69"/>
    <w:rsid w:val="7F7B7597"/>
    <w:rsid w:val="7F84FADB"/>
    <w:rsid w:val="7F9D8437"/>
    <w:rsid w:val="7FBB7F20"/>
    <w:rsid w:val="7FBF31F2"/>
    <w:rsid w:val="7FD563E1"/>
    <w:rsid w:val="7FD9C4D3"/>
    <w:rsid w:val="7FDD7CA2"/>
    <w:rsid w:val="7FED1B15"/>
    <w:rsid w:val="7FEDDB10"/>
    <w:rsid w:val="7FEF8604"/>
    <w:rsid w:val="7FF3C4AD"/>
    <w:rsid w:val="7FF54630"/>
    <w:rsid w:val="7FF72F49"/>
    <w:rsid w:val="7FFA908E"/>
    <w:rsid w:val="7FFBC964"/>
    <w:rsid w:val="7FFBD73E"/>
    <w:rsid w:val="7FFD477F"/>
    <w:rsid w:val="7FFE8C08"/>
    <w:rsid w:val="7FFF5E3E"/>
    <w:rsid w:val="82EF8463"/>
    <w:rsid w:val="868E1E1F"/>
    <w:rsid w:val="86FB7CAE"/>
    <w:rsid w:val="872E546C"/>
    <w:rsid w:val="89FF47BC"/>
    <w:rsid w:val="8BFB859F"/>
    <w:rsid w:val="8DFDD1FE"/>
    <w:rsid w:val="8FE743F1"/>
    <w:rsid w:val="949E9FE9"/>
    <w:rsid w:val="9CBDCB14"/>
    <w:rsid w:val="9DFEB4D7"/>
    <w:rsid w:val="9F9EBA6A"/>
    <w:rsid w:val="9FEF564C"/>
    <w:rsid w:val="9FFDFDCD"/>
    <w:rsid w:val="9FFF5C06"/>
    <w:rsid w:val="A6FB6BD5"/>
    <w:rsid w:val="A7B7FCDB"/>
    <w:rsid w:val="AB9D5CD9"/>
    <w:rsid w:val="AF65CB91"/>
    <w:rsid w:val="AFAD571B"/>
    <w:rsid w:val="AFE15D46"/>
    <w:rsid w:val="B2FEA9DC"/>
    <w:rsid w:val="B3F70D2F"/>
    <w:rsid w:val="B4EB0534"/>
    <w:rsid w:val="B4EF568A"/>
    <w:rsid w:val="B578C470"/>
    <w:rsid w:val="B74D75FE"/>
    <w:rsid w:val="B74E8DB5"/>
    <w:rsid w:val="B77D8735"/>
    <w:rsid w:val="B7BD7040"/>
    <w:rsid w:val="B7CF416A"/>
    <w:rsid w:val="B99DC449"/>
    <w:rsid w:val="B9EF37BA"/>
    <w:rsid w:val="BB5FD93F"/>
    <w:rsid w:val="BB7EDD63"/>
    <w:rsid w:val="BBEF195A"/>
    <w:rsid w:val="BBF65638"/>
    <w:rsid w:val="BC9FD042"/>
    <w:rsid w:val="BCFE9C3E"/>
    <w:rsid w:val="BD9D0228"/>
    <w:rsid w:val="BDEE5E01"/>
    <w:rsid w:val="BDFDDD7B"/>
    <w:rsid w:val="BDFF49C7"/>
    <w:rsid w:val="BDFFAB2F"/>
    <w:rsid w:val="BE677EB8"/>
    <w:rsid w:val="BE7A6807"/>
    <w:rsid w:val="BEDFE9E4"/>
    <w:rsid w:val="BEEDC625"/>
    <w:rsid w:val="BEFE6F05"/>
    <w:rsid w:val="BEFF3F48"/>
    <w:rsid w:val="BF0EE4E1"/>
    <w:rsid w:val="BFB7D28B"/>
    <w:rsid w:val="BFBD2F07"/>
    <w:rsid w:val="BFBFF148"/>
    <w:rsid w:val="BFCF2074"/>
    <w:rsid w:val="BFCFCFDD"/>
    <w:rsid w:val="BFFE31D9"/>
    <w:rsid w:val="BFFFA0A8"/>
    <w:rsid w:val="BFFFFEB7"/>
    <w:rsid w:val="C4E9EE85"/>
    <w:rsid w:val="C4FED264"/>
    <w:rsid w:val="C7F334CE"/>
    <w:rsid w:val="CBF78BFA"/>
    <w:rsid w:val="CBFF8749"/>
    <w:rsid w:val="CEBAA8A4"/>
    <w:rsid w:val="CF569C94"/>
    <w:rsid w:val="CFFFFD39"/>
    <w:rsid w:val="D5636628"/>
    <w:rsid w:val="D57F34EC"/>
    <w:rsid w:val="D598C3C1"/>
    <w:rsid w:val="D5FBF758"/>
    <w:rsid w:val="D6BCB646"/>
    <w:rsid w:val="D7FDF527"/>
    <w:rsid w:val="D9598730"/>
    <w:rsid w:val="DA327490"/>
    <w:rsid w:val="DB44AF95"/>
    <w:rsid w:val="DBB981A5"/>
    <w:rsid w:val="DBDFE5A4"/>
    <w:rsid w:val="DBEFCF63"/>
    <w:rsid w:val="DDDD633B"/>
    <w:rsid w:val="DE1C3673"/>
    <w:rsid w:val="DE477BD8"/>
    <w:rsid w:val="DE7F54A7"/>
    <w:rsid w:val="DEB6664F"/>
    <w:rsid w:val="DEEBB816"/>
    <w:rsid w:val="DFA6C043"/>
    <w:rsid w:val="DFB9E926"/>
    <w:rsid w:val="DFBF2A79"/>
    <w:rsid w:val="DFDBE508"/>
    <w:rsid w:val="DFEDC34B"/>
    <w:rsid w:val="DFEDD845"/>
    <w:rsid w:val="DFFED951"/>
    <w:rsid w:val="DFFF47F0"/>
    <w:rsid w:val="E1BA4C24"/>
    <w:rsid w:val="E336A65C"/>
    <w:rsid w:val="E73DFEFA"/>
    <w:rsid w:val="E7BFC0B9"/>
    <w:rsid w:val="E7EE7F79"/>
    <w:rsid w:val="E7EFF183"/>
    <w:rsid w:val="E7F2E45A"/>
    <w:rsid w:val="E7FB5775"/>
    <w:rsid w:val="E7FB5F78"/>
    <w:rsid w:val="E7FF14CE"/>
    <w:rsid w:val="E96DC5D8"/>
    <w:rsid w:val="E98F45E8"/>
    <w:rsid w:val="ECDDF1E7"/>
    <w:rsid w:val="ED17B456"/>
    <w:rsid w:val="ED6E172A"/>
    <w:rsid w:val="EDB701B7"/>
    <w:rsid w:val="EDB713A9"/>
    <w:rsid w:val="EDBD0ABC"/>
    <w:rsid w:val="EDEFCBE0"/>
    <w:rsid w:val="EEFE2D4E"/>
    <w:rsid w:val="EEFFE05C"/>
    <w:rsid w:val="EF9F7BEF"/>
    <w:rsid w:val="EFAF033E"/>
    <w:rsid w:val="EFBF9577"/>
    <w:rsid w:val="EFF77263"/>
    <w:rsid w:val="EFFB7917"/>
    <w:rsid w:val="EFFBD1FE"/>
    <w:rsid w:val="EFFFA00D"/>
    <w:rsid w:val="F1F379D1"/>
    <w:rsid w:val="F1FF1C16"/>
    <w:rsid w:val="F2F57047"/>
    <w:rsid w:val="F2FC8915"/>
    <w:rsid w:val="F3BF489A"/>
    <w:rsid w:val="F3DF1B42"/>
    <w:rsid w:val="F4FDD16D"/>
    <w:rsid w:val="F5BE383B"/>
    <w:rsid w:val="F5BF5132"/>
    <w:rsid w:val="F5BF666A"/>
    <w:rsid w:val="F5F597D6"/>
    <w:rsid w:val="F6CB9E03"/>
    <w:rsid w:val="F6EA1DB5"/>
    <w:rsid w:val="F73B44C4"/>
    <w:rsid w:val="F77EFDCA"/>
    <w:rsid w:val="F783C194"/>
    <w:rsid w:val="F7BEDE0C"/>
    <w:rsid w:val="F7E3950E"/>
    <w:rsid w:val="F7EE1C21"/>
    <w:rsid w:val="F7FE2BA5"/>
    <w:rsid w:val="F8332C04"/>
    <w:rsid w:val="F8FF9941"/>
    <w:rsid w:val="F9AF6382"/>
    <w:rsid w:val="F9FDF0BF"/>
    <w:rsid w:val="F9FF132F"/>
    <w:rsid w:val="FABBBDFC"/>
    <w:rsid w:val="FAFBEBA9"/>
    <w:rsid w:val="FAFF6ADC"/>
    <w:rsid w:val="FAFFEBF8"/>
    <w:rsid w:val="FB7DC29D"/>
    <w:rsid w:val="FBA7226E"/>
    <w:rsid w:val="FBB49369"/>
    <w:rsid w:val="FBDB680E"/>
    <w:rsid w:val="FBDEFF91"/>
    <w:rsid w:val="FBDF1539"/>
    <w:rsid w:val="FBF3E8A4"/>
    <w:rsid w:val="FBFDD234"/>
    <w:rsid w:val="FC493151"/>
    <w:rsid w:val="FCBBB6B8"/>
    <w:rsid w:val="FCBF6BE5"/>
    <w:rsid w:val="FD332E35"/>
    <w:rsid w:val="FD56AAE1"/>
    <w:rsid w:val="FD75A324"/>
    <w:rsid w:val="FD7925F4"/>
    <w:rsid w:val="FD7F77D3"/>
    <w:rsid w:val="FDD897A1"/>
    <w:rsid w:val="FDEFED0F"/>
    <w:rsid w:val="FDF7E820"/>
    <w:rsid w:val="FDFD03E5"/>
    <w:rsid w:val="FDFF1C4F"/>
    <w:rsid w:val="FDFFA0FB"/>
    <w:rsid w:val="FE2D4D7D"/>
    <w:rsid w:val="FE6D548B"/>
    <w:rsid w:val="FE971707"/>
    <w:rsid w:val="FE976D63"/>
    <w:rsid w:val="FE9B8E85"/>
    <w:rsid w:val="FE9E67E5"/>
    <w:rsid w:val="FEBFE9C6"/>
    <w:rsid w:val="FED75095"/>
    <w:rsid w:val="FED77936"/>
    <w:rsid w:val="FF1F8D36"/>
    <w:rsid w:val="FF361A70"/>
    <w:rsid w:val="FF5D7A1C"/>
    <w:rsid w:val="FF5DD684"/>
    <w:rsid w:val="FF6F1A2D"/>
    <w:rsid w:val="FF770E53"/>
    <w:rsid w:val="FF7E5BEB"/>
    <w:rsid w:val="FF7FCC93"/>
    <w:rsid w:val="FF8A5433"/>
    <w:rsid w:val="FF8EA367"/>
    <w:rsid w:val="FF94652A"/>
    <w:rsid w:val="FFC72589"/>
    <w:rsid w:val="FFCF81C2"/>
    <w:rsid w:val="FFD7D23A"/>
    <w:rsid w:val="FFD9F3D4"/>
    <w:rsid w:val="FFDB1B56"/>
    <w:rsid w:val="FFEF6A43"/>
    <w:rsid w:val="FFF01EDE"/>
    <w:rsid w:val="FFF70819"/>
    <w:rsid w:val="FFF76EC7"/>
    <w:rsid w:val="FFFB9E02"/>
    <w:rsid w:val="FFFC4B27"/>
    <w:rsid w:val="FFFE3F67"/>
    <w:rsid w:val="FFFF5322"/>
    <w:rsid w:val="FFFFD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p1"/>
    <w:basedOn w:val="1"/>
    <w:qFormat/>
    <w:uiPriority w:val="0"/>
    <w:pPr>
      <w:spacing w:before="0" w:beforeAutospacing="0" w:after="0" w:afterAutospacing="0"/>
      <w:ind w:left="0" w:right="0"/>
      <w:jc w:val="left"/>
    </w:pPr>
    <w:rPr>
      <w:rFonts w:ascii="helvetica" w:hAnsi="helvetica" w:eastAsia="helvetica" w:cs="helvetica"/>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C9F754DE-2CAD-44b6-B708-469DEB6407EB-3">
      <extobjdata type="C9F754DE-2CAD-44b6-B708-469DEB6407EB" data="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4188</Words>
  <Characters>4260</Characters>
  <DocSecurity>0</DocSecurity>
  <Lines>1</Lines>
  <Paragraphs>1</Paragraphs>
  <ScaleCrop>false</ScaleCrop>
  <LinksUpToDate>false</LinksUpToDate>
  <CharactersWithSpaces>4268</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2024-02-12T08:11:00Z</dcterms:created>
  <dcterms:modified xsi:type="dcterms:W3CDTF">2024-07-31T18:46:57Z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763005EBFB4CFB4B3115AA6675FBA7BB_43</vt:lpwstr>
  </property>
</Properties>
</file>