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130" w:rsidRDefault="00B8287E" w:rsidP="0088412A">
      <w:pPr>
        <w:spacing w:line="360" w:lineRule="exact"/>
        <w:jc w:val="center"/>
        <w:rPr>
          <w:rFonts w:ascii="方正小标宋_GBK" w:eastAsia="方正小标宋_GBK" w:hAnsi="宋体"/>
          <w:b/>
          <w:sz w:val="36"/>
          <w:szCs w:val="36"/>
        </w:rPr>
      </w:pPr>
      <w:r>
        <w:rPr>
          <w:rFonts w:ascii="方正小标宋_GBK" w:eastAsia="方正小标宋_GBK" w:hint="eastAsia"/>
          <w:b/>
          <w:sz w:val="28"/>
          <w:szCs w:val="28"/>
        </w:rPr>
        <w:t>20</w:t>
      </w:r>
      <w:r>
        <w:rPr>
          <w:rFonts w:ascii="方正小标宋_GBK" w:eastAsia="方正小标宋_GBK" w:hint="eastAsia"/>
          <w:b/>
          <w:sz w:val="28"/>
          <w:szCs w:val="28"/>
        </w:rPr>
        <w:t>24</w:t>
      </w:r>
      <w:r>
        <w:rPr>
          <w:rFonts w:ascii="方正小标宋_GBK" w:eastAsia="方正小标宋_GBK" w:hint="eastAsia"/>
          <w:b/>
          <w:sz w:val="28"/>
          <w:szCs w:val="28"/>
        </w:rPr>
        <w:t>—</w:t>
      </w:r>
      <w:r>
        <w:rPr>
          <w:rFonts w:ascii="方正小标宋_GBK" w:eastAsia="方正小标宋_GBK" w:hint="eastAsia"/>
          <w:b/>
          <w:sz w:val="28"/>
          <w:szCs w:val="28"/>
        </w:rPr>
        <w:t>20</w:t>
      </w:r>
      <w:r>
        <w:rPr>
          <w:rFonts w:ascii="方正小标宋_GBK" w:eastAsia="方正小标宋_GBK" w:hint="eastAsia"/>
          <w:b/>
          <w:sz w:val="28"/>
          <w:szCs w:val="28"/>
        </w:rPr>
        <w:t>25</w:t>
      </w:r>
      <w:r>
        <w:rPr>
          <w:rFonts w:ascii="方正小标宋_GBK" w:eastAsia="方正小标宋_GBK" w:hint="eastAsia"/>
          <w:b/>
          <w:sz w:val="28"/>
          <w:szCs w:val="28"/>
        </w:rPr>
        <w:t>学年度第</w:t>
      </w:r>
      <w:r>
        <w:rPr>
          <w:rFonts w:ascii="方正小标宋_GBK" w:eastAsia="方正小标宋_GBK" w:hint="eastAsia"/>
          <w:b/>
          <w:sz w:val="28"/>
          <w:szCs w:val="28"/>
        </w:rPr>
        <w:t>二</w:t>
      </w:r>
      <w:r>
        <w:rPr>
          <w:rFonts w:ascii="方正小标宋_GBK" w:eastAsia="方正小标宋_GBK" w:hint="eastAsia"/>
          <w:b/>
          <w:sz w:val="28"/>
          <w:szCs w:val="28"/>
        </w:rPr>
        <w:t>学期</w:t>
      </w:r>
      <w:r>
        <w:rPr>
          <w:rFonts w:ascii="方正小标宋_GBK" w:eastAsia="方正小标宋_GBK" w:hint="eastAsia"/>
          <w:b/>
          <w:sz w:val="28"/>
          <w:szCs w:val="28"/>
        </w:rPr>
        <w:t>期中素养测试</w:t>
      </w:r>
      <w:r>
        <w:rPr>
          <w:rFonts w:ascii="方正小标宋_GBK" w:eastAsia="方正小标宋_GBK" w:hAnsi="宋体" w:hint="eastAsia"/>
          <w:b/>
          <w:sz w:val="32"/>
          <w:szCs w:val="32"/>
        </w:rPr>
        <w:t>七</w:t>
      </w:r>
      <w:r>
        <w:rPr>
          <w:rFonts w:ascii="方正小标宋_GBK" w:eastAsia="方正小标宋_GBK" w:hAnsi="宋体" w:hint="eastAsia"/>
          <w:b/>
          <w:sz w:val="32"/>
          <w:szCs w:val="32"/>
        </w:rPr>
        <w:t>年级</w:t>
      </w:r>
      <w:r>
        <w:rPr>
          <w:rFonts w:ascii="方正小标宋_GBK" w:eastAsia="方正小标宋_GBK" w:hAnsi="宋体" w:hint="eastAsia"/>
          <w:b/>
          <w:sz w:val="32"/>
          <w:szCs w:val="32"/>
        </w:rPr>
        <w:t>历史</w:t>
      </w:r>
      <w:r>
        <w:rPr>
          <w:rFonts w:ascii="方正小标宋_GBK" w:eastAsia="方正小标宋_GBK" w:hAnsi="宋体" w:hint="eastAsia"/>
          <w:b/>
          <w:sz w:val="32"/>
          <w:szCs w:val="32"/>
        </w:rPr>
        <w:t xml:space="preserve">  </w:t>
      </w:r>
      <w:r>
        <w:rPr>
          <w:rFonts w:ascii="方正小标宋_GBK" w:eastAsia="方正小标宋_GBK" w:hAnsi="宋体" w:hint="eastAsia"/>
          <w:b/>
          <w:sz w:val="32"/>
          <w:szCs w:val="32"/>
        </w:rPr>
        <w:t>试卷</w:t>
      </w:r>
    </w:p>
    <w:p w:rsidR="00BE6130" w:rsidRDefault="00B8287E">
      <w:pPr>
        <w:ind w:firstLineChars="900" w:firstLine="2168"/>
        <w:rPr>
          <w:rFonts w:eastAsia="仿宋_GB2312"/>
          <w:b/>
          <w:sz w:val="36"/>
          <w:szCs w:val="36"/>
          <w:u w:val="single"/>
        </w:rPr>
      </w:pPr>
      <w:r>
        <w:rPr>
          <w:rFonts w:ascii="仿宋" w:eastAsia="仿宋" w:hAnsi="仿宋" w:hint="eastAsia"/>
          <w:b/>
          <w:bCs/>
        </w:rPr>
        <w:t>分值：</w:t>
      </w:r>
      <w:r>
        <w:rPr>
          <w:rFonts w:ascii="仿宋" w:eastAsia="仿宋" w:hAnsi="仿宋" w:hint="eastAsia"/>
          <w:b/>
          <w:bCs/>
        </w:rPr>
        <w:t>100</w:t>
      </w:r>
      <w:r>
        <w:rPr>
          <w:rFonts w:ascii="仿宋" w:eastAsia="仿宋" w:hAnsi="仿宋" w:hint="eastAsia"/>
          <w:b/>
          <w:bCs/>
        </w:rPr>
        <w:t>分</w:t>
      </w:r>
      <w:r>
        <w:rPr>
          <w:rFonts w:ascii="仿宋" w:eastAsia="仿宋" w:hAnsi="仿宋" w:hint="eastAsia"/>
          <w:b/>
          <w:bCs/>
        </w:rPr>
        <w:t xml:space="preserve">  </w:t>
      </w:r>
      <w:r>
        <w:rPr>
          <w:rFonts w:ascii="仿宋" w:eastAsia="仿宋" w:hAnsi="仿宋" w:hint="eastAsia"/>
          <w:b/>
          <w:bCs/>
        </w:rPr>
        <w:t xml:space="preserve">   </w:t>
      </w:r>
      <w:r>
        <w:rPr>
          <w:rFonts w:ascii="仿宋" w:eastAsia="仿宋" w:hAnsi="仿宋" w:hint="eastAsia"/>
          <w:b/>
          <w:bCs/>
        </w:rPr>
        <w:t>时间：</w:t>
      </w:r>
      <w:r>
        <w:rPr>
          <w:rFonts w:ascii="仿宋" w:eastAsia="仿宋" w:hAnsi="仿宋" w:hint="eastAsia"/>
          <w:b/>
          <w:bCs/>
        </w:rPr>
        <w:t>80</w:t>
      </w:r>
      <w:r>
        <w:rPr>
          <w:rFonts w:ascii="仿宋" w:eastAsia="仿宋" w:hAnsi="仿宋" w:hint="eastAsia"/>
          <w:b/>
          <w:bCs/>
        </w:rPr>
        <w:t>分钟</w:t>
      </w:r>
      <w:r>
        <w:rPr>
          <w:rFonts w:ascii="仿宋" w:eastAsia="仿宋" w:hAnsi="仿宋" w:hint="eastAsia"/>
          <w:b/>
          <w:bCs/>
        </w:rPr>
        <w:t xml:space="preserve">    </w:t>
      </w:r>
      <w:r>
        <w:rPr>
          <w:rFonts w:ascii="仿宋" w:eastAsia="仿宋" w:hAnsi="仿宋" w:hint="eastAsia"/>
          <w:b/>
          <w:bCs/>
        </w:rPr>
        <w:t xml:space="preserve"> </w:t>
      </w:r>
      <w:r>
        <w:rPr>
          <w:rFonts w:ascii="仿宋" w:eastAsia="仿宋" w:hAnsi="仿宋" w:hint="eastAsia"/>
          <w:b/>
          <w:bCs/>
        </w:rPr>
        <w:t>座位号：</w:t>
      </w:r>
      <w:r>
        <w:rPr>
          <w:rFonts w:ascii="仿宋" w:eastAsia="仿宋" w:hAnsi="仿宋" w:hint="eastAsia"/>
          <w:b/>
          <w:bCs/>
        </w:rPr>
        <w:t xml:space="preserve"> </w:t>
      </w:r>
      <w:r>
        <w:rPr>
          <w:rFonts w:ascii="仿宋" w:eastAsia="仿宋" w:hAnsi="仿宋" w:hint="eastAsia"/>
          <w:b/>
          <w:bCs/>
          <w:u w:val="single"/>
        </w:rPr>
        <w:t xml:space="preserve">          </w:t>
      </w:r>
    </w:p>
    <w:p w:rsidR="00BE6130" w:rsidRDefault="00B8287E">
      <w:pPr>
        <w:spacing w:line="360" w:lineRule="exact"/>
        <w:rPr>
          <w:rFonts w:ascii="宋体" w:hAnsi="宋体" w:cs="宋体"/>
          <w:b/>
          <w:kern w:val="0"/>
          <w:sz w:val="28"/>
          <w:szCs w:val="28"/>
        </w:rPr>
      </w:pPr>
      <w:r>
        <w:rPr>
          <w:rFonts w:ascii="宋体" w:hAnsi="宋体" w:cs="宋体" w:hint="eastAsia"/>
          <w:b/>
          <w:bCs/>
          <w:kern w:val="0"/>
          <w:sz w:val="28"/>
          <w:szCs w:val="28"/>
        </w:rPr>
        <w:t>一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、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选择题（本大题共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3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0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小题，每小题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2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分，共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6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0</w:t>
      </w:r>
      <w:r>
        <w:rPr>
          <w:rFonts w:ascii="宋体" w:hAnsi="宋体" w:cs="宋体" w:hint="eastAsia"/>
          <w:b/>
          <w:kern w:val="0"/>
          <w:sz w:val="28"/>
          <w:szCs w:val="28"/>
        </w:rPr>
        <w:t>分）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1.</w:t>
      </w:r>
      <w:r>
        <w:rPr>
          <w:rFonts w:ascii="宋体" w:hAnsi="宋体" w:cs="宋体" w:hint="eastAsia"/>
          <w:bCs/>
          <w:kern w:val="0"/>
        </w:rPr>
        <w:t>中国古代文化源远流长，对后人充满了吸引力。假如我们穿越到唐朝，可以有机会参加的文化活动是（</w:t>
      </w:r>
      <w:r>
        <w:rPr>
          <w:rFonts w:ascii="宋体" w:hAnsi="宋体" w:cs="宋体" w:hint="eastAsia"/>
          <w:bCs/>
          <w:kern w:val="0"/>
        </w:rPr>
        <w:t xml:space="preserve"> 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</w:t>
      </w:r>
      <w:r>
        <w:rPr>
          <w:rFonts w:hint="eastAsia"/>
        </w:rPr>
        <w:t>．听魏征敢于直言进谏的故事</w:t>
      </w:r>
      <w:r>
        <w:rPr>
          <w:rFonts w:hint="eastAsia"/>
        </w:rPr>
        <w:tab/>
        <w:t xml:space="preserve">  B</w:t>
      </w:r>
      <w:r>
        <w:rPr>
          <w:rFonts w:hint="eastAsia"/>
        </w:rPr>
        <w:t>．目睹王羲之苦练书法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C</w:t>
      </w:r>
      <w:r>
        <w:rPr>
          <w:rFonts w:hint="eastAsia"/>
        </w:rPr>
        <w:t>．品鉴《女史箴图》</w:t>
      </w:r>
      <w:r>
        <w:rPr>
          <w:rFonts w:hint="eastAsia"/>
        </w:rPr>
        <w:tab/>
        <w:t xml:space="preserve">  D</w:t>
      </w:r>
      <w:r>
        <w:rPr>
          <w:rFonts w:hint="eastAsia"/>
        </w:rPr>
        <w:t>．阅读《</w:t>
      </w:r>
      <w:r>
        <w:rPr>
          <w:rFonts w:hint="eastAsia"/>
          <w:lang w:eastAsia="zh-Hans"/>
        </w:rPr>
        <w:t>出师表</w:t>
      </w:r>
      <w:r>
        <w:rPr>
          <w:rFonts w:hint="eastAsia"/>
        </w:rPr>
        <w:t>》</w:t>
      </w:r>
    </w:p>
    <w:p w:rsidR="00BE6130" w:rsidRDefault="00B8287E">
      <w:pPr>
        <w:pStyle w:val="---0"/>
        <w:spacing w:line="336" w:lineRule="auto"/>
        <w:ind w:left="315" w:hanging="315"/>
        <w:contextualSpacing/>
      </w:pPr>
      <w:r>
        <w:rPr>
          <w:rFonts w:ascii="宋体" w:hAnsi="宋体" w:cs="宋体" w:hint="eastAsia"/>
          <w:bCs/>
          <w:kern w:val="0"/>
        </w:rPr>
        <w:t>2.</w:t>
      </w:r>
      <w:r>
        <w:t>诗歌既抒发作者情怀，也反映社会现象，下列诗句描写的社会现象反映的是（</w:t>
      </w:r>
      <w:r>
        <w:t xml:space="preserve">    </w:t>
      </w:r>
      <w:r>
        <w:t>）</w:t>
      </w:r>
    </w:p>
    <w:tbl>
      <w:tblPr>
        <w:tblStyle w:val="a6"/>
        <w:tblW w:w="507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6"/>
      </w:tblGrid>
      <w:tr w:rsidR="00BE6130">
        <w:trPr>
          <w:jc w:val="center"/>
        </w:trPr>
        <w:tc>
          <w:tcPr>
            <w:tcW w:w="5076" w:type="dxa"/>
            <w:tcMar>
              <w:top w:w="75" w:type="dxa"/>
              <w:left w:w="119" w:type="dxa"/>
              <w:bottom w:w="75" w:type="dxa"/>
              <w:right w:w="119" w:type="dxa"/>
            </w:tcMar>
            <w:vAlign w:val="center"/>
          </w:tcPr>
          <w:p w:rsidR="00BE6130" w:rsidRDefault="00B8287E">
            <w:pPr>
              <w:contextualSpacing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</w:rPr>
              <w:t>诗句一：姚崇宋璟作相公，劝谏上皇言语切</w:t>
            </w:r>
          </w:p>
          <w:p w:rsidR="00BE6130" w:rsidRDefault="00B8287E">
            <w:pPr>
              <w:contextualSpacing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</w:rPr>
              <w:t>诗句二：稻米流脂粟米白，公私仓廪俱丰实</w:t>
            </w:r>
          </w:p>
        </w:tc>
      </w:tr>
    </w:tbl>
    <w:p w:rsidR="00BE6130" w:rsidRDefault="00B8287E">
      <w:pPr>
        <w:tabs>
          <w:tab w:val="left" w:pos="2078"/>
          <w:tab w:val="left" w:pos="4156"/>
          <w:tab w:val="left" w:pos="6234"/>
        </w:tabs>
        <w:spacing w:line="336" w:lineRule="auto"/>
        <w:ind w:left="315"/>
        <w:contextualSpacing/>
        <w:jc w:val="left"/>
        <w:textAlignment w:val="center"/>
        <w:rPr>
          <w:rFonts w:ascii="宋体" w:hAnsi="宋体" w:cs="宋体"/>
          <w:bCs/>
          <w:kern w:val="0"/>
        </w:rPr>
      </w:pPr>
      <w:r>
        <w:t>A</w:t>
      </w:r>
      <w:r>
        <w:t>．</w:t>
      </w:r>
      <w:r>
        <w:t>“</w:t>
      </w:r>
      <w:r>
        <w:t>文景之治</w:t>
      </w:r>
      <w:r>
        <w:t>”</w:t>
      </w:r>
      <w:r>
        <w:tab/>
        <w:t>B</w:t>
      </w:r>
      <w:r>
        <w:t>．</w:t>
      </w:r>
      <w:r>
        <w:t>“</w:t>
      </w:r>
      <w:r>
        <w:t>贞观之治</w:t>
      </w:r>
      <w:r>
        <w:t>”</w:t>
      </w:r>
      <w:r>
        <w:tab/>
        <w:t>C</w:t>
      </w:r>
      <w:r>
        <w:t>．</w:t>
      </w:r>
      <w:r>
        <w:t>“</w:t>
      </w:r>
      <w:r>
        <w:t>开元盛世</w:t>
      </w:r>
      <w:r>
        <w:t>”</w:t>
      </w:r>
      <w:r>
        <w:tab/>
        <w:t>D</w:t>
      </w:r>
      <w:r>
        <w:t>．</w:t>
      </w:r>
      <w:r>
        <w:t>“</w:t>
      </w:r>
      <w:r>
        <w:rPr>
          <w:rFonts w:hint="eastAsia"/>
          <w:lang w:eastAsia="zh-Hans"/>
        </w:rPr>
        <w:t>光武中兴</w:t>
      </w:r>
      <w:r>
        <w:t>”</w:t>
      </w:r>
    </w:p>
    <w:p w:rsidR="00BE6130" w:rsidRDefault="00B8287E">
      <w:pPr>
        <w:spacing w:line="336" w:lineRule="auto"/>
        <w:ind w:left="315" w:hanging="315"/>
        <w:contextualSpacing/>
        <w:jc w:val="left"/>
        <w:textAlignment w:val="center"/>
      </w:pPr>
      <w:r>
        <w:rPr>
          <w:rFonts w:ascii="宋体" w:hAnsi="宋体" w:cs="宋体" w:hint="eastAsia"/>
          <w:bCs/>
          <w:kern w:val="0"/>
        </w:rPr>
        <w:t>3.</w:t>
      </w:r>
      <w:r>
        <w:t>唐朝经济繁荣，留下了一些珍贵的艺术品。下面三件藏品能够折射出唐朝（</w:t>
      </w:r>
      <w:r>
        <w:rPr>
          <w:rFonts w:eastAsia="Times New Roman"/>
          <w:kern w:val="0"/>
        </w:rPr>
        <w:t xml:space="preserve">     </w:t>
      </w:r>
      <w:r>
        <w:t>）</w:t>
      </w:r>
    </w:p>
    <w:tbl>
      <w:tblPr>
        <w:tblW w:w="72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216"/>
        <w:gridCol w:w="2715"/>
        <w:gridCol w:w="2280"/>
      </w:tblGrid>
      <w:tr w:rsidR="00BE6130">
        <w:trPr>
          <w:trHeight w:val="993"/>
          <w:jc w:val="center"/>
        </w:trPr>
        <w:tc>
          <w:tcPr>
            <w:tcW w:w="2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BE6130" w:rsidRDefault="00B8287E">
            <w:pPr>
              <w:contextualSpacing/>
              <w:jc w:val="center"/>
              <w:textAlignment w:val="center"/>
            </w:pPr>
            <w:r>
              <w:rPr>
                <w:rFonts w:eastAsia="Times New Roman"/>
                <w:noProof/>
                <w:kern w:val="0"/>
              </w:rPr>
              <w:drawing>
                <wp:inline distT="0" distB="0" distL="114300" distR="114300">
                  <wp:extent cx="619760" cy="675005"/>
                  <wp:effectExtent l="0" t="0" r="2540" b="10795"/>
                  <wp:docPr id="29" name="图片 1" descr="学科网 x+dcBY/ZWFDNAx1ODbqMbQ=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1" descr="学科网 x+dcBY/ZWFDNAx1ODbqMbQ==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760" cy="67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BE6130" w:rsidRDefault="00B8287E">
            <w:pPr>
              <w:contextualSpacing/>
              <w:jc w:val="center"/>
              <w:textAlignment w:val="center"/>
            </w:pPr>
            <w:r>
              <w:rPr>
                <w:rFonts w:eastAsia="Times New Roman"/>
                <w:noProof/>
                <w:kern w:val="0"/>
              </w:rPr>
              <w:drawing>
                <wp:inline distT="0" distB="0" distL="114300" distR="114300">
                  <wp:extent cx="866140" cy="572135"/>
                  <wp:effectExtent l="0" t="0" r="10160" b="12065"/>
                  <wp:docPr id="33" name="图片 2" descr="学科网 x+dcBY/ZWFDNAx1ODbqMbQ=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2" descr="学科网 x+dcBY/ZWFDNAx1ODbqMbQ==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grayscl/>
                            <a:lum bright="6000" contrast="6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140" cy="57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BE6130" w:rsidRDefault="00B8287E">
            <w:pPr>
              <w:contextualSpacing/>
              <w:jc w:val="center"/>
              <w:textAlignment w:val="center"/>
            </w:pPr>
            <w:r>
              <w:rPr>
                <w:rFonts w:eastAsia="Times New Roman"/>
                <w:noProof/>
                <w:kern w:val="0"/>
              </w:rPr>
              <w:drawing>
                <wp:inline distT="0" distB="0" distL="114300" distR="114300">
                  <wp:extent cx="524510" cy="711835"/>
                  <wp:effectExtent l="0" t="0" r="8890" b="12065"/>
                  <wp:docPr id="30" name="图片 3" descr="学科网 x+dcBY/ZWFDNAx1ODbqMbQ=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" descr="学科网 x+dcBY/ZWFDNAx1ODbqMbQ==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grayscl/>
                            <a:lum bright="-6000" contrast="17999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510" cy="71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130">
        <w:trPr>
          <w:trHeight w:val="202"/>
          <w:jc w:val="center"/>
        </w:trPr>
        <w:tc>
          <w:tcPr>
            <w:tcW w:w="2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BE6130" w:rsidRDefault="00B8287E">
            <w:pPr>
              <w:contextualSpacing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邢窑白釉瓷罐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BE6130" w:rsidRDefault="00B8287E">
            <w:pPr>
              <w:contextualSpacing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越窑青釉瓷带托茶盏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BE6130" w:rsidRDefault="00B8287E">
            <w:pPr>
              <w:contextualSpacing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三彩釉陶载乐骆驼</w:t>
            </w:r>
          </w:p>
        </w:tc>
      </w:tr>
    </w:tbl>
    <w:p w:rsidR="00BE6130" w:rsidRDefault="00B8287E">
      <w:pPr>
        <w:tabs>
          <w:tab w:val="left" w:pos="4156"/>
        </w:tabs>
        <w:spacing w:line="336" w:lineRule="auto"/>
        <w:ind w:left="315"/>
        <w:contextualSpacing/>
        <w:jc w:val="left"/>
        <w:textAlignment w:val="center"/>
      </w:pPr>
      <w:r>
        <w:t>A</w:t>
      </w:r>
      <w:r>
        <w:t>．手工业技术高超</w:t>
      </w:r>
      <w:r>
        <w:tab/>
        <w:t>B</w:t>
      </w:r>
      <w:r>
        <w:t>．农业生产水平提升</w:t>
      </w:r>
    </w:p>
    <w:p w:rsidR="00BE6130" w:rsidRDefault="00B8287E">
      <w:pPr>
        <w:tabs>
          <w:tab w:val="left" w:pos="4156"/>
        </w:tabs>
        <w:spacing w:line="336" w:lineRule="auto"/>
        <w:ind w:left="315"/>
        <w:contextualSpacing/>
        <w:jc w:val="left"/>
        <w:textAlignment w:val="center"/>
        <w:rPr>
          <w:rFonts w:ascii="宋体" w:hAnsi="宋体" w:cs="宋体"/>
          <w:bCs/>
          <w:kern w:val="0"/>
        </w:rPr>
      </w:pPr>
      <w:r>
        <w:t>C</w:t>
      </w:r>
      <w:r>
        <w:t>．文学艺术较繁荣</w:t>
      </w:r>
      <w:r>
        <w:tab/>
      </w:r>
      <w:r>
        <w:t>D</w:t>
      </w:r>
      <w:r>
        <w:t>．社会生活非常奢侈</w:t>
      </w:r>
    </w:p>
    <w:p w:rsidR="00BE6130" w:rsidRDefault="00B8287E">
      <w:pPr>
        <w:spacing w:line="336" w:lineRule="auto"/>
        <w:ind w:left="315" w:hanging="315"/>
        <w:contextualSpacing/>
        <w:jc w:val="left"/>
        <w:textAlignment w:val="center"/>
      </w:pPr>
      <w:r>
        <w:rPr>
          <w:rFonts w:ascii="宋体" w:hAnsi="宋体" w:cs="宋体" w:hint="eastAsia"/>
          <w:bCs/>
          <w:kern w:val="0"/>
        </w:rPr>
        <w:t>4.</w:t>
      </w:r>
      <w:r>
        <w:t>下表是某学生学习唐朝历史时做的课堂笔记，据此判断其学习的主题是（</w:t>
      </w:r>
      <w:r>
        <w:rPr>
          <w:rFonts w:eastAsia="Times New Roman"/>
          <w:kern w:val="0"/>
        </w:rPr>
        <w:t xml:space="preserve">      </w:t>
      </w:r>
      <w: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5190"/>
      </w:tblGrid>
      <w:tr w:rsidR="00BE6130">
        <w:trPr>
          <w:trHeight w:val="157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BE6130" w:rsidRDefault="00B8287E">
            <w:pPr>
              <w:contextualSpacing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</w:rPr>
              <w:t>1</w:t>
            </w:r>
            <w:r>
              <w:rPr>
                <w:rFonts w:ascii="宋体" w:hAnsi="宋体" w:cs="宋体" w:hint="eastAsia"/>
                <w:sz w:val="22"/>
                <w:szCs w:val="22"/>
              </w:rPr>
              <w:t>．封渤海国首领为渤海郡王；</w:t>
            </w:r>
          </w:p>
        </w:tc>
      </w:tr>
      <w:tr w:rsidR="00BE6130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BE6130" w:rsidRDefault="00B8287E">
            <w:pPr>
              <w:contextualSpacing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</w:rPr>
              <w:t>2</w:t>
            </w:r>
            <w:r>
              <w:rPr>
                <w:rFonts w:ascii="宋体" w:hAnsi="宋体" w:cs="宋体" w:hint="eastAsia"/>
                <w:sz w:val="22"/>
                <w:szCs w:val="22"/>
              </w:rPr>
              <w:t>．封回纥首领为怀仁可汗；</w:t>
            </w:r>
          </w:p>
        </w:tc>
      </w:tr>
      <w:tr w:rsidR="00BE6130">
        <w:trPr>
          <w:trHeight w:val="217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BE6130" w:rsidRDefault="00B8287E">
            <w:pPr>
              <w:contextualSpacing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</w:rPr>
              <w:t>3</w:t>
            </w:r>
            <w:r>
              <w:rPr>
                <w:rFonts w:ascii="宋体" w:hAnsi="宋体" w:cs="宋体" w:hint="eastAsia"/>
                <w:sz w:val="22"/>
                <w:szCs w:val="22"/>
              </w:rPr>
              <w:t>．设置安西都护府和北庭都护府；</w:t>
            </w:r>
          </w:p>
        </w:tc>
      </w:tr>
      <w:tr w:rsidR="00BE6130">
        <w:trPr>
          <w:trHeight w:val="222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BE6130" w:rsidRDefault="00B8287E">
            <w:pPr>
              <w:contextualSpacing/>
              <w:textAlignment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sz w:val="22"/>
                <w:szCs w:val="22"/>
              </w:rPr>
              <w:t>4</w:t>
            </w:r>
            <w:r>
              <w:rPr>
                <w:rFonts w:ascii="宋体" w:hAnsi="宋体" w:cs="宋体" w:hint="eastAsia"/>
                <w:sz w:val="22"/>
                <w:szCs w:val="22"/>
              </w:rPr>
              <w:t>．吐蕃赞普赤德祖赞（尺带珠丹）迎娶金城公主。</w:t>
            </w:r>
          </w:p>
        </w:tc>
      </w:tr>
    </w:tbl>
    <w:p w:rsidR="00BE6130" w:rsidRDefault="00B8287E">
      <w:pPr>
        <w:tabs>
          <w:tab w:val="left" w:pos="4156"/>
        </w:tabs>
        <w:spacing w:line="336" w:lineRule="auto"/>
        <w:ind w:left="315"/>
        <w:contextualSpacing/>
        <w:jc w:val="left"/>
        <w:textAlignment w:val="center"/>
      </w:pPr>
      <w:r>
        <w:rPr>
          <w:rFonts w:hint="eastAsia"/>
        </w:rPr>
        <w:t>A.</w:t>
      </w:r>
      <w:r>
        <w:rPr>
          <w:rFonts w:hint="eastAsia"/>
        </w:rPr>
        <w:t>开放的社会风气</w:t>
      </w:r>
      <w:r>
        <w:rPr>
          <w:rFonts w:hint="eastAsia"/>
        </w:rPr>
        <w:t xml:space="preserve">  B.</w:t>
      </w:r>
      <w:r>
        <w:rPr>
          <w:rFonts w:hint="eastAsia"/>
        </w:rPr>
        <w:t>民族交往与交融</w:t>
      </w:r>
      <w:r>
        <w:rPr>
          <w:rFonts w:hint="eastAsia"/>
        </w:rPr>
        <w:t xml:space="preserve">   C.</w:t>
      </w:r>
      <w:r>
        <w:rPr>
          <w:rFonts w:hint="eastAsia"/>
        </w:rPr>
        <w:t>多彩的文学艺术</w:t>
      </w:r>
      <w:r>
        <w:rPr>
          <w:rFonts w:hint="eastAsia"/>
        </w:rPr>
        <w:tab/>
        <w:t xml:space="preserve"> D.</w:t>
      </w:r>
      <w:r>
        <w:rPr>
          <w:rFonts w:hint="eastAsia"/>
        </w:rPr>
        <w:t>繁荣的对外贸易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5.</w:t>
      </w:r>
      <w:r>
        <w:rPr>
          <w:rFonts w:ascii="宋体" w:hAnsi="宋体" w:cs="宋体" w:hint="eastAsia"/>
          <w:bCs/>
          <w:kern w:val="0"/>
        </w:rPr>
        <w:t>文天祥在《过零丁洋》中所作的“人生自古谁无死，留取丹心照汗青”，气势磅礴，情调高亢，激励了后世众多为理想而奋斗的仁人志士。这主要反映了文天祥（</w:t>
      </w:r>
      <w:r>
        <w:rPr>
          <w:rFonts w:ascii="宋体" w:hAnsi="宋体" w:cs="宋体" w:hint="eastAsia"/>
          <w:bCs/>
          <w:kern w:val="0"/>
        </w:rPr>
        <w:t xml:space="preserve">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4200"/>
        </w:tabs>
        <w:autoSpaceDN w:val="0"/>
        <w:spacing w:line="336" w:lineRule="auto"/>
        <w:ind w:left="420"/>
        <w:contextualSpacing/>
      </w:pPr>
      <w:r>
        <w:rPr>
          <w:rFonts w:hint="eastAsia"/>
          <w:spacing w:val="25"/>
        </w:rPr>
        <w:t>A</w:t>
      </w:r>
      <w:r>
        <w:rPr>
          <w:rFonts w:hint="eastAsia"/>
          <w:spacing w:val="25"/>
        </w:rPr>
        <w:t>.</w:t>
      </w:r>
      <w:r>
        <w:rPr>
          <w:rFonts w:hint="eastAsia"/>
        </w:rPr>
        <w:t>为南宋的建立作出了贡献</w:t>
      </w:r>
      <w:r>
        <w:rPr>
          <w:rFonts w:hint="eastAsia"/>
        </w:rPr>
        <w:tab/>
      </w:r>
      <w:r>
        <w:rPr>
          <w:rFonts w:hint="eastAsia"/>
        </w:rPr>
        <w:t xml:space="preserve">  </w:t>
      </w:r>
      <w:r>
        <w:rPr>
          <w:rFonts w:hint="eastAsia"/>
          <w:spacing w:val="25"/>
        </w:rPr>
        <w:t>B</w:t>
      </w:r>
      <w:r>
        <w:rPr>
          <w:rFonts w:hint="eastAsia"/>
          <w:spacing w:val="25"/>
        </w:rPr>
        <w:t>.</w:t>
      </w:r>
      <w:r>
        <w:rPr>
          <w:rFonts w:hint="eastAsia"/>
        </w:rPr>
        <w:t>具有英勇不屈的</w:t>
      </w:r>
      <w:r>
        <w:rPr>
          <w:rFonts w:hint="eastAsia"/>
          <w:lang w:eastAsia="zh-Hans"/>
        </w:rPr>
        <w:t>反抗</w:t>
      </w:r>
      <w:r>
        <w:rPr>
          <w:rFonts w:hint="eastAsia"/>
        </w:rPr>
        <w:t>精神</w:t>
      </w:r>
    </w:p>
    <w:p w:rsidR="00BE6130" w:rsidRDefault="00B8287E">
      <w:pPr>
        <w:pStyle w:val="---"/>
        <w:tabs>
          <w:tab w:val="left" w:pos="4200"/>
        </w:tabs>
        <w:autoSpaceDN w:val="0"/>
        <w:spacing w:line="336" w:lineRule="auto"/>
        <w:ind w:left="420"/>
        <w:contextualSpacing/>
        <w:rPr>
          <w:rFonts w:ascii="宋体" w:hAnsi="宋体" w:cs="宋体"/>
          <w:bCs/>
          <w:kern w:val="0"/>
        </w:rPr>
      </w:pPr>
      <w:r>
        <w:rPr>
          <w:rFonts w:hint="eastAsia"/>
          <w:spacing w:val="25"/>
        </w:rPr>
        <w:t>C</w:t>
      </w:r>
      <w:r>
        <w:rPr>
          <w:rFonts w:hint="eastAsia"/>
          <w:spacing w:val="25"/>
        </w:rPr>
        <w:t>.</w:t>
      </w:r>
      <w:r>
        <w:rPr>
          <w:rFonts w:hint="eastAsia"/>
        </w:rPr>
        <w:t>是南宋最著名的抗金将领</w:t>
      </w:r>
      <w:r>
        <w:rPr>
          <w:rFonts w:hint="eastAsia"/>
        </w:rPr>
        <w:tab/>
      </w:r>
      <w:r>
        <w:rPr>
          <w:rFonts w:hint="eastAsia"/>
        </w:rPr>
        <w:t xml:space="preserve">  </w:t>
      </w:r>
      <w:r>
        <w:rPr>
          <w:rFonts w:hint="eastAsia"/>
          <w:spacing w:val="25"/>
        </w:rPr>
        <w:t>D</w:t>
      </w:r>
      <w:r>
        <w:rPr>
          <w:rFonts w:hint="eastAsia"/>
          <w:spacing w:val="25"/>
        </w:rPr>
        <w:t>.</w:t>
      </w:r>
      <w:r>
        <w:rPr>
          <w:rFonts w:hint="eastAsia"/>
        </w:rPr>
        <w:t>掌握着南宋末年朝廷大权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6.</w:t>
      </w:r>
      <w:r>
        <w:rPr>
          <w:rFonts w:ascii="宋体" w:hAnsi="宋体" w:cs="宋体" w:hint="eastAsia"/>
          <w:bCs/>
          <w:kern w:val="0"/>
        </w:rPr>
        <w:t>第一手史料是指接近或直接在历史事件发生当时所产生，可以直接作为历史根据的史料。下列属于研究辽宋夏金元时期历史的第一手史料是（</w:t>
      </w:r>
      <w:r>
        <w:rPr>
          <w:rFonts w:ascii="宋体" w:hAnsi="宋体" w:cs="宋体" w:hint="eastAsia"/>
          <w:bCs/>
          <w:kern w:val="0"/>
        </w:rPr>
        <w:t xml:space="preserve"> 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4200"/>
        </w:tabs>
        <w:autoSpaceDN w:val="0"/>
        <w:spacing w:line="336" w:lineRule="auto"/>
        <w:ind w:left="420"/>
        <w:contextualSpacing/>
      </w:pPr>
      <w:r>
        <w:t>A</w:t>
      </w:r>
      <w:r>
        <w:t>．小说《水浒传》</w:t>
      </w:r>
      <w:r>
        <w:tab/>
      </w:r>
      <w:r>
        <w:rPr>
          <w:rFonts w:hint="eastAsia"/>
        </w:rPr>
        <w:t xml:space="preserve">    </w:t>
      </w:r>
      <w:r>
        <w:t>B</w:t>
      </w:r>
      <w:r>
        <w:t>．文天祥的</w:t>
      </w:r>
      <w:r>
        <w:rPr>
          <w:rFonts w:hint="eastAsia"/>
          <w:lang w:eastAsia="zh-Hans"/>
        </w:rPr>
        <w:t>抗元</w:t>
      </w:r>
      <w:r>
        <w:t>故事</w:t>
      </w:r>
    </w:p>
    <w:p w:rsidR="00BE6130" w:rsidRDefault="00B8287E">
      <w:pPr>
        <w:pStyle w:val="---"/>
        <w:tabs>
          <w:tab w:val="left" w:pos="4200"/>
        </w:tabs>
        <w:autoSpaceDN w:val="0"/>
        <w:spacing w:line="336" w:lineRule="auto"/>
        <w:ind w:left="420"/>
        <w:contextualSpacing/>
      </w:pPr>
      <w:r>
        <w:t>C</w:t>
      </w:r>
      <w:r>
        <w:t>．《岳飞精忠报国》的历史剧本</w:t>
      </w:r>
      <w:r>
        <w:tab/>
      </w:r>
      <w:r>
        <w:rPr>
          <w:rFonts w:hint="eastAsia"/>
        </w:rPr>
        <w:t xml:space="preserve">    </w:t>
      </w:r>
      <w:r>
        <w:t>D</w:t>
      </w:r>
      <w:r>
        <w:t>．出土壁画《契丹人引马图》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lastRenderedPageBreak/>
        <w:t>7.</w:t>
      </w:r>
      <w:r>
        <w:rPr>
          <w:rFonts w:ascii="宋体" w:hAnsi="宋体" w:cs="宋体" w:hint="eastAsia"/>
          <w:bCs/>
          <w:kern w:val="0"/>
        </w:rPr>
        <w:t>民族独立和国家统一是一个国家发展的重要前提和基础，维护和巩固国家统一始终是中国历史发展的主题。台湾自古以来就是我国的领土，元朝时</w:t>
      </w:r>
      <w:r>
        <w:rPr>
          <w:rFonts w:ascii="宋体" w:hAnsi="宋体" w:cs="宋体" w:hint="eastAsia"/>
          <w:bCs/>
          <w:kern w:val="0"/>
        </w:rPr>
        <w:t>管辖台湾地区的机构是（</w:t>
      </w:r>
      <w:r>
        <w:rPr>
          <w:rFonts w:ascii="宋体" w:hAnsi="宋体" w:cs="宋体" w:hint="eastAsia"/>
          <w:bCs/>
          <w:kern w:val="0"/>
        </w:rPr>
        <w:t xml:space="preserve">  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  <w:rPr>
          <w:rFonts w:ascii="宋体" w:hAnsi="宋体" w:cs="宋体"/>
          <w:bCs/>
          <w:kern w:val="0"/>
        </w:rPr>
      </w:pPr>
      <w:r>
        <w:rPr>
          <w:rFonts w:hint="eastAsia"/>
          <w:spacing w:val="25"/>
        </w:rPr>
        <w:t>A</w:t>
      </w:r>
      <w:r>
        <w:rPr>
          <w:rFonts w:hint="eastAsia"/>
          <w:spacing w:val="25"/>
        </w:rPr>
        <w:t>.</w:t>
      </w:r>
      <w:r>
        <w:rPr>
          <w:rFonts w:hint="eastAsia"/>
        </w:rPr>
        <w:t>西域都护</w:t>
      </w:r>
      <w:r>
        <w:rPr>
          <w:rFonts w:hint="eastAsia"/>
        </w:rPr>
        <w:tab/>
      </w:r>
      <w:r>
        <w:rPr>
          <w:rFonts w:hint="eastAsia"/>
        </w:rPr>
        <w:t xml:space="preserve">  </w:t>
      </w:r>
      <w:r>
        <w:rPr>
          <w:rFonts w:hint="eastAsia"/>
          <w:spacing w:val="25"/>
        </w:rPr>
        <w:t>B</w:t>
      </w:r>
      <w:r>
        <w:rPr>
          <w:rFonts w:hint="eastAsia"/>
          <w:spacing w:val="25"/>
        </w:rPr>
        <w:t>.</w:t>
      </w:r>
      <w:r>
        <w:rPr>
          <w:rFonts w:hint="eastAsia"/>
        </w:rPr>
        <w:t>宣政院</w:t>
      </w:r>
      <w:r>
        <w:rPr>
          <w:rFonts w:hint="eastAsia"/>
        </w:rPr>
        <w:tab/>
      </w:r>
      <w:r>
        <w:rPr>
          <w:rFonts w:hint="eastAsia"/>
        </w:rPr>
        <w:t xml:space="preserve">   </w:t>
      </w:r>
      <w:r>
        <w:rPr>
          <w:rFonts w:hint="eastAsia"/>
          <w:spacing w:val="25"/>
        </w:rPr>
        <w:t>C</w:t>
      </w:r>
      <w:r>
        <w:rPr>
          <w:rFonts w:hint="eastAsia"/>
          <w:spacing w:val="25"/>
        </w:rPr>
        <w:t>.</w:t>
      </w:r>
      <w:r>
        <w:rPr>
          <w:rFonts w:hint="eastAsia"/>
        </w:rPr>
        <w:t>澎湖巡检司</w:t>
      </w:r>
      <w:r>
        <w:rPr>
          <w:rFonts w:hint="eastAsia"/>
        </w:rPr>
        <w:tab/>
      </w:r>
      <w:r>
        <w:rPr>
          <w:rFonts w:hint="eastAsia"/>
        </w:rPr>
        <w:t xml:space="preserve">      </w:t>
      </w:r>
      <w:r>
        <w:rPr>
          <w:rFonts w:hint="eastAsia"/>
          <w:spacing w:val="25"/>
        </w:rPr>
        <w:t>D</w:t>
      </w:r>
      <w:r>
        <w:rPr>
          <w:rFonts w:hint="eastAsia"/>
          <w:spacing w:val="25"/>
        </w:rPr>
        <w:t>.</w:t>
      </w:r>
      <w:r>
        <w:rPr>
          <w:rFonts w:hint="eastAsia"/>
          <w:lang w:eastAsia="zh-Hans"/>
        </w:rPr>
        <w:t>行省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8.</w:t>
      </w:r>
      <w:r>
        <w:rPr>
          <w:rFonts w:ascii="宋体" w:hAnsi="宋体" w:cs="宋体" w:hint="eastAsia"/>
          <w:bCs/>
          <w:kern w:val="0"/>
        </w:rPr>
        <w:t>狄青是北宋仁宗时期的著名将领，虽出身低微（青面有刺字），但是在凭借着赫赫战功最终做到了枢密使的职位，但是朝中的文官集团却对担任枢密使的狄青不断排挤打压，最终在惊慌忧郁中去世。出现这一悲剧的制度原因是什么（</w:t>
      </w:r>
      <w:r>
        <w:rPr>
          <w:rFonts w:ascii="宋体" w:hAnsi="宋体" w:cs="宋体" w:hint="eastAsia"/>
          <w:bCs/>
          <w:kern w:val="0"/>
        </w:rPr>
        <w:t xml:space="preserve"> 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spacing w:line="336" w:lineRule="auto"/>
        <w:ind w:left="420"/>
        <w:contextualSpacing/>
        <w:jc w:val="left"/>
        <w:textAlignment w:val="center"/>
      </w:pPr>
      <w:r>
        <w:t>A</w:t>
      </w:r>
      <w:r>
        <w:t>．北宋实行崇文抑武的方针</w:t>
      </w:r>
      <w:r>
        <w:rPr>
          <w:rFonts w:hint="eastAsia"/>
        </w:rPr>
        <w:t xml:space="preserve">                </w:t>
      </w:r>
      <w:r>
        <w:t>B</w:t>
      </w:r>
      <w:r>
        <w:rPr>
          <w:rFonts w:hint="eastAsia"/>
        </w:rPr>
        <w:t>.</w:t>
      </w:r>
      <w:r>
        <w:t>宋仁宗对功高盖主的狄青猜忌</w:t>
      </w:r>
    </w:p>
    <w:p w:rsidR="00BE6130" w:rsidRDefault="00B8287E">
      <w:pPr>
        <w:spacing w:line="336" w:lineRule="auto"/>
        <w:ind w:left="420"/>
        <w:contextualSpacing/>
        <w:jc w:val="left"/>
        <w:textAlignment w:val="center"/>
        <w:rPr>
          <w:rFonts w:ascii="宋体" w:hAnsi="宋体" w:cs="宋体"/>
          <w:bCs/>
          <w:kern w:val="0"/>
        </w:rPr>
      </w:pPr>
      <w:r>
        <w:t>C</w:t>
      </w:r>
      <w:r>
        <w:t>．文臣对出身低微的狄青执掌枢密的歧视</w:t>
      </w:r>
      <w:r>
        <w:rPr>
          <w:rFonts w:hint="eastAsia"/>
        </w:rPr>
        <w:t xml:space="preserve">    </w:t>
      </w:r>
      <w:r>
        <w:t>D</w:t>
      </w:r>
      <w:r>
        <w:rPr>
          <w:rFonts w:hint="eastAsia"/>
        </w:rPr>
        <w:t>.</w:t>
      </w:r>
      <w:r>
        <w:t>宋代分化事权，削弱相权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9.</w:t>
      </w:r>
      <w:r>
        <w:rPr>
          <w:rFonts w:ascii="宋体" w:hAnsi="宋体" w:cs="宋体" w:hint="eastAsia"/>
          <w:bCs/>
          <w:kern w:val="0"/>
        </w:rPr>
        <w:t>大运河打通了南北诸河流的联系，将扬州和全国连接成一体，扬州自此成为东南地区的交通枢纽，至中、晚唐时期，成为“雄富冠天下”的一方都会；而运河最南端的余杭郡，在大运河的影响下，也从一个边境前哨地一跃而成为繁荣的商业城市。材料反映出大运河的开通（</w:t>
      </w:r>
      <w:r>
        <w:rPr>
          <w:rFonts w:ascii="宋体" w:hAnsi="宋体" w:cs="宋体" w:hint="eastAsia"/>
          <w:bCs/>
          <w:kern w:val="0"/>
        </w:rPr>
        <w:t xml:space="preserve">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>带动了区域经济的均衡发展</w:t>
      </w:r>
      <w:r>
        <w:rPr>
          <w:rFonts w:hint="eastAsia"/>
        </w:rPr>
        <w:t xml:space="preserve">        B.</w:t>
      </w:r>
      <w:r>
        <w:rPr>
          <w:rFonts w:hint="eastAsia"/>
        </w:rPr>
        <w:t>推动了沿岸城市的繁荣进步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C.</w:t>
      </w:r>
      <w:r>
        <w:rPr>
          <w:rFonts w:hint="eastAsia"/>
        </w:rPr>
        <w:t>促进了南北文化的深度交融</w:t>
      </w:r>
      <w:r>
        <w:rPr>
          <w:rFonts w:hint="eastAsia"/>
        </w:rPr>
        <w:t xml:space="preserve">        D.</w:t>
      </w:r>
      <w:r>
        <w:rPr>
          <w:rFonts w:hint="eastAsia"/>
        </w:rPr>
        <w:t>加速了海上贸易的蓬勃兴起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10.</w:t>
      </w:r>
      <w:r>
        <w:rPr>
          <w:rFonts w:ascii="宋体" w:hAnsi="宋体" w:cs="宋体" w:hint="eastAsia"/>
          <w:bCs/>
          <w:kern w:val="0"/>
        </w:rPr>
        <w:t>“及范阳节度使安禄山反，犯京师，天子之兵弱不能抗，遂陷两京。肃宗起灵武，而诸镇之兵共起诛贼。其后禄山</w:t>
      </w:r>
      <w:r>
        <w:rPr>
          <w:rFonts w:ascii="宋体" w:hAnsi="宋体" w:cs="宋体" w:hint="eastAsia"/>
          <w:bCs/>
          <w:kern w:val="0"/>
        </w:rPr>
        <w:t>子庆绪及史思明父子继起，中国大乱。”材料所描述的历史事件（</w:t>
      </w:r>
      <w:r>
        <w:rPr>
          <w:rFonts w:ascii="宋体" w:hAnsi="宋体" w:cs="宋体" w:hint="eastAsia"/>
          <w:bCs/>
          <w:kern w:val="0"/>
        </w:rPr>
        <w:t xml:space="preserve">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>直接引发了黄巢起义</w:t>
      </w:r>
      <w:r>
        <w:rPr>
          <w:rFonts w:hint="eastAsia"/>
        </w:rPr>
        <w:t xml:space="preserve">              B.</w:t>
      </w:r>
      <w:r>
        <w:rPr>
          <w:rFonts w:hint="eastAsia"/>
        </w:rPr>
        <w:t>使得唐朝的国势由盛转衰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C.</w:t>
      </w:r>
      <w:r>
        <w:rPr>
          <w:rFonts w:hint="eastAsia"/>
        </w:rPr>
        <w:t>强化了朝廷对边疆的控制</w:t>
      </w:r>
      <w:r>
        <w:rPr>
          <w:rFonts w:hint="eastAsia"/>
        </w:rPr>
        <w:t xml:space="preserve">          D.</w:t>
      </w:r>
      <w:r>
        <w:rPr>
          <w:rFonts w:hint="eastAsia"/>
        </w:rPr>
        <w:t>导致唐朝政治中心的南移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11.</w:t>
      </w:r>
      <w:r>
        <w:rPr>
          <w:rFonts w:ascii="宋体" w:hAnsi="宋体" w:cs="宋体" w:hint="eastAsia"/>
          <w:bCs/>
          <w:kern w:val="0"/>
        </w:rPr>
        <w:t>历史事物都是在特定的具体的时间和空间条件下发生的，只有在特定的时空框架当中，才可能对事实有准确的理解。下列示意图能正确反映南宋与少数民族政权并立的是（</w:t>
      </w:r>
      <w:r>
        <w:rPr>
          <w:rFonts w:ascii="宋体" w:hAnsi="宋体" w:cs="宋体" w:hint="eastAsia"/>
          <w:bCs/>
          <w:kern w:val="0"/>
        </w:rPr>
        <w:t xml:space="preserve">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spacing w:line="360" w:lineRule="exact"/>
        <w:ind w:firstLine="420"/>
        <w:rPr>
          <w:rFonts w:ascii="宋体" w:hAnsi="宋体" w:cs="宋体"/>
          <w:bCs/>
          <w:kern w:val="0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675640</wp:posOffset>
            </wp:positionH>
            <wp:positionV relativeFrom="paragraph">
              <wp:posOffset>106680</wp:posOffset>
            </wp:positionV>
            <wp:extent cx="4386580" cy="820420"/>
            <wp:effectExtent l="0" t="0" r="7620" b="5080"/>
            <wp:wrapTopAndBottom/>
            <wp:docPr id="28" name="Drawing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Drawing 26"/>
                    <pic:cNvPicPr>
                      <a:picLocks noChangeAspect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2000" contrast="4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6580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12.</w:t>
      </w:r>
      <w:r>
        <w:rPr>
          <w:rFonts w:ascii="宋体" w:hAnsi="宋体" w:cs="宋体" w:hint="eastAsia"/>
          <w:bCs/>
          <w:kern w:val="0"/>
        </w:rPr>
        <w:t>为了完成历史老师布置的小论文，小安同学阅读了《契丹国志》《细说宋朝》《辽宋西夏金代通史：政治军事卷》等相关书</w:t>
      </w:r>
      <w:r>
        <w:rPr>
          <w:rFonts w:ascii="宋体" w:hAnsi="宋体" w:cs="宋体" w:hint="eastAsia"/>
          <w:bCs/>
          <w:kern w:val="0"/>
        </w:rPr>
        <w:t>籍。你认为小安同学研究的论文主题是（</w:t>
      </w:r>
      <w:r>
        <w:rPr>
          <w:rFonts w:ascii="宋体" w:hAnsi="宋体" w:cs="宋体" w:hint="eastAsia"/>
          <w:bCs/>
          <w:kern w:val="0"/>
        </w:rPr>
        <w:t xml:space="preserve">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>统一多民族封建国家的巩固与发展</w:t>
      </w:r>
      <w:r>
        <w:rPr>
          <w:rFonts w:hint="eastAsia"/>
        </w:rPr>
        <w:t xml:space="preserve">  B.</w:t>
      </w:r>
      <w:r>
        <w:rPr>
          <w:rFonts w:hint="eastAsia"/>
        </w:rPr>
        <w:t>奴隶制王朝的更替和向封建社会的过渡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240" w:lineRule="auto"/>
        <w:ind w:left="420"/>
        <w:contextualSpacing/>
      </w:pPr>
      <w:r>
        <w:rPr>
          <w:rFonts w:hint="eastAsia"/>
        </w:rPr>
        <w:t>C.</w:t>
      </w:r>
      <w:r>
        <w:rPr>
          <w:rFonts w:hint="eastAsia"/>
        </w:rPr>
        <w:t>民族关系发展和社会变化</w:t>
      </w:r>
      <w:r>
        <w:rPr>
          <w:rFonts w:hint="eastAsia"/>
        </w:rPr>
        <w:t xml:space="preserve">          D.</w:t>
      </w:r>
      <w:r>
        <w:rPr>
          <w:rFonts w:hint="eastAsia"/>
        </w:rPr>
        <w:t>繁荣与开放的时代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13.</w:t>
      </w:r>
      <w:r>
        <w:rPr>
          <w:rFonts w:ascii="宋体" w:hAnsi="宋体" w:cs="宋体" w:hint="eastAsia"/>
          <w:bCs/>
          <w:kern w:val="0"/>
        </w:rPr>
        <w:t>各朝史书对边疆民族均有记述。《汉书》有《匈奴传》《西域传》等，《旧唐书》有《突厥传》《回纥传》等，《元史》虽有《外夷传》</w:t>
      </w:r>
      <w:r>
        <w:rPr>
          <w:rFonts w:ascii="宋体" w:hAnsi="宋体" w:cs="宋体" w:hint="eastAsia"/>
          <w:bCs/>
          <w:kern w:val="0"/>
        </w:rPr>
        <w:t>,</w:t>
      </w:r>
      <w:r>
        <w:rPr>
          <w:rFonts w:ascii="宋体" w:hAnsi="宋体" w:cs="宋体" w:hint="eastAsia"/>
          <w:bCs/>
          <w:kern w:val="0"/>
        </w:rPr>
        <w:t>但所记的只是高丽、安南等与元朝有贡属关系的诸国，而不记境内各民族。对此推测合理的是</w:t>
      </w:r>
      <w:r>
        <w:rPr>
          <w:rFonts w:ascii="宋体" w:hAnsi="宋体" w:cs="宋体" w:hint="eastAsia"/>
          <w:bCs/>
          <w:kern w:val="0"/>
        </w:rPr>
        <w:t>(     )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 xml:space="preserve">A. </w:t>
      </w:r>
      <w:r>
        <w:rPr>
          <w:rFonts w:hint="eastAsia"/>
        </w:rPr>
        <w:t>朝贡范围的拓展</w:t>
      </w:r>
      <w:r>
        <w:rPr>
          <w:rFonts w:hint="eastAsia"/>
        </w:rPr>
        <w:t xml:space="preserve">                 B. </w:t>
      </w:r>
      <w:r>
        <w:rPr>
          <w:rFonts w:hint="eastAsia"/>
        </w:rPr>
        <w:t>海外贸易的繁荣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60" w:lineRule="exact"/>
        <w:ind w:left="420"/>
        <w:contextualSpacing/>
      </w:pPr>
      <w:r>
        <w:rPr>
          <w:rFonts w:hint="eastAsia"/>
        </w:rPr>
        <w:t xml:space="preserve">C. </w:t>
      </w:r>
      <w:r>
        <w:rPr>
          <w:rFonts w:hint="eastAsia"/>
        </w:rPr>
        <w:t>华夷思想的</w:t>
      </w:r>
      <w:r>
        <w:rPr>
          <w:rFonts w:hint="eastAsia"/>
        </w:rPr>
        <w:t>淡化</w:t>
      </w:r>
      <w:r>
        <w:rPr>
          <w:rFonts w:hint="eastAsia"/>
        </w:rPr>
        <w:t xml:space="preserve">                 D. </w:t>
      </w:r>
      <w:r>
        <w:rPr>
          <w:rFonts w:hint="eastAsia"/>
        </w:rPr>
        <w:t>边疆控制的加强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lastRenderedPageBreak/>
        <w:t>14.</w:t>
      </w:r>
      <w:r>
        <w:rPr>
          <w:rFonts w:ascii="宋体" w:hAnsi="宋体" w:cs="宋体" w:hint="eastAsia"/>
          <w:bCs/>
          <w:kern w:val="0"/>
        </w:rPr>
        <w:t>自</w:t>
      </w:r>
      <w:r>
        <w:rPr>
          <w:rFonts w:ascii="宋体" w:hAnsi="宋体" w:cs="宋体" w:hint="eastAsia"/>
          <w:bCs/>
          <w:kern w:val="0"/>
        </w:rPr>
        <w:t>1949</w:t>
      </w:r>
      <w:r>
        <w:rPr>
          <w:rFonts w:ascii="宋体" w:hAnsi="宋体" w:cs="宋体" w:hint="eastAsia"/>
          <w:bCs/>
          <w:kern w:val="0"/>
        </w:rPr>
        <w:t>年以来，考古发现的古代瓷窑遗址分布于我国</w:t>
      </w:r>
      <w:r>
        <w:rPr>
          <w:rFonts w:ascii="宋体" w:hAnsi="宋体" w:cs="宋体" w:hint="eastAsia"/>
          <w:bCs/>
          <w:kern w:val="0"/>
        </w:rPr>
        <w:t>19</w:t>
      </w:r>
      <w:r>
        <w:rPr>
          <w:rFonts w:ascii="宋体" w:hAnsi="宋体" w:cs="宋体" w:hint="eastAsia"/>
          <w:bCs/>
          <w:kern w:val="0"/>
        </w:rPr>
        <w:t>个省、市、自治区的</w:t>
      </w:r>
      <w:r>
        <w:rPr>
          <w:rFonts w:ascii="宋体" w:hAnsi="宋体" w:cs="宋体" w:hint="eastAsia"/>
          <w:bCs/>
          <w:kern w:val="0"/>
        </w:rPr>
        <w:t>170</w:t>
      </w:r>
      <w:r>
        <w:rPr>
          <w:rFonts w:ascii="宋体" w:hAnsi="宋体" w:cs="宋体" w:hint="eastAsia"/>
          <w:bCs/>
          <w:kern w:val="0"/>
        </w:rPr>
        <w:t>个县，其中分布有宋窑的达</w:t>
      </w:r>
      <w:r>
        <w:rPr>
          <w:rFonts w:ascii="宋体" w:hAnsi="宋体" w:cs="宋体" w:hint="eastAsia"/>
          <w:bCs/>
          <w:kern w:val="0"/>
        </w:rPr>
        <w:t>130</w:t>
      </w:r>
      <w:r>
        <w:rPr>
          <w:rFonts w:ascii="宋体" w:hAnsi="宋体" w:cs="宋体" w:hint="eastAsia"/>
          <w:bCs/>
          <w:kern w:val="0"/>
        </w:rPr>
        <w:t>个县，占总数的</w:t>
      </w:r>
      <w:r>
        <w:rPr>
          <w:rFonts w:ascii="宋体" w:hAnsi="宋体" w:cs="宋体" w:hint="eastAsia"/>
          <w:bCs/>
          <w:kern w:val="0"/>
        </w:rPr>
        <w:t>75%</w:t>
      </w:r>
      <w:r>
        <w:rPr>
          <w:rFonts w:ascii="宋体" w:hAnsi="宋体" w:cs="宋体" w:hint="eastAsia"/>
          <w:bCs/>
          <w:kern w:val="0"/>
        </w:rPr>
        <w:t>。由于宋瓷大量向国外出口，成为当时风靡世界的畅销货，因而在对外贸易的港口附近建立了不少的瓷窑。从以上材料中能提取到的有关宋瓷的信息是</w:t>
      </w:r>
      <w:r>
        <w:rPr>
          <w:rFonts w:ascii="宋体" w:hAnsi="宋体" w:cs="宋体" w:hint="eastAsia"/>
          <w:bCs/>
          <w:kern w:val="0"/>
        </w:rPr>
        <w:t>(     )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 xml:space="preserve">A. </w:t>
      </w:r>
      <w:r>
        <w:rPr>
          <w:rFonts w:hint="eastAsia"/>
        </w:rPr>
        <w:t>工艺高超规模宏大</w:t>
      </w:r>
      <w:r>
        <w:rPr>
          <w:rFonts w:hint="eastAsia"/>
        </w:rPr>
        <w:t xml:space="preserve">               B.</w:t>
      </w:r>
      <w:r>
        <w:rPr>
          <w:rFonts w:hint="eastAsia"/>
        </w:rPr>
        <w:t>南多北少种类丰富</w:t>
      </w:r>
      <w:r>
        <w:rPr>
          <w:rFonts w:hint="eastAsia"/>
        </w:rPr>
        <w:t xml:space="preserve"> 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60" w:lineRule="exact"/>
        <w:ind w:left="420"/>
        <w:contextualSpacing/>
      </w:pPr>
      <w:r>
        <w:rPr>
          <w:rFonts w:hint="eastAsia"/>
        </w:rPr>
        <w:t xml:space="preserve">C. </w:t>
      </w:r>
      <w:r>
        <w:rPr>
          <w:rFonts w:hint="eastAsia"/>
        </w:rPr>
        <w:t>两宋政府主要财源</w:t>
      </w:r>
      <w:r>
        <w:rPr>
          <w:rFonts w:hint="eastAsia"/>
        </w:rPr>
        <w:t xml:space="preserve">               D.</w:t>
      </w:r>
      <w:r>
        <w:rPr>
          <w:rFonts w:hint="eastAsia"/>
        </w:rPr>
        <w:t>分布广泛享誉世界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15.</w:t>
      </w:r>
      <w:r>
        <w:rPr>
          <w:rFonts w:ascii="宋体" w:hAnsi="宋体" w:cs="宋体" w:hint="eastAsia"/>
          <w:bCs/>
          <w:kern w:val="0"/>
        </w:rPr>
        <w:t>宋代商铺林立，有的商铺为了招揽生意，开始以印刷广告的方式宣传自己的商品；北宋前期，四川地区出现世界上最早的纸币——“交子”。上述材料反映了宋代</w:t>
      </w:r>
      <w:r>
        <w:rPr>
          <w:rFonts w:ascii="宋体" w:hAnsi="宋体" w:cs="宋体" w:hint="eastAsia"/>
          <w:bCs/>
          <w:kern w:val="0"/>
        </w:rPr>
        <w:t>(     )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 xml:space="preserve">坊市制被打破　</w:t>
      </w:r>
      <w:r>
        <w:rPr>
          <w:rFonts w:hint="eastAsia"/>
        </w:rPr>
        <w:tab/>
        <w:t xml:space="preserve">  B.</w:t>
      </w:r>
      <w:r>
        <w:rPr>
          <w:rFonts w:hint="eastAsia"/>
        </w:rPr>
        <w:t>商业贸易繁荣</w:t>
      </w:r>
      <w:r>
        <w:rPr>
          <w:rFonts w:hint="eastAsia"/>
        </w:rPr>
        <w:tab/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60" w:lineRule="exact"/>
        <w:ind w:left="420"/>
        <w:contextualSpacing/>
        <w:rPr>
          <w:rFonts w:ascii="宋体" w:hAnsi="宋体" w:cs="宋体"/>
          <w:bCs/>
          <w:kern w:val="0"/>
        </w:rPr>
      </w:pPr>
      <w:r>
        <w:rPr>
          <w:rFonts w:hint="eastAsia"/>
        </w:rPr>
        <w:t>C.</w:t>
      </w:r>
      <w:r>
        <w:rPr>
          <w:rFonts w:hint="eastAsia"/>
        </w:rPr>
        <w:t xml:space="preserve">纸币广泛使用　</w:t>
      </w:r>
      <w:r>
        <w:rPr>
          <w:rFonts w:hint="eastAsia"/>
        </w:rPr>
        <w:tab/>
        <w:t xml:space="preserve">  D.</w:t>
      </w:r>
      <w:r>
        <w:rPr>
          <w:rFonts w:hint="eastAsia"/>
        </w:rPr>
        <w:t>政府重视商业</w:t>
      </w:r>
    </w:p>
    <w:p w:rsidR="00BE6130" w:rsidRDefault="00B8287E">
      <w:pPr>
        <w:spacing w:line="38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16.</w:t>
      </w:r>
      <w:r>
        <w:rPr>
          <w:rFonts w:ascii="宋体" w:hAnsi="宋体" w:cs="宋体" w:hint="eastAsia"/>
          <w:bCs/>
          <w:kern w:val="0"/>
        </w:rPr>
        <w:t>“来自中亚、西亚的人，同汉、蒙古、畏兀儿等人，长期杂居相处，互通婚姻，逐渐交融，元朝时候，形成一个新的民族——回回”。材料反映了回回的形成是</w:t>
      </w:r>
      <w:r>
        <w:rPr>
          <w:rFonts w:ascii="宋体" w:hAnsi="宋体" w:cs="宋体" w:hint="eastAsia"/>
          <w:bCs/>
          <w:kern w:val="0"/>
        </w:rPr>
        <w:t>(     )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80" w:lineRule="exact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>封建专制统治的结果</w:t>
      </w:r>
      <w:r>
        <w:rPr>
          <w:rFonts w:hint="eastAsia"/>
        </w:rPr>
        <w:tab/>
        <w:t xml:space="preserve">  B.</w:t>
      </w:r>
      <w:r>
        <w:rPr>
          <w:rFonts w:hint="eastAsia"/>
        </w:rPr>
        <w:t>民族交融的结果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80" w:lineRule="exact"/>
        <w:ind w:left="420"/>
        <w:contextualSpacing/>
      </w:pPr>
      <w:r>
        <w:rPr>
          <w:rFonts w:hint="eastAsia"/>
        </w:rPr>
        <w:t>C.</w:t>
      </w:r>
      <w:r>
        <w:rPr>
          <w:rFonts w:hint="eastAsia"/>
        </w:rPr>
        <w:t>蒙古政权建立的结果</w:t>
      </w:r>
      <w:r>
        <w:rPr>
          <w:rFonts w:hint="eastAsia"/>
        </w:rPr>
        <w:tab/>
        <w:t xml:space="preserve">  D.</w:t>
      </w:r>
      <w:r>
        <w:rPr>
          <w:rFonts w:hint="eastAsia"/>
        </w:rPr>
        <w:t>民族分化的结果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17</w:t>
      </w:r>
      <w:r>
        <w:rPr>
          <w:rFonts w:ascii="宋体" w:hAnsi="宋体" w:cs="宋体" w:hint="eastAsia"/>
          <w:bCs/>
          <w:kern w:val="0"/>
        </w:rPr>
        <w:t>.</w:t>
      </w:r>
      <w:r>
        <w:rPr>
          <w:rFonts w:ascii="宋体" w:hAnsi="宋体" w:cs="宋体" w:hint="eastAsia"/>
          <w:bCs/>
          <w:kern w:val="0"/>
        </w:rPr>
        <w:t>辽天祚帝在位期间，宠信萧奉先、萧得里底等佞臣，不理朝政、荒淫无度；宋徽宗在位期间重用蔡京等人，政局混乱、民不聊生。以上材料说明宋、辽被灭的共同原因是</w:t>
      </w:r>
      <w:r>
        <w:rPr>
          <w:rFonts w:ascii="宋体" w:hAnsi="宋体" w:cs="宋体" w:hint="eastAsia"/>
          <w:bCs/>
          <w:kern w:val="0"/>
        </w:rPr>
        <w:t>(     )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 xml:space="preserve">人民起义不断　</w:t>
      </w:r>
      <w:r>
        <w:rPr>
          <w:rFonts w:hint="eastAsia"/>
        </w:rPr>
        <w:tab/>
        <w:t xml:space="preserve">  B.</w:t>
      </w:r>
      <w:r>
        <w:rPr>
          <w:rFonts w:hint="eastAsia"/>
        </w:rPr>
        <w:t>统治者腐败无能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60" w:lineRule="exact"/>
        <w:ind w:left="420"/>
        <w:contextualSpacing/>
      </w:pPr>
      <w:r>
        <w:rPr>
          <w:rFonts w:hint="eastAsia"/>
        </w:rPr>
        <w:t>C.</w:t>
      </w:r>
      <w:r>
        <w:rPr>
          <w:rFonts w:hint="eastAsia"/>
        </w:rPr>
        <w:t xml:space="preserve">军队战斗力弱　</w:t>
      </w:r>
      <w:r>
        <w:rPr>
          <w:rFonts w:hint="eastAsia"/>
        </w:rPr>
        <w:tab/>
        <w:t xml:space="preserve">  D.</w:t>
      </w:r>
      <w:r>
        <w:rPr>
          <w:rFonts w:hint="eastAsia"/>
        </w:rPr>
        <w:t>金军强大的攻势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18.</w:t>
      </w:r>
      <w:r>
        <w:rPr>
          <w:rFonts w:ascii="宋体" w:hAnsi="宋体" w:cs="宋体" w:hint="eastAsia"/>
          <w:bCs/>
          <w:kern w:val="0"/>
        </w:rPr>
        <w:t>文学作品是现实生活的反映。南宋诗人林升《题临安邸》：山外青山楼外楼，西湖歌舞几时休？暖风熏得游人醉，直把杭州作汴州（今河南开封）。描述的社会现实是</w:t>
      </w:r>
      <w:r>
        <w:rPr>
          <w:rFonts w:ascii="宋体" w:hAnsi="宋体" w:cs="宋体" w:hint="eastAsia"/>
          <w:bCs/>
          <w:kern w:val="0"/>
        </w:rPr>
        <w:t>(     )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 xml:space="preserve">西湖的美景　</w:t>
      </w:r>
      <w:r>
        <w:rPr>
          <w:rFonts w:hint="eastAsia"/>
        </w:rPr>
        <w:tab/>
        <w:t xml:space="preserve">   B.</w:t>
      </w:r>
      <w:r>
        <w:rPr>
          <w:rFonts w:hint="eastAsia"/>
        </w:rPr>
        <w:t>杭州的富庶</w:t>
      </w:r>
      <w:r>
        <w:rPr>
          <w:rFonts w:hint="eastAsia"/>
        </w:rPr>
        <w:t xml:space="preserve">        C.</w:t>
      </w:r>
      <w:r>
        <w:rPr>
          <w:rFonts w:hint="eastAsia"/>
        </w:rPr>
        <w:t xml:space="preserve">南宋的偏安　</w:t>
      </w:r>
      <w:r>
        <w:rPr>
          <w:rFonts w:hint="eastAsia"/>
        </w:rPr>
        <w:tab/>
        <w:t xml:space="preserve">     D.</w:t>
      </w:r>
      <w:r>
        <w:rPr>
          <w:rFonts w:hint="eastAsia"/>
        </w:rPr>
        <w:t>南宋</w:t>
      </w:r>
      <w:r>
        <w:rPr>
          <w:rFonts w:hint="eastAsia"/>
        </w:rPr>
        <w:t>的繁荣</w:t>
      </w: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19.</w:t>
      </w:r>
      <w:r>
        <w:rPr>
          <w:rFonts w:ascii="宋体" w:hAnsi="宋体" w:cs="宋体" w:hint="eastAsia"/>
          <w:bCs/>
          <w:kern w:val="0"/>
        </w:rPr>
        <w:t>下表是一位历史老师梳理的我国古代部分政权的统治措施。这些措施都（</w:t>
      </w:r>
      <w:r>
        <w:rPr>
          <w:rFonts w:ascii="宋体" w:hAnsi="宋体" w:cs="宋体" w:hint="eastAsia"/>
          <w:bCs/>
          <w:kern w:val="0"/>
        </w:rPr>
        <w:t xml:space="preserve">      </w:t>
      </w:r>
      <w:r>
        <w:rPr>
          <w:rFonts w:ascii="宋体" w:hAnsi="宋体" w:cs="宋体" w:hint="eastAsia"/>
          <w:bCs/>
          <w:kern w:val="0"/>
        </w:rPr>
        <w:t>）</w:t>
      </w:r>
    </w:p>
    <w:tbl>
      <w:tblPr>
        <w:tblW w:w="615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4"/>
        <w:gridCol w:w="5425"/>
      </w:tblGrid>
      <w:tr w:rsidR="00BE6130">
        <w:trPr>
          <w:trHeight w:val="301"/>
          <w:jc w:val="center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BE6130" w:rsidRDefault="00B8287E">
            <w:pPr>
              <w:pStyle w:val="a5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时期</w:t>
            </w: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BE6130" w:rsidRDefault="00B8287E">
            <w:pPr>
              <w:pStyle w:val="a5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主要史实</w:t>
            </w:r>
          </w:p>
        </w:tc>
      </w:tr>
      <w:tr w:rsidR="00BE6130">
        <w:trPr>
          <w:trHeight w:val="351"/>
          <w:jc w:val="center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BE6130" w:rsidRDefault="00B8287E">
            <w:pPr>
              <w:pStyle w:val="a5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西周</w:t>
            </w: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BE6130" w:rsidRDefault="00B8287E">
            <w:pPr>
              <w:pStyle w:val="a5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周武王灭商后，对“殷遗民”实行“殷人治殷”</w:t>
            </w:r>
          </w:p>
        </w:tc>
      </w:tr>
      <w:tr w:rsidR="00BE6130">
        <w:trPr>
          <w:trHeight w:val="381"/>
          <w:jc w:val="center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BE6130" w:rsidRDefault="00B8287E">
            <w:pPr>
              <w:pStyle w:val="a5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魏晋</w:t>
            </w: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BE6130" w:rsidRDefault="00B8287E">
            <w:pPr>
              <w:pStyle w:val="a5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匈奴刘汉政权针对境内多民族共存局面，实行“胡汉分治”</w:t>
            </w:r>
          </w:p>
        </w:tc>
      </w:tr>
      <w:tr w:rsidR="00BE6130">
        <w:trPr>
          <w:trHeight w:val="342"/>
          <w:jc w:val="center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BE6130" w:rsidRDefault="00B8287E">
            <w:pPr>
              <w:pStyle w:val="a5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辽朝</w:t>
            </w: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</w:tcPr>
          <w:p w:rsidR="00BE6130" w:rsidRDefault="00B8287E">
            <w:pPr>
              <w:pStyle w:val="a5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“以国制治契丹，以汉制待汉人”</w:t>
            </w:r>
          </w:p>
        </w:tc>
      </w:tr>
    </w:tbl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 xml:space="preserve">体现了因地制宜的治理方式　</w:t>
      </w:r>
      <w:r>
        <w:rPr>
          <w:rFonts w:hint="eastAsia"/>
        </w:rPr>
        <w:tab/>
        <w:t xml:space="preserve">       B.</w:t>
      </w:r>
      <w:r>
        <w:rPr>
          <w:rFonts w:hint="eastAsia"/>
        </w:rPr>
        <w:t>导致了阶级矛盾的激化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C.</w:t>
      </w:r>
      <w:r>
        <w:rPr>
          <w:rFonts w:hint="eastAsia"/>
        </w:rPr>
        <w:t xml:space="preserve">改变了少数民族的游牧生活　</w:t>
      </w:r>
      <w:r>
        <w:rPr>
          <w:rFonts w:hint="eastAsia"/>
        </w:rPr>
        <w:tab/>
        <w:t xml:space="preserve">       D.</w:t>
      </w:r>
      <w:r>
        <w:rPr>
          <w:rFonts w:hint="eastAsia"/>
        </w:rPr>
        <w:t>形成了政权并立的格局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20.</w:t>
      </w:r>
      <w:r>
        <w:rPr>
          <w:rFonts w:ascii="宋体" w:hAnsi="宋体" w:cs="宋体" w:hint="eastAsia"/>
          <w:bCs/>
          <w:kern w:val="0"/>
        </w:rPr>
        <w:t>不论以魏为正统，或以蜀为正统，从来没有人把另外两国排斥在中国之外；当宋、辽、西夏或宋、金、西夏并存时，虽互为敌国，但也并不把对方排除在中国之外。这一观点意在强调（</w:t>
      </w:r>
      <w:r>
        <w:rPr>
          <w:rFonts w:ascii="宋体" w:hAnsi="宋体" w:cs="宋体" w:hint="eastAsia"/>
          <w:bCs/>
          <w:kern w:val="0"/>
        </w:rPr>
        <w:t xml:space="preserve"> 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 xml:space="preserve">中华民族的认同感　</w:t>
      </w:r>
      <w:r>
        <w:rPr>
          <w:rFonts w:hint="eastAsia"/>
        </w:rPr>
        <w:tab/>
        <w:t xml:space="preserve">       B.</w:t>
      </w:r>
      <w:r>
        <w:rPr>
          <w:rFonts w:hint="eastAsia"/>
        </w:rPr>
        <w:t>中央集权不断强化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  <w:rPr>
          <w:rFonts w:ascii="宋体" w:hAnsi="宋体" w:cs="宋体"/>
          <w:bCs/>
          <w:kern w:val="0"/>
        </w:rPr>
      </w:pPr>
      <w:r>
        <w:rPr>
          <w:rFonts w:hint="eastAsia"/>
        </w:rPr>
        <w:t>C.</w:t>
      </w:r>
      <w:r>
        <w:rPr>
          <w:rFonts w:hint="eastAsia"/>
        </w:rPr>
        <w:t xml:space="preserve">儒家思想的正统性　</w:t>
      </w:r>
      <w:r>
        <w:rPr>
          <w:rFonts w:hint="eastAsia"/>
        </w:rPr>
        <w:tab/>
        <w:t xml:space="preserve">       D.</w:t>
      </w:r>
      <w:r>
        <w:rPr>
          <w:rFonts w:hint="eastAsia"/>
        </w:rPr>
        <w:t>民族隔阂完全消失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lastRenderedPageBreak/>
        <w:t>21.960</w:t>
      </w:r>
      <w:r>
        <w:rPr>
          <w:rFonts w:ascii="宋体" w:hAnsi="宋体" w:cs="宋体" w:hint="eastAsia"/>
          <w:bCs/>
          <w:kern w:val="0"/>
        </w:rPr>
        <w:t>年，后周大将赵匡胤在陈桥驿发动兵变，夺取政权，改国号为宋，史称北宋。北宋建立的</w:t>
      </w:r>
      <w:r>
        <w:rPr>
          <w:rFonts w:ascii="宋体" w:hAnsi="宋体" w:cs="宋体" w:hint="eastAsia"/>
          <w:bCs/>
          <w:kern w:val="0"/>
        </w:rPr>
        <w:t>960</w:t>
      </w:r>
      <w:r>
        <w:rPr>
          <w:rFonts w:ascii="宋体" w:hAnsi="宋体" w:cs="宋体" w:hint="eastAsia"/>
          <w:bCs/>
          <w:kern w:val="0"/>
        </w:rPr>
        <w:t>年属于（</w:t>
      </w:r>
      <w:r>
        <w:rPr>
          <w:rFonts w:ascii="宋体" w:hAnsi="宋体" w:cs="宋体" w:hint="eastAsia"/>
          <w:bCs/>
          <w:kern w:val="0"/>
        </w:rPr>
        <w:t xml:space="preserve"> 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>公元</w:t>
      </w:r>
      <w:r>
        <w:rPr>
          <w:rFonts w:hint="eastAsia"/>
        </w:rPr>
        <w:t>9</w:t>
      </w:r>
      <w:r>
        <w:rPr>
          <w:rFonts w:hint="eastAsia"/>
        </w:rPr>
        <w:t xml:space="preserve">世纪前期　</w:t>
      </w:r>
      <w:r>
        <w:rPr>
          <w:rFonts w:hint="eastAsia"/>
        </w:rPr>
        <w:tab/>
        <w:t xml:space="preserve">       B.</w:t>
      </w:r>
      <w:r>
        <w:rPr>
          <w:rFonts w:hint="eastAsia"/>
        </w:rPr>
        <w:t>公元</w:t>
      </w:r>
      <w:r>
        <w:rPr>
          <w:rFonts w:hint="eastAsia"/>
        </w:rPr>
        <w:t>9</w:t>
      </w:r>
      <w:r>
        <w:rPr>
          <w:rFonts w:hint="eastAsia"/>
        </w:rPr>
        <w:t>世纪后期</w:t>
      </w:r>
      <w:r>
        <w:rPr>
          <w:rFonts w:hint="eastAsia"/>
        </w:rPr>
        <w:tab/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C.</w:t>
      </w:r>
      <w:r>
        <w:rPr>
          <w:rFonts w:hint="eastAsia"/>
        </w:rPr>
        <w:t>公元</w:t>
      </w:r>
      <w:r>
        <w:rPr>
          <w:rFonts w:hint="eastAsia"/>
        </w:rPr>
        <w:t>10</w:t>
      </w:r>
      <w:r>
        <w:rPr>
          <w:rFonts w:hint="eastAsia"/>
        </w:rPr>
        <w:t xml:space="preserve">世纪前期　</w:t>
      </w:r>
      <w:r>
        <w:rPr>
          <w:rFonts w:hint="eastAsia"/>
        </w:rPr>
        <w:tab/>
        <w:t xml:space="preserve">   </w:t>
      </w:r>
      <w:r>
        <w:rPr>
          <w:rFonts w:hint="eastAsia"/>
        </w:rPr>
        <w:t xml:space="preserve">    D.</w:t>
      </w:r>
      <w:r>
        <w:rPr>
          <w:rFonts w:hint="eastAsia"/>
        </w:rPr>
        <w:t>公元</w:t>
      </w:r>
      <w:r>
        <w:rPr>
          <w:rFonts w:hint="eastAsia"/>
        </w:rPr>
        <w:t>10</w:t>
      </w:r>
      <w:r>
        <w:rPr>
          <w:rFonts w:hint="eastAsia"/>
        </w:rPr>
        <w:t>世纪后期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22.</w:t>
      </w:r>
      <w:r>
        <w:rPr>
          <w:rFonts w:ascii="宋体" w:hAnsi="宋体" w:cs="宋体" w:hint="eastAsia"/>
          <w:bCs/>
          <w:kern w:val="0"/>
        </w:rPr>
        <w:t>钱穆在《国史大纲》中指出：“宋初宰相，与枢密对称两府，而宰相遂不获预闻兵事……又财务归之三司，亦非宰相所得预。”这体现了宋朝（</w:t>
      </w:r>
      <w:r>
        <w:rPr>
          <w:rFonts w:ascii="宋体" w:hAnsi="宋体" w:cs="宋体" w:hint="eastAsia"/>
          <w:bCs/>
          <w:kern w:val="0"/>
        </w:rPr>
        <w:t xml:space="preserve"> 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>削减军费开支</w:t>
      </w:r>
      <w:r>
        <w:rPr>
          <w:rFonts w:hint="eastAsia"/>
        </w:rPr>
        <w:t xml:space="preserve"> </w:t>
      </w:r>
      <w:r>
        <w:rPr>
          <w:rFonts w:hint="eastAsia"/>
        </w:rPr>
        <w:tab/>
      </w:r>
      <w:r>
        <w:rPr>
          <w:rFonts w:hint="eastAsia"/>
        </w:rPr>
        <w:tab/>
        <w:t xml:space="preserve">       B.</w:t>
      </w:r>
      <w:r>
        <w:rPr>
          <w:rFonts w:hint="eastAsia"/>
        </w:rPr>
        <w:t>加强对地方的控制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  <w:rPr>
          <w:rFonts w:ascii="宋体" w:hAnsi="宋体" w:cs="宋体"/>
          <w:bCs/>
          <w:kern w:val="0"/>
        </w:rPr>
      </w:pPr>
      <w:r>
        <w:rPr>
          <w:rFonts w:hint="eastAsia"/>
        </w:rPr>
        <w:t>C.</w:t>
      </w:r>
      <w:r>
        <w:rPr>
          <w:rFonts w:hint="eastAsia"/>
        </w:rPr>
        <w:t>强化君主专制</w:t>
      </w:r>
      <w:r>
        <w:rPr>
          <w:rFonts w:hint="eastAsia"/>
        </w:rPr>
        <w:t xml:space="preserve"> </w:t>
      </w:r>
      <w:r>
        <w:rPr>
          <w:rFonts w:hint="eastAsia"/>
        </w:rPr>
        <w:tab/>
      </w:r>
      <w:r>
        <w:rPr>
          <w:rFonts w:hint="eastAsia"/>
        </w:rPr>
        <w:tab/>
        <w:t xml:space="preserve">       D.</w:t>
      </w:r>
      <w:r>
        <w:rPr>
          <w:rFonts w:hint="eastAsia"/>
        </w:rPr>
        <w:t>解决藩镇割据问题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23.</w:t>
      </w:r>
      <w:r>
        <w:rPr>
          <w:rFonts w:ascii="宋体" w:hAnsi="宋体" w:cs="宋体" w:hint="eastAsia"/>
          <w:bCs/>
          <w:kern w:val="0"/>
        </w:rPr>
        <w:t>王安石是北宋著名的文学家，改革家。为增加国家的赋税收入，消除官僚和大地主隐瞒土地、逃避赋税现象的发生，他采取的措施是（</w:t>
      </w:r>
      <w:r>
        <w:rPr>
          <w:rFonts w:ascii="宋体" w:hAnsi="宋体" w:cs="宋体" w:hint="eastAsia"/>
          <w:bCs/>
          <w:kern w:val="0"/>
        </w:rPr>
        <w:t xml:space="preserve">    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>募役法</w:t>
      </w:r>
      <w:r>
        <w:rPr>
          <w:rFonts w:hint="eastAsia"/>
        </w:rPr>
        <w:tab/>
        <w:t xml:space="preserve">  B.</w:t>
      </w:r>
      <w:r>
        <w:rPr>
          <w:rFonts w:hint="eastAsia"/>
        </w:rPr>
        <w:t>方田均税法</w:t>
      </w:r>
      <w:r>
        <w:rPr>
          <w:rFonts w:hint="eastAsia"/>
        </w:rPr>
        <w:tab/>
        <w:t xml:space="preserve">      C.</w:t>
      </w:r>
      <w:r>
        <w:rPr>
          <w:rFonts w:hint="eastAsia"/>
        </w:rPr>
        <w:t>保甲法</w:t>
      </w:r>
      <w:r>
        <w:rPr>
          <w:rFonts w:hint="eastAsia"/>
        </w:rPr>
        <w:tab/>
      </w:r>
      <w:r>
        <w:rPr>
          <w:rFonts w:hint="eastAsia"/>
        </w:rPr>
        <w:tab/>
        <w:t xml:space="preserve">   D.</w:t>
      </w:r>
      <w:r>
        <w:rPr>
          <w:rFonts w:hint="eastAsia"/>
        </w:rPr>
        <w:t>农田水利法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24.</w:t>
      </w:r>
      <w:r>
        <w:rPr>
          <w:rFonts w:ascii="宋体" w:hAnsi="宋体" w:cs="宋体" w:hint="eastAsia"/>
          <w:bCs/>
          <w:kern w:val="0"/>
        </w:rPr>
        <w:t xml:space="preserve">毛泽东《沁园春•雪》中说：“唐宗宋祖，稍逊风骚，一代天骄，成吉思汗，只识弯弓射大雕”，其中“宋祖”和“一代天骄”分别是（　</w:t>
      </w:r>
      <w:r>
        <w:rPr>
          <w:rFonts w:ascii="宋体" w:hAnsi="宋体" w:cs="宋体" w:hint="eastAsia"/>
          <w:bCs/>
          <w:kern w:val="0"/>
        </w:rPr>
        <w:t xml:space="preserve">  </w:t>
      </w:r>
      <w:r>
        <w:rPr>
          <w:rFonts w:ascii="宋体" w:hAnsi="宋体" w:cs="宋体" w:hint="eastAsia"/>
          <w:bCs/>
          <w:kern w:val="0"/>
        </w:rPr>
        <w:t xml:space="preserve">　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>赵匡胤和铁木真</w:t>
      </w:r>
      <w:r>
        <w:rPr>
          <w:rFonts w:hint="eastAsia"/>
        </w:rPr>
        <w:tab/>
        <w:t xml:space="preserve">        B.</w:t>
      </w:r>
      <w:r>
        <w:rPr>
          <w:rFonts w:hint="eastAsia"/>
        </w:rPr>
        <w:t>赵匡胤和忽必烈</w:t>
      </w:r>
      <w:r>
        <w:rPr>
          <w:rFonts w:hint="eastAsia"/>
        </w:rPr>
        <w:tab/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C.</w:t>
      </w:r>
      <w:r>
        <w:rPr>
          <w:rFonts w:hint="eastAsia"/>
        </w:rPr>
        <w:t>赵构和铁木真</w:t>
      </w:r>
      <w:r>
        <w:rPr>
          <w:rFonts w:hint="eastAsia"/>
        </w:rPr>
        <w:tab/>
        <w:t xml:space="preserve">                        D.</w:t>
      </w:r>
      <w:r>
        <w:rPr>
          <w:rFonts w:hint="eastAsia"/>
        </w:rPr>
        <w:t>赵构和忽必烈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25.</w:t>
      </w:r>
      <w:r>
        <w:rPr>
          <w:rFonts w:ascii="宋体" w:hAnsi="宋体" w:cs="宋体" w:hint="eastAsia"/>
          <w:bCs/>
          <w:kern w:val="0"/>
        </w:rPr>
        <w:t>在下列材料中</w:t>
      </w:r>
      <w:r>
        <w:rPr>
          <w:rFonts w:ascii="宋体" w:hAnsi="宋体" w:cs="宋体" w:hint="eastAsia"/>
          <w:bCs/>
          <w:kern w:val="0"/>
        </w:rPr>
        <w:t>,</w:t>
      </w:r>
      <w:r>
        <w:rPr>
          <w:rFonts w:ascii="宋体" w:hAnsi="宋体" w:cs="宋体" w:hint="eastAsia"/>
          <w:bCs/>
          <w:kern w:val="0"/>
        </w:rPr>
        <w:t xml:space="preserve">属于研究“古丝绸之路”第一手史料的是（　　</w:t>
      </w:r>
      <w:r>
        <w:rPr>
          <w:rFonts w:ascii="宋体" w:hAnsi="宋体" w:cs="宋体" w:hint="eastAsia"/>
          <w:bCs/>
          <w:kern w:val="0"/>
        </w:rPr>
        <w:t xml:space="preserve">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 xml:space="preserve">长篇历史小说《张骞大传》　</w:t>
      </w:r>
      <w:r>
        <w:rPr>
          <w:rFonts w:hint="eastAsia"/>
        </w:rPr>
        <w:tab/>
        <w:t xml:space="preserve">    B.</w:t>
      </w:r>
      <w:r>
        <w:rPr>
          <w:rFonts w:hint="eastAsia"/>
        </w:rPr>
        <w:t>连环画《安西都护府》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  <w:r>
        <w:rPr>
          <w:rFonts w:hint="eastAsia"/>
        </w:rPr>
        <w:t>C.</w:t>
      </w:r>
      <w:r>
        <w:rPr>
          <w:rFonts w:hint="eastAsia"/>
        </w:rPr>
        <w:t xml:space="preserve">邮票《玄奘西行求法》　</w:t>
      </w:r>
      <w:r>
        <w:rPr>
          <w:rFonts w:hint="eastAsia"/>
        </w:rPr>
        <w:tab/>
        <w:t xml:space="preserve">    D.</w:t>
      </w:r>
      <w:r>
        <w:rPr>
          <w:rFonts w:hint="eastAsia"/>
        </w:rPr>
        <w:t>丝绸之路上唐代遗址出土的罗马金币</w:t>
      </w:r>
    </w:p>
    <w:p w:rsidR="00BE6130" w:rsidRDefault="00BE6130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36" w:lineRule="auto"/>
        <w:ind w:left="420"/>
        <w:contextualSpacing/>
      </w:pP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noProof/>
          <w:kern w:val="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3161030</wp:posOffset>
            </wp:positionH>
            <wp:positionV relativeFrom="paragraph">
              <wp:posOffset>269240</wp:posOffset>
            </wp:positionV>
            <wp:extent cx="2507615" cy="1348105"/>
            <wp:effectExtent l="0" t="0" r="6985" b="10795"/>
            <wp:wrapNone/>
            <wp:docPr id="27" name="image1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12.jpeg"/>
                    <pic:cNvPicPr>
                      <a:picLocks noChangeAspect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5999" contrast="17998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615" cy="134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 w:hint="eastAsia"/>
          <w:bCs/>
          <w:kern w:val="0"/>
        </w:rPr>
        <w:t>26.</w:t>
      </w:r>
      <w:r>
        <w:rPr>
          <w:rFonts w:ascii="宋体" w:hAnsi="宋体" w:cs="宋体" w:hint="eastAsia"/>
          <w:bCs/>
          <w:kern w:val="0"/>
        </w:rPr>
        <w:t>图示法是学习历史的一种好方法</w:t>
      </w:r>
      <w:r>
        <w:rPr>
          <w:rFonts w:ascii="宋体" w:hAnsi="宋体" w:cs="宋体" w:hint="eastAsia"/>
          <w:bCs/>
          <w:kern w:val="0"/>
        </w:rPr>
        <w:t>,</w:t>
      </w:r>
      <w:r>
        <w:rPr>
          <w:rFonts w:ascii="宋体" w:hAnsi="宋体" w:cs="宋体" w:hint="eastAsia"/>
          <w:bCs/>
          <w:kern w:val="0"/>
        </w:rPr>
        <w:t>它能将复杂的历史比较直观形象地展示出来。右图能直接体现的历史发展趋势是（　　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A.</w:t>
      </w:r>
      <w:r>
        <w:rPr>
          <w:rFonts w:hint="eastAsia"/>
        </w:rPr>
        <w:t>统一多民族国家的建立</w:t>
      </w:r>
      <w:r>
        <w:rPr>
          <w:rFonts w:hint="eastAsia"/>
        </w:rPr>
        <w:tab/>
        <w:t xml:space="preserve">  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B.</w:t>
      </w:r>
      <w:r>
        <w:rPr>
          <w:rFonts w:hint="eastAsia"/>
        </w:rPr>
        <w:t>统一多民族国家的巩固和发展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C.</w:t>
      </w:r>
      <w:r>
        <w:rPr>
          <w:rFonts w:hint="eastAsia"/>
        </w:rPr>
        <w:t>经济重心的南移</w:t>
      </w:r>
      <w:r>
        <w:rPr>
          <w:rFonts w:hint="eastAsia"/>
        </w:rPr>
        <w:t xml:space="preserve">     </w:t>
      </w:r>
      <w:r>
        <w:rPr>
          <w:rFonts w:hint="eastAsia"/>
        </w:rPr>
        <w:tab/>
        <w:t xml:space="preserve">  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D.</w:t>
      </w:r>
      <w:r>
        <w:rPr>
          <w:rFonts w:hint="eastAsia"/>
        </w:rPr>
        <w:t>民族政权并立到国家统一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27.</w:t>
      </w:r>
      <w:r>
        <w:rPr>
          <w:rFonts w:ascii="宋体" w:hAnsi="宋体" w:cs="宋体" w:hint="eastAsia"/>
          <w:bCs/>
          <w:kern w:val="0"/>
        </w:rPr>
        <w:t>作为社会的基础，传统农业文明趋向精致化，就是所谓精耕细作的精致型的农业在宋代开始定型。下列关于当时农业方面的表述不正确的是（　　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A</w:t>
      </w:r>
      <w:r>
        <w:rPr>
          <w:rFonts w:hint="eastAsia"/>
        </w:rPr>
        <w:t>．从越南引进的优良品种占城稻在江南地区得到推广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B</w:t>
      </w:r>
      <w:r>
        <w:rPr>
          <w:rFonts w:hint="eastAsia"/>
        </w:rPr>
        <w:t>．太湖流域的苏州、湖州，成为重要的粮仓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C</w:t>
      </w:r>
      <w:r>
        <w:rPr>
          <w:rFonts w:hint="eastAsia"/>
        </w:rPr>
        <w:t>．小麦在宋朝跃居粮食产量的首位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D</w:t>
      </w:r>
      <w:r>
        <w:rPr>
          <w:rFonts w:hint="eastAsia"/>
        </w:rPr>
        <w:t>．</w:t>
      </w:r>
      <w:r>
        <w:rPr>
          <w:rFonts w:hint="eastAsia"/>
        </w:rPr>
        <w:t>棉花种植由广东、福建扩展到江淮、川蜀一带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28.</w:t>
      </w:r>
      <w:r>
        <w:rPr>
          <w:rFonts w:ascii="宋体" w:hAnsi="宋体" w:cs="宋体" w:hint="eastAsia"/>
          <w:bCs/>
          <w:kern w:val="0"/>
        </w:rPr>
        <w:t>关于“文成公主嫁给松赞干布”这一历史事件的描述符合史实的是（</w:t>
      </w:r>
      <w:r>
        <w:rPr>
          <w:rFonts w:ascii="宋体" w:hAnsi="宋体" w:cs="宋体" w:hint="eastAsia"/>
          <w:bCs/>
          <w:kern w:val="0"/>
        </w:rPr>
        <w:t xml:space="preserve">  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A</w:t>
      </w:r>
      <w:r>
        <w:rPr>
          <w:rFonts w:hint="eastAsia"/>
        </w:rPr>
        <w:t>．发生在唐玄宗时期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lastRenderedPageBreak/>
        <w:t>B</w:t>
      </w:r>
      <w:r>
        <w:rPr>
          <w:rFonts w:hint="eastAsia"/>
        </w:rPr>
        <w:t>．加强了唐蕃友好交往，促进了唐蕃经济文化交流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C</w:t>
      </w:r>
      <w:r>
        <w:rPr>
          <w:rFonts w:hint="eastAsia"/>
        </w:rPr>
        <w:t>．松赞干布上书唐朝皇帝说，唐蕃“和同（为）一家”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ind w:left="420"/>
        <w:contextualSpacing/>
      </w:pPr>
      <w:r>
        <w:rPr>
          <w:rFonts w:hint="eastAsia"/>
        </w:rPr>
        <w:t>D</w:t>
      </w:r>
      <w:r>
        <w:rPr>
          <w:rFonts w:hint="eastAsia"/>
        </w:rPr>
        <w:t>．使西藏正式成为唐朝的一部分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29.</w:t>
      </w:r>
      <w:r>
        <w:rPr>
          <w:rFonts w:ascii="宋体" w:hAnsi="宋体" w:cs="宋体" w:hint="eastAsia"/>
          <w:bCs/>
          <w:kern w:val="0"/>
        </w:rPr>
        <w:t xml:space="preserve">下面示意图显示了我国古代经济重心的南移经历了一个漫长的过程，与图中③相对应的时期应该是（　　</w:t>
      </w:r>
      <w:r>
        <w:rPr>
          <w:rFonts w:ascii="宋体" w:hAnsi="宋体" w:cs="宋体" w:hint="eastAsia"/>
          <w:bCs/>
          <w:kern w:val="0"/>
        </w:rPr>
        <w:t xml:space="preserve">  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spacing w:line="360" w:lineRule="auto"/>
        <w:ind w:left="422" w:hangingChars="176" w:hanging="422"/>
        <w:jc w:val="center"/>
      </w:pPr>
      <w:r>
        <w:fldChar w:fldCharType="begin"/>
      </w:r>
      <w:r>
        <w:instrText xml:space="preserve"> </w:instrText>
      </w:r>
      <w:r>
        <w:rPr>
          <w:rFonts w:hint="eastAsia"/>
        </w:rPr>
        <w:instrText>INCLUDEPICTURE  "F:\\21</w:instrText>
      </w:r>
      <w:r>
        <w:rPr>
          <w:rFonts w:hint="eastAsia"/>
        </w:rPr>
        <w:instrText>春</w:instrText>
      </w:r>
      <w:r>
        <w:rPr>
          <w:rFonts w:hint="eastAsia"/>
        </w:rPr>
        <w:instrText>\\</w:instrText>
      </w:r>
      <w:r>
        <w:rPr>
          <w:rFonts w:hint="eastAsia"/>
        </w:rPr>
        <w:instrText>历史</w:instrText>
      </w:r>
      <w:r>
        <w:rPr>
          <w:rFonts w:hint="eastAsia"/>
        </w:rPr>
        <w:instrText>\\7</w:instrText>
      </w:r>
      <w:r>
        <w:rPr>
          <w:rFonts w:hint="eastAsia"/>
        </w:rPr>
        <w:instrText>全国</w:instrText>
      </w:r>
      <w:r>
        <w:rPr>
          <w:rFonts w:hint="eastAsia"/>
        </w:rPr>
        <w:instrText>\\7</w:instrText>
      </w:r>
      <w:r>
        <w:rPr>
          <w:rFonts w:hint="eastAsia"/>
        </w:rPr>
        <w:instrText>历史全国文件</w:instrText>
      </w:r>
      <w:r>
        <w:rPr>
          <w:rFonts w:hint="eastAsia"/>
        </w:rPr>
        <w:instrText>\\</w:instrText>
      </w:r>
      <w:r>
        <w:rPr>
          <w:rFonts w:hint="eastAsia"/>
        </w:rPr>
        <w:instrText>图</w:instrText>
      </w:r>
      <w:r>
        <w:rPr>
          <w:rFonts w:hint="eastAsia"/>
        </w:rPr>
        <w:instrText>56.tif" \* MERGEFORMA</w:instrText>
      </w:r>
      <w:r>
        <w:rPr>
          <w:rFonts w:hint="eastAsia"/>
        </w:rPr>
        <w:instrText>TINET</w:instrText>
      </w:r>
      <w:r>
        <w:instrText xml:space="preserve"> </w:instrText>
      </w:r>
      <w:r>
        <w:fldChar w:fldCharType="separate"/>
      </w:r>
      <w:r>
        <w:rPr>
          <w:noProof/>
        </w:rPr>
        <w:drawing>
          <wp:inline distT="0" distB="0" distL="114300" distR="114300">
            <wp:extent cx="1922145" cy="967105"/>
            <wp:effectExtent l="0" t="0" r="8255" b="10795"/>
            <wp:docPr id="31" name="图片 4" descr="图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4" descr="图56"/>
                    <pic:cNvPicPr>
                      <a:picLocks noChangeAspect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145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60" w:lineRule="exact"/>
        <w:ind w:left="420"/>
        <w:contextualSpacing/>
        <w:rPr>
          <w:rFonts w:ascii="宋体" w:hAnsi="宋体" w:cs="宋体"/>
          <w:bCs/>
          <w:kern w:val="0"/>
        </w:rPr>
      </w:pPr>
      <w:r>
        <w:rPr>
          <w:rFonts w:hint="eastAsia"/>
        </w:rPr>
        <w:t>A</w:t>
      </w:r>
      <w:r>
        <w:rPr>
          <w:rFonts w:hint="eastAsia"/>
        </w:rPr>
        <w:t>．南朝</w:t>
      </w:r>
      <w:r>
        <w:rPr>
          <w:rFonts w:hint="eastAsia"/>
        </w:rPr>
        <w:t xml:space="preserve">              B</w:t>
      </w:r>
      <w:r>
        <w:rPr>
          <w:rFonts w:hint="eastAsia"/>
        </w:rPr>
        <w:t>．唐朝</w:t>
      </w:r>
      <w:r>
        <w:rPr>
          <w:rFonts w:hint="eastAsia"/>
        </w:rPr>
        <w:t xml:space="preserve">  </w:t>
      </w:r>
      <w:r>
        <w:rPr>
          <w:rFonts w:hint="eastAsia"/>
        </w:rPr>
        <w:tab/>
        <w:t xml:space="preserve">         C</w:t>
      </w:r>
      <w:r>
        <w:rPr>
          <w:rFonts w:hint="eastAsia"/>
        </w:rPr>
        <w:t>．北宋</w:t>
      </w:r>
      <w:r>
        <w:rPr>
          <w:rFonts w:hint="eastAsia"/>
        </w:rPr>
        <w:t xml:space="preserve">  </w:t>
      </w:r>
      <w:r>
        <w:rPr>
          <w:rFonts w:hint="eastAsia"/>
        </w:rPr>
        <w:tab/>
      </w:r>
      <w:r>
        <w:rPr>
          <w:rFonts w:hint="eastAsia"/>
        </w:rPr>
        <w:tab/>
        <w:t xml:space="preserve">    D</w:t>
      </w:r>
      <w:r>
        <w:rPr>
          <w:rFonts w:hint="eastAsia"/>
        </w:rPr>
        <w:t>．南宋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30.</w:t>
      </w:r>
      <w:r>
        <w:rPr>
          <w:rFonts w:ascii="宋体" w:hAnsi="宋体" w:cs="宋体" w:hint="eastAsia"/>
          <w:bCs/>
          <w:kern w:val="0"/>
        </w:rPr>
        <w:t>史实就是历史事实，史论是对历史事件和历史人物的评论。下列选项属于史论的是（</w:t>
      </w:r>
      <w:r>
        <w:rPr>
          <w:rFonts w:ascii="宋体" w:hAnsi="宋体" w:cs="宋体" w:hint="eastAsia"/>
          <w:bCs/>
          <w:kern w:val="0"/>
        </w:rPr>
        <w:t>   </w:t>
      </w:r>
      <w:r>
        <w:rPr>
          <w:rFonts w:ascii="宋体" w:hAnsi="宋体" w:cs="宋体" w:hint="eastAsia"/>
          <w:bCs/>
          <w:kern w:val="0"/>
        </w:rPr>
        <w:t>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60" w:lineRule="exact"/>
        <w:ind w:left="420"/>
        <w:contextualSpacing/>
      </w:pP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589</w:t>
      </w:r>
      <w:r>
        <w:rPr>
          <w:rFonts w:hint="eastAsia"/>
        </w:rPr>
        <w:t>年，隋文帝统一全国</w:t>
      </w:r>
      <w:r>
        <w:rPr>
          <w:rFonts w:hint="eastAsia"/>
        </w:rPr>
        <w:tab/>
        <w:t xml:space="preserve">      B</w:t>
      </w:r>
      <w:r>
        <w:rPr>
          <w:rFonts w:hint="eastAsia"/>
        </w:rPr>
        <w:t>．</w:t>
      </w:r>
      <w:r>
        <w:rPr>
          <w:rFonts w:hint="eastAsia"/>
        </w:rPr>
        <w:t>618</w:t>
      </w:r>
      <w:r>
        <w:rPr>
          <w:rFonts w:hint="eastAsia"/>
        </w:rPr>
        <w:t>年，李渊建立唐朝，定都长安</w:t>
      </w:r>
    </w:p>
    <w:p w:rsidR="00BE6130" w:rsidRDefault="00B8287E">
      <w:pPr>
        <w:pStyle w:val="---"/>
        <w:tabs>
          <w:tab w:val="left" w:pos="2310"/>
          <w:tab w:val="left" w:pos="4200"/>
          <w:tab w:val="left" w:pos="6090"/>
        </w:tabs>
        <w:autoSpaceDN w:val="0"/>
        <w:spacing w:line="360" w:lineRule="exact"/>
        <w:ind w:left="420"/>
        <w:contextualSpacing/>
        <w:rPr>
          <w:rFonts w:ascii="宋体" w:hAnsi="宋体" w:cs="宋体"/>
          <w:bCs/>
          <w:kern w:val="0"/>
        </w:rPr>
      </w:pPr>
      <w:r>
        <w:rPr>
          <w:rFonts w:hint="eastAsia"/>
        </w:rPr>
        <w:t>C</w:t>
      </w:r>
      <w:r>
        <w:rPr>
          <w:rFonts w:hint="eastAsia"/>
        </w:rPr>
        <w:t>．隋朝的文学艺术丰富多彩</w:t>
      </w:r>
      <w:r>
        <w:rPr>
          <w:rFonts w:hint="eastAsia"/>
        </w:rPr>
        <w:tab/>
        <w:t xml:space="preserve">      D</w:t>
      </w:r>
      <w:r>
        <w:rPr>
          <w:rFonts w:hint="eastAsia"/>
        </w:rPr>
        <w:t>．唐玄宗册封南诏首领为云南王</w:t>
      </w:r>
    </w:p>
    <w:p w:rsidR="00BE6130" w:rsidRDefault="00B8287E">
      <w:pPr>
        <w:rPr>
          <w:rFonts w:ascii="宋体" w:hAnsi="宋体" w:cs="宋体"/>
          <w:b/>
          <w:bCs/>
          <w:kern w:val="0"/>
          <w:sz w:val="28"/>
          <w:szCs w:val="28"/>
        </w:rPr>
      </w:pPr>
      <w:r>
        <w:rPr>
          <w:rFonts w:ascii="宋体" w:hAnsi="宋体" w:cs="宋体" w:hint="eastAsia"/>
          <w:b/>
          <w:bCs/>
          <w:kern w:val="0"/>
          <w:sz w:val="28"/>
          <w:szCs w:val="28"/>
        </w:rPr>
        <w:t>二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、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非选择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题（共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40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分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，其中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31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题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12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分，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32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题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16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分，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33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题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12</w:t>
      </w:r>
      <w:r>
        <w:rPr>
          <w:rFonts w:ascii="宋体" w:hAnsi="宋体" w:cs="宋体" w:hint="eastAsia"/>
          <w:b/>
          <w:bCs/>
          <w:kern w:val="0"/>
          <w:sz w:val="28"/>
          <w:szCs w:val="28"/>
        </w:rPr>
        <w:t>分）</w:t>
      </w:r>
    </w:p>
    <w:p w:rsidR="00BE6130" w:rsidRDefault="00B8287E">
      <w:pPr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31.</w:t>
      </w:r>
      <w:r>
        <w:rPr>
          <w:rFonts w:ascii="宋体" w:hAnsi="宋体" w:cs="宋体" w:hint="eastAsia"/>
          <w:bCs/>
          <w:kern w:val="0"/>
        </w:rPr>
        <w:t>两宋时期中国呈现多民族政权并立局面。阅读材料，完成下列要求。（</w:t>
      </w:r>
      <w:r>
        <w:rPr>
          <w:rFonts w:ascii="宋体" w:hAnsi="宋体" w:cs="宋体" w:hint="eastAsia"/>
          <w:bCs/>
          <w:kern w:val="0"/>
        </w:rPr>
        <w:t>12</w:t>
      </w:r>
      <w:r>
        <w:rPr>
          <w:rFonts w:ascii="宋体" w:hAnsi="宋体" w:cs="宋体" w:hint="eastAsia"/>
          <w:bCs/>
          <w:kern w:val="0"/>
        </w:rPr>
        <w:t>分）</w:t>
      </w:r>
    </w:p>
    <w:p w:rsidR="00BE6130" w:rsidRDefault="00B8287E">
      <w:pPr>
        <w:spacing w:line="440" w:lineRule="exact"/>
        <w:rPr>
          <w:rFonts w:ascii="楷体" w:eastAsia="楷体" w:hAnsi="楷体" w:cs="楷体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507365</wp:posOffset>
            </wp:positionH>
            <wp:positionV relativeFrom="paragraph">
              <wp:posOffset>262255</wp:posOffset>
            </wp:positionV>
            <wp:extent cx="3006725" cy="1851025"/>
            <wp:effectExtent l="0" t="0" r="3175" b="3175"/>
            <wp:wrapNone/>
            <wp:docPr id="35" name="image239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239.jpeg"/>
                    <pic:cNvPicPr/>
                  </pic:nvPicPr>
                  <pic:blipFill>
                    <a:blip r:embed="rId14">
                      <a:lum bright="-12000" contrast="29999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725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 w:hint="eastAsia"/>
          <w:b/>
          <w:kern w:val="0"/>
        </w:rPr>
        <w:t xml:space="preserve">材料一　</w:t>
      </w:r>
      <w:r>
        <w:rPr>
          <w:rFonts w:ascii="楷体" w:eastAsia="楷体" w:hAnsi="楷体" w:cs="楷体" w:hint="eastAsia"/>
        </w:rPr>
        <w:t>下图是金、南宋、西夏形势图（</w:t>
      </w:r>
      <w:r>
        <w:rPr>
          <w:rFonts w:ascii="楷体" w:eastAsia="楷体" w:hAnsi="楷体" w:cs="楷体" w:hint="eastAsia"/>
        </w:rPr>
        <w:t>1142</w:t>
      </w:r>
      <w:r>
        <w:rPr>
          <w:rFonts w:ascii="楷体" w:eastAsia="楷体" w:hAnsi="楷体" w:cs="楷体" w:hint="eastAsia"/>
        </w:rPr>
        <w:t>年）</w:t>
      </w:r>
    </w:p>
    <w:p w:rsidR="00BE6130" w:rsidRDefault="00BE6130">
      <w:pPr>
        <w:spacing w:line="360" w:lineRule="exact"/>
        <w:rPr>
          <w:rFonts w:ascii="宋体" w:hAnsi="宋体" w:cs="宋体"/>
          <w:b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/>
          <w:kern w:val="0"/>
        </w:rPr>
      </w:pPr>
    </w:p>
    <w:p w:rsidR="00BE6130" w:rsidRDefault="00B8287E">
      <w:pPr>
        <w:spacing w:line="360" w:lineRule="exact"/>
        <w:rPr>
          <w:rFonts w:ascii="楷体" w:eastAsia="楷体" w:hAnsi="楷体" w:cs="楷体"/>
        </w:rPr>
      </w:pPr>
      <w:r>
        <w:rPr>
          <w:rFonts w:ascii="宋体" w:hAnsi="宋体" w:cs="宋体" w:hint="eastAsia"/>
          <w:b/>
          <w:kern w:val="0"/>
        </w:rPr>
        <w:t>材料二</w:t>
      </w:r>
      <w:r>
        <w:rPr>
          <w:rFonts w:ascii="宋体" w:hAnsi="宋体" w:cs="宋体" w:hint="eastAsia"/>
          <w:b/>
          <w:kern w:val="0"/>
        </w:rPr>
        <w:t xml:space="preserve">  </w:t>
      </w:r>
      <w:r>
        <w:rPr>
          <w:rFonts w:ascii="楷体" w:eastAsia="楷体" w:hAnsi="楷体" w:cs="楷体" w:hint="eastAsia"/>
        </w:rPr>
        <w:t>靖康耻，犹未雪。臣子恨，何时灭。驾长车，踏破贺兰山缺。壮志饥餐胡虏肉，笑谈渴饮匈奴血。待从头、收拾旧山河，朝天阙。</w:t>
      </w:r>
    </w:p>
    <w:p w:rsidR="00BE6130" w:rsidRDefault="00B8287E">
      <w:pPr>
        <w:spacing w:line="360" w:lineRule="exact"/>
        <w:jc w:val="right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——选自〔南宋〕岳飞《满江红》</w:t>
      </w:r>
    </w:p>
    <w:p w:rsidR="00BE6130" w:rsidRDefault="00B8287E">
      <w:pPr>
        <w:spacing w:line="360" w:lineRule="exact"/>
        <w:rPr>
          <w:rFonts w:ascii="楷体" w:eastAsia="楷体" w:hAnsi="楷体" w:cs="楷体"/>
        </w:rPr>
      </w:pPr>
      <w:r>
        <w:rPr>
          <w:rFonts w:ascii="宋体" w:hAnsi="宋体" w:cs="宋体" w:hint="eastAsia"/>
          <w:b/>
          <w:kern w:val="0"/>
        </w:rPr>
        <w:t>材料三</w:t>
      </w:r>
      <w:r>
        <w:rPr>
          <w:rFonts w:ascii="宋体" w:hAnsi="宋体" w:cs="宋体" w:hint="eastAsia"/>
          <w:bCs/>
          <w:kern w:val="0"/>
        </w:rPr>
        <w:t xml:space="preserve">　</w:t>
      </w:r>
      <w:r>
        <w:rPr>
          <w:rFonts w:ascii="楷体" w:eastAsia="楷体" w:hAnsi="楷体" w:cs="楷体" w:hint="eastAsia"/>
        </w:rPr>
        <w:t>北宋与辽、西夏和南宋与金之间曾经处于战争状态，双方各有攻守。作为战守的产物，双方出现了三次和议……从整个中华民族的发展来看，三次和议是有积极意义的，这一时期，各民族间的经济文化交流频繁。中原地区先进的生产技术、文化制度被少数民族吸收，少数民族政权都不同程度地受到汉族先进经济文化的影响，先后完成了封建化进程。</w:t>
      </w:r>
    </w:p>
    <w:p w:rsidR="00BE6130" w:rsidRDefault="00B8287E">
      <w:pPr>
        <w:spacing w:line="360" w:lineRule="exact"/>
        <w:jc w:val="right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——《中国古代史民族关系基础知识专题（三）》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（</w:t>
      </w:r>
      <w:r>
        <w:rPr>
          <w:rFonts w:ascii="宋体" w:hAnsi="宋体" w:cs="宋体" w:hint="eastAsia"/>
          <w:bCs/>
          <w:kern w:val="0"/>
        </w:rPr>
        <w:t>1</w:t>
      </w:r>
      <w:r>
        <w:rPr>
          <w:rFonts w:ascii="宋体" w:hAnsi="宋体" w:cs="宋体" w:hint="eastAsia"/>
          <w:bCs/>
          <w:kern w:val="0"/>
        </w:rPr>
        <w:t>）根据材料一并结合所学知识，指出当时的社会特征。（</w:t>
      </w:r>
      <w:r>
        <w:rPr>
          <w:rFonts w:ascii="宋体" w:hAnsi="宋体" w:cs="宋体" w:hint="eastAsia"/>
          <w:bCs/>
          <w:kern w:val="0"/>
        </w:rPr>
        <w:t>4</w:t>
      </w:r>
      <w:r>
        <w:rPr>
          <w:rFonts w:ascii="宋体" w:hAnsi="宋体" w:cs="宋体" w:hint="eastAsia"/>
          <w:bCs/>
          <w:kern w:val="0"/>
        </w:rPr>
        <w:t>分）</w:t>
      </w: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lastRenderedPageBreak/>
        <w:t>（</w:t>
      </w:r>
      <w:r>
        <w:rPr>
          <w:rFonts w:ascii="宋体" w:hAnsi="宋体" w:cs="宋体" w:hint="eastAsia"/>
          <w:bCs/>
          <w:kern w:val="0"/>
        </w:rPr>
        <w:t>2</w:t>
      </w:r>
      <w:r>
        <w:rPr>
          <w:rFonts w:ascii="宋体" w:hAnsi="宋体" w:cs="宋体" w:hint="eastAsia"/>
          <w:bCs/>
          <w:kern w:val="0"/>
        </w:rPr>
        <w:t>）材料二中的“靖康耻”是指历史上哪一重大事件？诗词反映了诗人怎样的诉求？（</w:t>
      </w:r>
      <w:r>
        <w:rPr>
          <w:rFonts w:ascii="宋体" w:hAnsi="宋体" w:cs="宋体" w:hint="eastAsia"/>
          <w:bCs/>
          <w:kern w:val="0"/>
        </w:rPr>
        <w:t>4</w:t>
      </w:r>
      <w:r>
        <w:rPr>
          <w:rFonts w:ascii="宋体" w:hAnsi="宋体" w:cs="宋体" w:hint="eastAsia"/>
          <w:bCs/>
          <w:kern w:val="0"/>
        </w:rPr>
        <w:t>分）</w:t>
      </w: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（</w:t>
      </w:r>
      <w:r>
        <w:rPr>
          <w:rFonts w:ascii="宋体" w:hAnsi="宋体" w:cs="宋体" w:hint="eastAsia"/>
          <w:bCs/>
          <w:kern w:val="0"/>
        </w:rPr>
        <w:t>3</w:t>
      </w:r>
      <w:r>
        <w:rPr>
          <w:rFonts w:ascii="宋体" w:hAnsi="宋体" w:cs="宋体" w:hint="eastAsia"/>
          <w:bCs/>
          <w:kern w:val="0"/>
        </w:rPr>
        <w:t>）根据材料三并结合所学知识，指出“和议”的积极意义。（</w:t>
      </w:r>
      <w:r>
        <w:rPr>
          <w:rFonts w:ascii="宋体" w:hAnsi="宋体" w:cs="宋体" w:hint="eastAsia"/>
          <w:bCs/>
          <w:kern w:val="0"/>
        </w:rPr>
        <w:t>4</w:t>
      </w:r>
      <w:r>
        <w:rPr>
          <w:rFonts w:ascii="宋体" w:hAnsi="宋体" w:cs="宋体" w:hint="eastAsia"/>
          <w:bCs/>
          <w:kern w:val="0"/>
        </w:rPr>
        <w:t>分）</w:t>
      </w: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8287E">
      <w:pPr>
        <w:spacing w:line="42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32.</w:t>
      </w:r>
      <w:r>
        <w:rPr>
          <w:rFonts w:ascii="宋体" w:hAnsi="宋体" w:cs="宋体" w:hint="eastAsia"/>
          <w:bCs/>
        </w:rPr>
        <w:t>我国古代经济格局曾出现过重大变化。阅读下列材料，然后回答问题。</w:t>
      </w:r>
      <w:r>
        <w:rPr>
          <w:rFonts w:ascii="宋体" w:hAnsi="宋体" w:cs="宋体" w:hint="eastAsia"/>
          <w:bCs/>
          <w:kern w:val="0"/>
        </w:rPr>
        <w:t>（</w:t>
      </w:r>
      <w:r>
        <w:rPr>
          <w:rFonts w:ascii="宋体" w:hAnsi="宋体" w:cs="宋体" w:hint="eastAsia"/>
          <w:bCs/>
          <w:kern w:val="0"/>
        </w:rPr>
        <w:t>16</w:t>
      </w:r>
      <w:r>
        <w:rPr>
          <w:rFonts w:ascii="宋体" w:hAnsi="宋体" w:cs="宋体" w:hint="eastAsia"/>
          <w:bCs/>
          <w:kern w:val="0"/>
        </w:rPr>
        <w:t>分）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/>
          <w:kern w:val="0"/>
        </w:rPr>
        <w:t>材料一</w:t>
      </w:r>
      <w:r>
        <w:rPr>
          <w:rFonts w:ascii="宋体" w:hAnsi="宋体" w:cs="宋体" w:hint="eastAsia"/>
          <w:b/>
          <w:kern w:val="0"/>
        </w:rPr>
        <w:t xml:space="preserve">  </w:t>
      </w:r>
      <w:r>
        <w:rPr>
          <w:rFonts w:ascii="楷体" w:eastAsia="楷体" w:hAnsi="楷体" w:cs="楷体" w:hint="eastAsia"/>
        </w:rPr>
        <w:t>“苏湖熟，天下足”、“国家根本，仰给东南”。</w:t>
      </w:r>
    </w:p>
    <w:p w:rsidR="00BE6130" w:rsidRDefault="00B8287E">
      <w:pPr>
        <w:spacing w:line="360" w:lineRule="exact"/>
        <w:rPr>
          <w:rFonts w:ascii="楷体" w:eastAsia="楷体" w:hAnsi="楷体" w:cs="楷体"/>
        </w:rPr>
      </w:pPr>
      <w:r>
        <w:rPr>
          <w:rFonts w:ascii="宋体" w:hAnsi="宋体" w:cs="宋体" w:hint="eastAsia"/>
          <w:b/>
          <w:kern w:val="0"/>
        </w:rPr>
        <w:t>材料二</w:t>
      </w:r>
      <w:r>
        <w:rPr>
          <w:rFonts w:ascii="宋体" w:hAnsi="宋体" w:cs="宋体" w:hint="eastAsia"/>
          <w:bCs/>
          <w:kern w:val="0"/>
        </w:rPr>
        <w:t xml:space="preserve">　</w:t>
      </w:r>
      <w:r>
        <w:rPr>
          <w:rFonts w:ascii="楷体" w:eastAsia="楷体" w:hAnsi="楷体" w:cs="楷体" w:hint="eastAsia"/>
        </w:rPr>
        <w:t>我国出现了世界上最早的纸币。到南宋时，纸币发展成与铜钱并行的货币。纸币的产生，有利于商业的发展。</w:t>
      </w:r>
    </w:p>
    <w:p w:rsidR="00BE6130" w:rsidRDefault="00B8287E">
      <w:pPr>
        <w:jc w:val="center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  <w:noProof/>
        </w:rPr>
        <w:drawing>
          <wp:inline distT="0" distB="0" distL="114300" distR="114300">
            <wp:extent cx="3016250" cy="1399540"/>
            <wp:effectExtent l="0" t="0" r="0" b="10160"/>
            <wp:docPr id="32" name="图片 5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5" descr="图片1"/>
                    <pic:cNvPicPr>
                      <a:picLocks noChangeAspect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7999" contrast="7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0" cy="13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130" w:rsidRDefault="00B8287E">
      <w:pPr>
        <w:spacing w:line="420" w:lineRule="exact"/>
        <w:rPr>
          <w:rFonts w:ascii="楷体" w:eastAsia="楷体" w:hAnsi="楷体" w:cs="楷体"/>
        </w:rPr>
      </w:pPr>
      <w:r>
        <w:rPr>
          <w:rFonts w:ascii="宋体" w:hAnsi="宋体" w:cs="宋体" w:hint="eastAsia"/>
          <w:b/>
          <w:kern w:val="0"/>
        </w:rPr>
        <w:t>材料三</w:t>
      </w:r>
      <w:r>
        <w:rPr>
          <w:rFonts w:ascii="宋体" w:hAnsi="宋体" w:cs="宋体" w:hint="eastAsia"/>
          <w:bCs/>
          <w:kern w:val="0"/>
        </w:rPr>
        <w:t xml:space="preserve">　</w:t>
      </w:r>
      <w:r>
        <w:rPr>
          <w:rFonts w:ascii="楷体" w:eastAsia="楷体" w:hAnsi="楷体" w:cs="楷体" w:hint="eastAsia"/>
        </w:rPr>
        <w:t>“宋朝的海外贸易超过了前代，成为当时世界上从事海外贸易的重要国家。中国商船的踪迹，近至朝鲜、日本，远达阿拉伯半岛和非洲东海岸。”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（</w:t>
      </w:r>
      <w:r>
        <w:rPr>
          <w:rFonts w:ascii="宋体" w:hAnsi="宋体" w:cs="宋体" w:hint="eastAsia"/>
          <w:bCs/>
          <w:kern w:val="0"/>
        </w:rPr>
        <w:t>1</w:t>
      </w:r>
      <w:r>
        <w:rPr>
          <w:rFonts w:ascii="宋体" w:hAnsi="宋体" w:cs="宋体" w:hint="eastAsia"/>
          <w:bCs/>
          <w:kern w:val="0"/>
        </w:rPr>
        <w:t>）</w:t>
      </w:r>
      <w:r>
        <w:rPr>
          <w:rFonts w:ascii="宋体" w:hAnsi="宋体" w:cs="宋体" w:hint="eastAsia"/>
        </w:rPr>
        <w:t>材料一</w:t>
      </w:r>
      <w:r>
        <w:rPr>
          <w:rFonts w:ascii="宋体" w:hAnsi="宋体" w:cs="宋体" w:hint="eastAsia"/>
        </w:rPr>
        <w:t>反映了中国古代经济发展的</w:t>
      </w:r>
      <w:r>
        <w:rPr>
          <w:rFonts w:ascii="宋体" w:hAnsi="宋体" w:cs="宋体" w:hint="eastAsia"/>
        </w:rPr>
        <w:t>什么现象？结合所学知识，从</w:t>
      </w:r>
      <w:r>
        <w:rPr>
          <w:rFonts w:ascii="宋体" w:hAnsi="宋体" w:cs="宋体" w:hint="eastAsia"/>
        </w:rPr>
        <w:t>不同</w:t>
      </w:r>
      <w:r>
        <w:rPr>
          <w:rFonts w:ascii="宋体" w:hAnsi="宋体" w:cs="宋体" w:hint="eastAsia"/>
        </w:rPr>
        <w:t>的角度分析出现这种现象的原因。</w:t>
      </w:r>
      <w:r>
        <w:rPr>
          <w:rFonts w:ascii="宋体" w:hAnsi="宋体" w:cs="宋体" w:hint="eastAsia"/>
        </w:rPr>
        <w:t>（</w:t>
      </w:r>
      <w:r>
        <w:rPr>
          <w:rFonts w:ascii="宋体" w:hAnsi="宋体" w:cs="宋体" w:hint="eastAsia"/>
        </w:rPr>
        <w:t>6</w:t>
      </w:r>
      <w:r>
        <w:rPr>
          <w:rFonts w:ascii="宋体" w:hAnsi="宋体" w:cs="宋体" w:hint="eastAsia"/>
        </w:rPr>
        <w:t>分）</w:t>
      </w: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8287E">
      <w:pPr>
        <w:spacing w:line="420" w:lineRule="exact"/>
        <w:rPr>
          <w:rFonts w:ascii="宋体" w:hAnsi="宋体" w:cs="宋体"/>
        </w:rPr>
      </w:pPr>
      <w:r>
        <w:rPr>
          <w:rFonts w:ascii="宋体" w:hAnsi="宋体" w:cs="宋体" w:hint="eastAsia"/>
          <w:bCs/>
          <w:kern w:val="0"/>
        </w:rPr>
        <w:t>（</w:t>
      </w:r>
      <w:r>
        <w:rPr>
          <w:rFonts w:ascii="宋体" w:hAnsi="宋体" w:cs="宋体" w:hint="eastAsia"/>
          <w:bCs/>
          <w:kern w:val="0"/>
        </w:rPr>
        <w:t>2</w:t>
      </w:r>
      <w:r>
        <w:rPr>
          <w:rFonts w:ascii="宋体" w:hAnsi="宋体" w:cs="宋体" w:hint="eastAsia"/>
          <w:bCs/>
          <w:kern w:val="0"/>
        </w:rPr>
        <w:t>）</w:t>
      </w:r>
      <w:r>
        <w:rPr>
          <w:rFonts w:ascii="宋体" w:hAnsi="宋体" w:cs="宋体" w:hint="eastAsia"/>
        </w:rPr>
        <w:t>材料二这一类货币产生和发行有什么作用？图二的纸币在货币发展史上有何</w:t>
      </w:r>
      <w:r>
        <w:rPr>
          <w:rFonts w:ascii="宋体" w:hAnsi="宋体" w:cs="宋体" w:hint="eastAsia"/>
        </w:rPr>
        <w:t>历史</w:t>
      </w:r>
      <w:r>
        <w:rPr>
          <w:rFonts w:ascii="宋体" w:hAnsi="宋体" w:cs="宋体" w:hint="eastAsia"/>
        </w:rPr>
        <w:t>地位？最早出现在什么地区？</w:t>
      </w:r>
      <w:r>
        <w:rPr>
          <w:rFonts w:ascii="宋体" w:hAnsi="宋体" w:cs="宋体" w:hint="eastAsia"/>
        </w:rPr>
        <w:t>（</w:t>
      </w:r>
      <w:r>
        <w:rPr>
          <w:rFonts w:ascii="宋体" w:hAnsi="宋体" w:cs="宋体" w:hint="eastAsia"/>
        </w:rPr>
        <w:t>4</w:t>
      </w:r>
      <w:r>
        <w:rPr>
          <w:rFonts w:ascii="宋体" w:hAnsi="宋体" w:cs="宋体" w:hint="eastAsia"/>
        </w:rPr>
        <w:t>分）</w:t>
      </w: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（</w:t>
      </w:r>
      <w:r>
        <w:rPr>
          <w:rFonts w:ascii="宋体" w:hAnsi="宋体" w:cs="宋体" w:hint="eastAsia"/>
          <w:bCs/>
          <w:kern w:val="0"/>
        </w:rPr>
        <w:t>3</w:t>
      </w:r>
      <w:r>
        <w:rPr>
          <w:rFonts w:ascii="宋体" w:hAnsi="宋体" w:cs="宋体" w:hint="eastAsia"/>
          <w:bCs/>
          <w:kern w:val="0"/>
        </w:rPr>
        <w:t>）</w:t>
      </w:r>
      <w:r>
        <w:rPr>
          <w:rFonts w:ascii="宋体" w:hAnsi="宋体" w:cs="宋体" w:hint="eastAsia"/>
        </w:rPr>
        <w:t>根据三则材料，结合所学知识，谈谈宋代</w:t>
      </w:r>
      <w:r>
        <w:rPr>
          <w:rFonts w:ascii="宋体" w:hAnsi="宋体" w:cs="宋体" w:hint="eastAsia"/>
        </w:rPr>
        <w:t>经济发展</w:t>
      </w:r>
      <w:r>
        <w:rPr>
          <w:rFonts w:ascii="宋体" w:hAnsi="宋体" w:cs="宋体" w:hint="eastAsia"/>
        </w:rPr>
        <w:t>的原因。</w:t>
      </w:r>
      <w:r>
        <w:rPr>
          <w:rFonts w:ascii="宋体" w:hAnsi="宋体" w:cs="宋体" w:hint="eastAsia"/>
        </w:rPr>
        <w:t>（</w:t>
      </w:r>
      <w:r>
        <w:rPr>
          <w:rFonts w:ascii="宋体" w:hAnsi="宋体" w:cs="宋体" w:hint="eastAsia"/>
        </w:rPr>
        <w:t>6</w:t>
      </w:r>
      <w:r>
        <w:rPr>
          <w:rFonts w:ascii="宋体" w:hAnsi="宋体" w:cs="宋体" w:hint="eastAsia"/>
        </w:rPr>
        <w:t>分）</w:t>
      </w: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 w:hint="eastAsia"/>
          <w:bCs/>
          <w:kern w:val="0"/>
        </w:rPr>
        <w:lastRenderedPageBreak/>
        <w:t>33.</w:t>
      </w:r>
      <w:r>
        <w:rPr>
          <w:rFonts w:ascii="宋体" w:hAnsi="宋体" w:cs="宋体" w:hint="eastAsia"/>
          <w:bCs/>
          <w:kern w:val="0"/>
        </w:rPr>
        <w:t>阅读材料，完成下列要求。（</w:t>
      </w:r>
      <w:r>
        <w:rPr>
          <w:rFonts w:ascii="宋体" w:hAnsi="宋体" w:cs="宋体" w:hint="eastAsia"/>
          <w:bCs/>
          <w:kern w:val="0"/>
        </w:rPr>
        <w:t>12</w:t>
      </w:r>
      <w:r>
        <w:rPr>
          <w:rFonts w:ascii="宋体" w:hAnsi="宋体" w:cs="宋体" w:hint="eastAsia"/>
          <w:bCs/>
          <w:kern w:val="0"/>
        </w:rPr>
        <w:t>分）</w:t>
      </w:r>
    </w:p>
    <w:p w:rsidR="00BE6130" w:rsidRDefault="00B8287E">
      <w:pPr>
        <w:spacing w:line="360" w:lineRule="exact"/>
        <w:rPr>
          <w:rFonts w:ascii="楷体" w:eastAsia="楷体" w:hAnsi="楷体" w:cs="楷体"/>
        </w:rPr>
      </w:pPr>
      <w:r>
        <w:rPr>
          <w:rFonts w:ascii="宋体" w:hAnsi="宋体" w:cs="宋体"/>
          <w:b/>
          <w:kern w:val="0"/>
        </w:rPr>
        <w:t>材料一</w:t>
      </w:r>
      <w:r>
        <w:rPr>
          <w:rFonts w:ascii="宋体" w:hAnsi="宋体" w:cs="宋体" w:hint="eastAsia"/>
          <w:b/>
          <w:kern w:val="0"/>
        </w:rPr>
        <w:t xml:space="preserve">  </w:t>
      </w:r>
      <w:r>
        <w:rPr>
          <w:rFonts w:ascii="楷体" w:eastAsia="楷体" w:hAnsi="楷体" w:cs="楷体" w:hint="eastAsia"/>
        </w:rPr>
        <w:t>唐朝诗人创作了大量诗歌，谱写了丝路明珠长安城的繁华，从中可以感受到中外交流十分频繁。俯瞰长安城，“百千家似围棋局，十二街如种菜畦”。街市上，熙熙攘攘，“水门向晚茶商闹，桥市通宵酒客行”。在唐朝的宫殿上，“万国衣冠拜冕旒（借指皇帝）”。考试吸引着越来越多的读书人，“喧喧车马欲朝天，人探东堂榜已悬”。妇女引领着时尚，“女为胡妇学胡妆……胡音胡骑与胡妆，五十年来竞纷泊”。</w:t>
      </w:r>
    </w:p>
    <w:p w:rsidR="00BE6130" w:rsidRDefault="00B8287E">
      <w:pPr>
        <w:spacing w:line="360" w:lineRule="exact"/>
        <w:jc w:val="right"/>
        <w:rPr>
          <w:rFonts w:ascii="宋体" w:hAnsi="宋体" w:cs="宋体"/>
          <w:b/>
          <w:kern w:val="0"/>
        </w:rPr>
      </w:pPr>
      <w:r>
        <w:rPr>
          <w:rFonts w:ascii="楷体" w:eastAsia="楷体" w:hAnsi="楷体" w:cs="楷体" w:hint="eastAsia"/>
        </w:rPr>
        <w:t>——摘编自檀新林《以诗证史——从唐诗看唐都长安的繁华》</w:t>
      </w:r>
    </w:p>
    <w:p w:rsidR="00BE6130" w:rsidRDefault="00B8287E">
      <w:pPr>
        <w:spacing w:line="360" w:lineRule="exact"/>
        <w:rPr>
          <w:rFonts w:ascii="楷体" w:eastAsia="楷体" w:hAnsi="楷体" w:cs="楷体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219710</wp:posOffset>
            </wp:positionV>
            <wp:extent cx="5203190" cy="1386205"/>
            <wp:effectExtent l="0" t="0" r="3810" b="10795"/>
            <wp:wrapNone/>
            <wp:docPr id="3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5"/>
                    <pic:cNvPicPr>
                      <a:picLocks noChangeAspect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2000" contrast="4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3190" cy="138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/>
          <w:b/>
          <w:kern w:val="0"/>
        </w:rPr>
        <w:t xml:space="preserve">材料二　</w:t>
      </w:r>
      <w:r>
        <w:rPr>
          <w:rFonts w:ascii="楷体" w:eastAsia="楷体" w:hAnsi="楷体" w:cs="楷体"/>
        </w:rPr>
        <w:t>下面是苏轼的诗词和碑文</w:t>
      </w:r>
    </w:p>
    <w:p w:rsidR="00BE6130" w:rsidRDefault="00BE6130">
      <w:pPr>
        <w:spacing w:line="360" w:lineRule="exact"/>
        <w:rPr>
          <w:rFonts w:ascii="楷体" w:eastAsia="楷体" w:hAnsi="楷体" w:cs="楷体"/>
        </w:rPr>
      </w:pPr>
    </w:p>
    <w:p w:rsidR="00BE6130" w:rsidRDefault="00BE6130">
      <w:pPr>
        <w:spacing w:line="360" w:lineRule="exact"/>
        <w:rPr>
          <w:rFonts w:ascii="楷体" w:eastAsia="楷体" w:hAnsi="楷体" w:cs="楷体"/>
        </w:rPr>
      </w:pPr>
    </w:p>
    <w:p w:rsidR="00BE6130" w:rsidRDefault="00BE6130">
      <w:pPr>
        <w:spacing w:line="360" w:lineRule="exact"/>
        <w:rPr>
          <w:rFonts w:ascii="楷体" w:eastAsia="楷体" w:hAnsi="楷体" w:cs="楷体"/>
        </w:rPr>
      </w:pPr>
    </w:p>
    <w:p w:rsidR="00BE6130" w:rsidRDefault="00BE6130">
      <w:pPr>
        <w:spacing w:line="360" w:lineRule="exact"/>
        <w:rPr>
          <w:rFonts w:ascii="楷体" w:eastAsia="楷体" w:hAnsi="楷体" w:cs="楷体"/>
        </w:rPr>
      </w:pPr>
    </w:p>
    <w:p w:rsidR="00BE6130" w:rsidRDefault="00BE6130">
      <w:pPr>
        <w:spacing w:line="360" w:lineRule="exact"/>
        <w:rPr>
          <w:rFonts w:ascii="楷体" w:eastAsia="楷体" w:hAnsi="楷体" w:cs="楷体"/>
        </w:rPr>
      </w:pPr>
    </w:p>
    <w:p w:rsidR="00BE6130" w:rsidRDefault="00BE6130">
      <w:pPr>
        <w:spacing w:line="360" w:lineRule="exact"/>
        <w:rPr>
          <w:rFonts w:ascii="楷体" w:eastAsia="楷体" w:hAnsi="楷体" w:cs="楷体"/>
        </w:rPr>
      </w:pPr>
    </w:p>
    <w:p w:rsidR="00BE6130" w:rsidRDefault="00B8287E">
      <w:pPr>
        <w:spacing w:line="360" w:lineRule="exact"/>
        <w:rPr>
          <w:rFonts w:ascii="楷体" w:eastAsia="楷体" w:hAnsi="楷体" w:cs="楷体"/>
        </w:rPr>
      </w:pPr>
      <w:r>
        <w:rPr>
          <w:rFonts w:ascii="宋体" w:hAnsi="宋体" w:cs="宋体"/>
          <w:b/>
          <w:kern w:val="0"/>
        </w:rPr>
        <w:t>材料三</w:t>
      </w:r>
      <w:r>
        <w:rPr>
          <w:rFonts w:ascii="宋体" w:hAnsi="宋体" w:cs="宋体"/>
          <w:bCs/>
          <w:kern w:val="0"/>
        </w:rPr>
        <w:t xml:space="preserve">　</w:t>
      </w:r>
      <w:r>
        <w:rPr>
          <w:rFonts w:ascii="楷体" w:eastAsia="楷体" w:hAnsi="楷体" w:cs="楷体"/>
        </w:rPr>
        <w:t>元朝对中国的统一，结束了此前</w:t>
      </w:r>
      <w:r>
        <w:rPr>
          <w:rFonts w:ascii="楷体" w:eastAsia="楷体" w:hAnsi="楷体" w:cs="楷体"/>
        </w:rPr>
        <w:t>500</w:t>
      </w:r>
      <w:r>
        <w:rPr>
          <w:rFonts w:ascii="楷体" w:eastAsia="楷体" w:hAnsi="楷体" w:cs="楷体"/>
        </w:rPr>
        <w:t>年间中国国内五六个民族或区域性的政权并存、相互割据纷争、战乱频发的时代，促进了全国范围内的和平发展和经济文化交流的历史走向。元朝所管辖地区各有不同的经济形态和文化特点，因此在治理模式和统治方式上也体现出因地制宜的特点。</w:t>
      </w:r>
    </w:p>
    <w:p w:rsidR="00BE6130" w:rsidRDefault="00B8287E">
      <w:pPr>
        <w:spacing w:line="360" w:lineRule="exact"/>
        <w:jc w:val="right"/>
        <w:rPr>
          <w:rFonts w:ascii="宋体" w:hAnsi="宋体" w:cs="宋体"/>
          <w:bCs/>
          <w:kern w:val="0"/>
        </w:rPr>
      </w:pPr>
      <w:r>
        <w:rPr>
          <w:rFonts w:ascii="楷体" w:eastAsia="楷体" w:hAnsi="楷体" w:cs="楷体"/>
        </w:rPr>
        <w:t>——</w:t>
      </w:r>
      <w:r>
        <w:rPr>
          <w:rFonts w:ascii="楷体" w:eastAsia="楷体" w:hAnsi="楷体" w:cs="楷体"/>
        </w:rPr>
        <w:t>摘编自尚衍斌《元朝疆域治理的历史镜鉴》</w:t>
      </w: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/>
          <w:bCs/>
          <w:kern w:val="0"/>
        </w:rPr>
        <w:t>（</w:t>
      </w:r>
      <w:r>
        <w:rPr>
          <w:rFonts w:ascii="宋体" w:hAnsi="宋体" w:cs="宋体"/>
          <w:bCs/>
          <w:kern w:val="0"/>
        </w:rPr>
        <w:t>1</w:t>
      </w:r>
      <w:r>
        <w:rPr>
          <w:rFonts w:ascii="宋体" w:hAnsi="宋体" w:cs="宋体"/>
          <w:bCs/>
          <w:kern w:val="0"/>
        </w:rPr>
        <w:t>）根据材料一和所学知识，以长安为例，归纳唐朝繁盛的表现。（</w:t>
      </w:r>
      <w:r>
        <w:rPr>
          <w:rFonts w:ascii="宋体" w:hAnsi="宋体" w:cs="宋体"/>
          <w:bCs/>
          <w:kern w:val="0"/>
        </w:rPr>
        <w:t>4</w:t>
      </w:r>
      <w:r>
        <w:rPr>
          <w:rFonts w:ascii="宋体" w:hAnsi="宋体" w:cs="宋体"/>
          <w:bCs/>
          <w:kern w:val="0"/>
        </w:rPr>
        <w:t>分）</w:t>
      </w: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/>
          <w:bCs/>
          <w:kern w:val="0"/>
        </w:rPr>
        <w:t>（</w:t>
      </w:r>
      <w:r>
        <w:rPr>
          <w:rFonts w:ascii="宋体" w:hAnsi="宋体" w:cs="宋体"/>
          <w:bCs/>
          <w:kern w:val="0"/>
        </w:rPr>
        <w:t>2</w:t>
      </w:r>
      <w:r>
        <w:rPr>
          <w:rFonts w:ascii="宋体" w:hAnsi="宋体" w:cs="宋体"/>
          <w:bCs/>
          <w:kern w:val="0"/>
        </w:rPr>
        <w:t>）</w:t>
      </w:r>
      <w:r>
        <w:rPr>
          <w:rFonts w:ascii="宋体" w:hAnsi="宋体" w:cs="宋体" w:hint="eastAsia"/>
          <w:bCs/>
          <w:kern w:val="0"/>
        </w:rPr>
        <w:t>请分别写出</w:t>
      </w:r>
      <w:r>
        <w:rPr>
          <w:rFonts w:ascii="宋体" w:hAnsi="宋体" w:cs="宋体"/>
          <w:bCs/>
          <w:kern w:val="0"/>
        </w:rPr>
        <w:t>材料二</w:t>
      </w:r>
      <w:r>
        <w:rPr>
          <w:rFonts w:ascii="宋体" w:hAnsi="宋体" w:cs="宋体" w:hint="eastAsia"/>
          <w:bCs/>
          <w:kern w:val="0"/>
        </w:rPr>
        <w:t>所属的两种史料类型（按左右顺序回答）</w:t>
      </w:r>
      <w:r>
        <w:rPr>
          <w:rFonts w:ascii="宋体" w:hAnsi="宋体" w:cs="宋体"/>
          <w:bCs/>
          <w:kern w:val="0"/>
        </w:rPr>
        <w:t>，</w:t>
      </w:r>
      <w:r>
        <w:rPr>
          <w:rFonts w:ascii="宋体" w:hAnsi="宋体" w:cs="宋体" w:hint="eastAsia"/>
          <w:bCs/>
          <w:kern w:val="0"/>
        </w:rPr>
        <w:t>并</w:t>
      </w:r>
      <w:r>
        <w:rPr>
          <w:rFonts w:ascii="宋体" w:hAnsi="宋体" w:cs="宋体"/>
          <w:bCs/>
          <w:kern w:val="0"/>
        </w:rPr>
        <w:t>据此提取其中可以相互印证的历史信息。（</w:t>
      </w:r>
      <w:r>
        <w:rPr>
          <w:rFonts w:ascii="宋体" w:hAnsi="宋体" w:cs="宋体" w:hint="eastAsia"/>
          <w:bCs/>
          <w:kern w:val="0"/>
        </w:rPr>
        <w:t>4</w:t>
      </w:r>
      <w:r>
        <w:rPr>
          <w:rFonts w:ascii="宋体" w:hAnsi="宋体" w:cs="宋体"/>
          <w:bCs/>
          <w:kern w:val="0"/>
        </w:rPr>
        <w:t>分）</w:t>
      </w: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8287E">
      <w:pPr>
        <w:spacing w:line="360" w:lineRule="exact"/>
        <w:rPr>
          <w:rFonts w:ascii="宋体" w:hAnsi="宋体" w:cs="宋体"/>
          <w:bCs/>
          <w:kern w:val="0"/>
        </w:rPr>
      </w:pPr>
      <w:r>
        <w:rPr>
          <w:rFonts w:ascii="宋体" w:hAnsi="宋体" w:cs="宋体"/>
          <w:bCs/>
          <w:kern w:val="0"/>
        </w:rPr>
        <w:t>（</w:t>
      </w:r>
      <w:r>
        <w:rPr>
          <w:rFonts w:ascii="宋体" w:hAnsi="宋体" w:cs="宋体"/>
          <w:bCs/>
          <w:kern w:val="0"/>
        </w:rPr>
        <w:t>3</w:t>
      </w:r>
      <w:r>
        <w:rPr>
          <w:rFonts w:ascii="宋体" w:hAnsi="宋体" w:cs="宋体"/>
          <w:bCs/>
          <w:kern w:val="0"/>
        </w:rPr>
        <w:t>）根据材料并结合所</w:t>
      </w:r>
      <w:r>
        <w:rPr>
          <w:rFonts w:ascii="宋体" w:hAnsi="宋体" w:cs="宋体"/>
          <w:bCs/>
          <w:kern w:val="0"/>
        </w:rPr>
        <w:t>学知识，</w:t>
      </w:r>
      <w:r>
        <w:rPr>
          <w:rFonts w:ascii="宋体" w:hAnsi="宋体" w:cs="宋体" w:hint="eastAsia"/>
          <w:bCs/>
          <w:kern w:val="0"/>
        </w:rPr>
        <w:t>写</w:t>
      </w:r>
      <w:r>
        <w:rPr>
          <w:rFonts w:ascii="宋体" w:hAnsi="宋体" w:cs="宋体"/>
          <w:bCs/>
          <w:kern w:val="0"/>
        </w:rPr>
        <w:t>出元朝的</w:t>
      </w:r>
      <w:r>
        <w:rPr>
          <w:rFonts w:ascii="宋体" w:hAnsi="宋体" w:cs="宋体" w:hint="eastAsia"/>
          <w:bCs/>
          <w:kern w:val="0"/>
        </w:rPr>
        <w:t>地方</w:t>
      </w:r>
      <w:r>
        <w:rPr>
          <w:rFonts w:ascii="宋体" w:hAnsi="宋体" w:cs="宋体"/>
          <w:bCs/>
          <w:kern w:val="0"/>
        </w:rPr>
        <w:t>行政区划制度。</w:t>
      </w:r>
      <w:r>
        <w:rPr>
          <w:rFonts w:ascii="宋体" w:hAnsi="宋体" w:cs="宋体" w:hint="eastAsia"/>
          <w:bCs/>
          <w:kern w:val="0"/>
        </w:rPr>
        <w:t>并</w:t>
      </w:r>
      <w:r>
        <w:rPr>
          <w:rFonts w:ascii="宋体" w:hAnsi="宋体" w:cs="宋体"/>
          <w:bCs/>
          <w:kern w:val="0"/>
        </w:rPr>
        <w:t>举一例史实说明元朝在治理模式和统治方式上的</w:t>
      </w:r>
      <w:r>
        <w:rPr>
          <w:rFonts w:ascii="宋体" w:hAnsi="宋体" w:cs="宋体"/>
          <w:bCs/>
          <w:kern w:val="0"/>
        </w:rPr>
        <w:t>“</w:t>
      </w:r>
      <w:r>
        <w:rPr>
          <w:rFonts w:ascii="宋体" w:hAnsi="宋体" w:cs="宋体"/>
          <w:bCs/>
          <w:kern w:val="0"/>
        </w:rPr>
        <w:t>因地制宜</w:t>
      </w:r>
      <w:r>
        <w:rPr>
          <w:rFonts w:ascii="宋体" w:hAnsi="宋体" w:cs="宋体"/>
          <w:bCs/>
          <w:kern w:val="0"/>
        </w:rPr>
        <w:t>”</w:t>
      </w:r>
      <w:r>
        <w:rPr>
          <w:rFonts w:ascii="宋体" w:hAnsi="宋体" w:cs="宋体"/>
          <w:bCs/>
          <w:kern w:val="0"/>
        </w:rPr>
        <w:t>特点。（</w:t>
      </w:r>
      <w:r>
        <w:rPr>
          <w:rFonts w:ascii="宋体" w:hAnsi="宋体" w:cs="宋体" w:hint="eastAsia"/>
          <w:bCs/>
          <w:kern w:val="0"/>
        </w:rPr>
        <w:t>4</w:t>
      </w:r>
      <w:r>
        <w:rPr>
          <w:rFonts w:ascii="宋体" w:hAnsi="宋体" w:cs="宋体"/>
          <w:bCs/>
          <w:kern w:val="0"/>
        </w:rPr>
        <w:t>分）</w:t>
      </w: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>
      <w:pPr>
        <w:spacing w:line="360" w:lineRule="exact"/>
        <w:rPr>
          <w:rFonts w:ascii="宋体" w:hAnsi="宋体" w:cs="宋体"/>
          <w:bCs/>
          <w:kern w:val="0"/>
        </w:rPr>
      </w:pPr>
    </w:p>
    <w:p w:rsidR="00BE6130" w:rsidRDefault="00BE6130"/>
    <w:p w:rsidR="0088412A" w:rsidRDefault="0088412A"/>
    <w:p w:rsidR="0088412A" w:rsidRDefault="0088412A"/>
    <w:p w:rsidR="0088412A" w:rsidRDefault="0088412A"/>
    <w:p w:rsidR="0088412A" w:rsidRDefault="0088412A"/>
    <w:p w:rsidR="0088412A" w:rsidRDefault="0088412A">
      <w:pPr>
        <w:rPr>
          <w:rFonts w:hint="eastAsia"/>
        </w:rPr>
      </w:pPr>
      <w:bookmarkStart w:id="0" w:name="_GoBack"/>
      <w:bookmarkEnd w:id="0"/>
    </w:p>
    <w:p w:rsidR="0088412A" w:rsidRDefault="0088412A">
      <w:pPr>
        <w:rPr>
          <w:rFonts w:hint="eastAsia"/>
        </w:rPr>
      </w:pPr>
    </w:p>
    <w:p w:rsidR="00BE6130" w:rsidRDefault="00B8287E">
      <w:pPr>
        <w:spacing w:line="360" w:lineRule="auto"/>
        <w:jc w:val="center"/>
        <w:rPr>
          <w:rFonts w:ascii="方正小标宋_GBK" w:eastAsia="方正小标宋_GBK"/>
          <w:b/>
          <w:sz w:val="28"/>
          <w:szCs w:val="28"/>
        </w:rPr>
      </w:pPr>
      <w:r>
        <w:rPr>
          <w:rFonts w:ascii="方正小标宋_GBK" w:eastAsia="方正小标宋_GBK" w:hint="eastAsia"/>
          <w:b/>
          <w:sz w:val="28"/>
          <w:szCs w:val="28"/>
        </w:rPr>
        <w:lastRenderedPageBreak/>
        <w:t>20</w:t>
      </w:r>
      <w:r>
        <w:rPr>
          <w:rFonts w:ascii="方正小标宋_GBK" w:eastAsia="方正小标宋_GBK" w:hint="eastAsia"/>
          <w:b/>
          <w:sz w:val="28"/>
          <w:szCs w:val="28"/>
        </w:rPr>
        <w:t>24</w:t>
      </w:r>
      <w:r>
        <w:rPr>
          <w:rFonts w:ascii="方正小标宋_GBK" w:eastAsia="方正小标宋_GBK" w:hint="eastAsia"/>
          <w:b/>
          <w:sz w:val="28"/>
          <w:szCs w:val="28"/>
        </w:rPr>
        <w:t>—</w:t>
      </w:r>
      <w:r>
        <w:rPr>
          <w:rFonts w:ascii="方正小标宋_GBK" w:eastAsia="方正小标宋_GBK" w:hint="eastAsia"/>
          <w:b/>
          <w:sz w:val="28"/>
          <w:szCs w:val="28"/>
        </w:rPr>
        <w:t>20</w:t>
      </w:r>
      <w:r>
        <w:rPr>
          <w:rFonts w:ascii="方正小标宋_GBK" w:eastAsia="方正小标宋_GBK" w:hint="eastAsia"/>
          <w:b/>
          <w:sz w:val="28"/>
          <w:szCs w:val="28"/>
        </w:rPr>
        <w:t>25</w:t>
      </w:r>
      <w:r>
        <w:rPr>
          <w:rFonts w:ascii="方正小标宋_GBK" w:eastAsia="方正小标宋_GBK" w:hint="eastAsia"/>
          <w:b/>
          <w:sz w:val="28"/>
          <w:szCs w:val="28"/>
        </w:rPr>
        <w:t>学年度第</w:t>
      </w:r>
      <w:r>
        <w:rPr>
          <w:rFonts w:ascii="方正小标宋_GBK" w:eastAsia="方正小标宋_GBK" w:hint="eastAsia"/>
          <w:b/>
          <w:sz w:val="28"/>
          <w:szCs w:val="28"/>
        </w:rPr>
        <w:t>二</w:t>
      </w:r>
      <w:r>
        <w:rPr>
          <w:rFonts w:ascii="方正小标宋_GBK" w:eastAsia="方正小标宋_GBK" w:hint="eastAsia"/>
          <w:b/>
          <w:sz w:val="28"/>
          <w:szCs w:val="28"/>
        </w:rPr>
        <w:t>学期</w:t>
      </w:r>
      <w:r>
        <w:rPr>
          <w:rFonts w:ascii="方正小标宋_GBK" w:eastAsia="方正小标宋_GBK" w:hint="eastAsia"/>
          <w:b/>
          <w:sz w:val="28"/>
          <w:szCs w:val="28"/>
        </w:rPr>
        <w:t>期中素养测试七年级历史参考答案</w:t>
      </w:r>
    </w:p>
    <w:p w:rsidR="00BE6130" w:rsidRDefault="00B8287E" w:rsidP="0088412A">
      <w:pPr>
        <w:spacing w:line="280" w:lineRule="exact"/>
        <w:rPr>
          <w:rFonts w:ascii="方正小标宋_GBK" w:eastAsia="方正小标宋_GBK"/>
          <w:b/>
          <w:bCs/>
          <w:sz w:val="28"/>
          <w:szCs w:val="28"/>
        </w:rPr>
      </w:pPr>
      <w:r>
        <w:rPr>
          <w:rFonts w:hint="eastAsia"/>
          <w:b/>
          <w:bCs/>
        </w:rPr>
        <w:t>一、选择题（</w:t>
      </w:r>
      <w:r>
        <w:rPr>
          <w:rFonts w:hint="eastAsia"/>
          <w:b/>
          <w:bCs/>
        </w:rPr>
        <w:t>60</w:t>
      </w:r>
      <w:r>
        <w:rPr>
          <w:rFonts w:hint="eastAsia"/>
          <w:b/>
          <w:bCs/>
        </w:rPr>
        <w:t>分，每小题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分）</w:t>
      </w:r>
    </w:p>
    <w:tbl>
      <w:tblPr>
        <w:tblpPr w:leftFromText="180" w:rightFromText="180" w:vertAnchor="text" w:horzAnchor="margin" w:tblpY="151"/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</w:tblGrid>
      <w:tr w:rsidR="00BE6130">
        <w:trPr>
          <w:trHeight w:val="450"/>
        </w:trPr>
        <w:tc>
          <w:tcPr>
            <w:tcW w:w="71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黑体" w:eastAsia="黑体" w:hAnsi="黑体"/>
                <w:b/>
                <w:sz w:val="22"/>
                <w:szCs w:val="18"/>
              </w:rPr>
            </w:pPr>
            <w:r>
              <w:rPr>
                <w:rFonts w:ascii="黑体" w:eastAsia="黑体" w:hAnsi="黑体" w:hint="eastAsia"/>
                <w:b/>
                <w:sz w:val="22"/>
                <w:szCs w:val="18"/>
              </w:rPr>
              <w:t>题号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4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6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7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8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9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10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11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12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13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14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15</w:t>
            </w:r>
          </w:p>
        </w:tc>
      </w:tr>
      <w:tr w:rsidR="00BE6130">
        <w:trPr>
          <w:trHeight w:val="450"/>
        </w:trPr>
        <w:tc>
          <w:tcPr>
            <w:tcW w:w="71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黑体" w:eastAsia="黑体" w:hAnsi="黑体"/>
                <w:b/>
                <w:sz w:val="22"/>
                <w:szCs w:val="18"/>
              </w:rPr>
            </w:pPr>
            <w:r>
              <w:rPr>
                <w:rFonts w:ascii="黑体" w:eastAsia="黑体" w:hAnsi="黑体" w:hint="eastAsia"/>
                <w:b/>
                <w:sz w:val="22"/>
                <w:szCs w:val="18"/>
              </w:rPr>
              <w:t>答案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 w:cs="宋体"/>
                <w:b/>
                <w:sz w:val="20"/>
                <w:szCs w:val="20"/>
              </w:rPr>
            </w:pPr>
            <w:r>
              <w:rPr>
                <w:rFonts w:ascii="宋体" w:hAnsi="宋体" w:hint="eastAsia"/>
                <w:b/>
              </w:rPr>
              <w:t>A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C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A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B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B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D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C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A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B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B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C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C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D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D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B</w:t>
            </w:r>
          </w:p>
        </w:tc>
      </w:tr>
      <w:tr w:rsidR="00BE6130">
        <w:trPr>
          <w:trHeight w:val="450"/>
        </w:trPr>
        <w:tc>
          <w:tcPr>
            <w:tcW w:w="71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黑体" w:eastAsia="黑体" w:hAnsi="黑体"/>
                <w:b/>
                <w:sz w:val="22"/>
                <w:szCs w:val="18"/>
              </w:rPr>
            </w:pPr>
            <w:r>
              <w:rPr>
                <w:rFonts w:ascii="黑体" w:eastAsia="黑体" w:hAnsi="黑体" w:hint="eastAsia"/>
                <w:b/>
                <w:sz w:val="22"/>
                <w:szCs w:val="18"/>
              </w:rPr>
              <w:t>题号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16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17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18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19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21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22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23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24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25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widowControl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26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widowControl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27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widowControl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28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widowControl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29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widowControl/>
              <w:spacing w:line="28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30</w:t>
            </w:r>
          </w:p>
        </w:tc>
      </w:tr>
      <w:tr w:rsidR="00BE6130">
        <w:trPr>
          <w:trHeight w:val="499"/>
        </w:trPr>
        <w:tc>
          <w:tcPr>
            <w:tcW w:w="71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  <w:color w:val="00000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b/>
                <w:sz w:val="22"/>
                <w:szCs w:val="18"/>
              </w:rPr>
              <w:t>答案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B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B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C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A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A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D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C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B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A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D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D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C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B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D</w:t>
            </w:r>
          </w:p>
        </w:tc>
        <w:tc>
          <w:tcPr>
            <w:tcW w:w="597" w:type="dxa"/>
            <w:vAlign w:val="center"/>
          </w:tcPr>
          <w:p w:rsidR="00BE6130" w:rsidRDefault="00B8287E" w:rsidP="0088412A">
            <w:pPr>
              <w:spacing w:line="28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C</w:t>
            </w:r>
          </w:p>
        </w:tc>
      </w:tr>
    </w:tbl>
    <w:p w:rsidR="00BE6130" w:rsidRDefault="00B8287E" w:rsidP="0088412A">
      <w:pPr>
        <w:spacing w:line="280" w:lineRule="exact"/>
        <w:rPr>
          <w:b/>
          <w:bCs/>
        </w:rPr>
      </w:pPr>
      <w:r>
        <w:rPr>
          <w:rFonts w:hint="eastAsia"/>
          <w:b/>
          <w:bCs/>
        </w:rPr>
        <w:t>二、非选择题（</w:t>
      </w:r>
      <w:r>
        <w:rPr>
          <w:rFonts w:hint="eastAsia"/>
          <w:b/>
          <w:bCs/>
        </w:rPr>
        <w:t>40</w:t>
      </w:r>
      <w:r>
        <w:rPr>
          <w:rFonts w:hint="eastAsia"/>
          <w:b/>
          <w:bCs/>
        </w:rPr>
        <w:t>分，其中</w:t>
      </w:r>
      <w:r>
        <w:rPr>
          <w:rFonts w:hint="eastAsia"/>
          <w:b/>
          <w:bCs/>
        </w:rPr>
        <w:t>31</w:t>
      </w:r>
      <w:r>
        <w:rPr>
          <w:rFonts w:hint="eastAsia"/>
          <w:b/>
          <w:bCs/>
        </w:rPr>
        <w:t>题</w:t>
      </w:r>
      <w:r>
        <w:rPr>
          <w:rFonts w:hint="eastAsia"/>
          <w:b/>
          <w:bCs/>
        </w:rPr>
        <w:t>14</w:t>
      </w:r>
      <w:r>
        <w:rPr>
          <w:rFonts w:hint="eastAsia"/>
          <w:b/>
          <w:bCs/>
        </w:rPr>
        <w:t>分，</w:t>
      </w:r>
      <w:r>
        <w:rPr>
          <w:rFonts w:hint="eastAsia"/>
          <w:b/>
          <w:bCs/>
        </w:rPr>
        <w:t>32</w:t>
      </w:r>
      <w:r>
        <w:rPr>
          <w:rFonts w:hint="eastAsia"/>
          <w:b/>
          <w:bCs/>
        </w:rPr>
        <w:t>题</w:t>
      </w:r>
      <w:r>
        <w:rPr>
          <w:rFonts w:hint="eastAsia"/>
          <w:b/>
          <w:bCs/>
        </w:rPr>
        <w:t>14</w:t>
      </w:r>
      <w:r>
        <w:rPr>
          <w:rFonts w:hint="eastAsia"/>
          <w:b/>
          <w:bCs/>
        </w:rPr>
        <w:t>分，</w:t>
      </w:r>
      <w:r>
        <w:rPr>
          <w:rFonts w:hint="eastAsia"/>
          <w:b/>
          <w:bCs/>
        </w:rPr>
        <w:t>33</w:t>
      </w:r>
      <w:r>
        <w:rPr>
          <w:rFonts w:hint="eastAsia"/>
          <w:b/>
          <w:bCs/>
        </w:rPr>
        <w:t>题</w:t>
      </w:r>
      <w:r>
        <w:rPr>
          <w:rFonts w:hint="eastAsia"/>
          <w:b/>
          <w:bCs/>
        </w:rPr>
        <w:t>12</w:t>
      </w:r>
      <w:r>
        <w:rPr>
          <w:rFonts w:hint="eastAsia"/>
          <w:b/>
          <w:bCs/>
        </w:rPr>
        <w:t>分）</w:t>
      </w:r>
    </w:p>
    <w:p w:rsidR="00BE6130" w:rsidRDefault="00B8287E" w:rsidP="0088412A">
      <w:pPr>
        <w:spacing w:line="280" w:lineRule="exact"/>
        <w:ind w:left="1680" w:hangingChars="700" w:hanging="1680"/>
      </w:pPr>
      <w:r>
        <w:rPr>
          <w:rFonts w:hint="eastAsia"/>
        </w:rPr>
        <w:t>31.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b/>
          <w:bCs/>
        </w:rPr>
        <w:t>特征：</w:t>
      </w:r>
      <w:r>
        <w:rPr>
          <w:rFonts w:hint="eastAsia"/>
        </w:rPr>
        <w:t>①多个民族建立的政权并立；②各民族之间有战有和，以和为主；③南宋偏安江南。</w:t>
      </w:r>
    </w:p>
    <w:p w:rsidR="00BE6130" w:rsidRDefault="00B8287E" w:rsidP="0088412A">
      <w:pPr>
        <w:spacing w:line="280" w:lineRule="exact"/>
        <w:ind w:leftChars="600" w:left="1680" w:hangingChars="100" w:hanging="240"/>
        <w:rPr>
          <w:b/>
          <w:bCs/>
        </w:rPr>
      </w:pPr>
      <w:r>
        <w:rPr>
          <w:rFonts w:hint="eastAsia"/>
        </w:rPr>
        <w:t>（任答两点即可，一点</w:t>
      </w:r>
      <w:r>
        <w:rPr>
          <w:rFonts w:hint="eastAsia"/>
        </w:rPr>
        <w:t>2</w:t>
      </w:r>
      <w:r>
        <w:rPr>
          <w:rFonts w:hint="eastAsia"/>
        </w:rPr>
        <w:t>分，共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E6130" w:rsidRDefault="00B8287E" w:rsidP="0088412A">
      <w:pPr>
        <w:spacing w:line="280" w:lineRule="exact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b/>
          <w:bCs/>
        </w:rPr>
        <w:t>事件：</w:t>
      </w:r>
      <w:r>
        <w:t>1127</w:t>
      </w:r>
      <w:r>
        <w:t>年，金灭北宋。</w:t>
      </w:r>
      <w:r>
        <w:rPr>
          <w:rFonts w:hint="eastAsia"/>
        </w:rPr>
        <w:t>（或“北宋灭亡”）</w:t>
      </w:r>
      <w:r>
        <w:t>（</w:t>
      </w:r>
      <w:r>
        <w:t>2</w:t>
      </w:r>
      <w:r>
        <w:t>分）</w:t>
      </w:r>
    </w:p>
    <w:p w:rsidR="00BE6130" w:rsidRDefault="00B8287E" w:rsidP="0088412A">
      <w:pPr>
        <w:spacing w:line="280" w:lineRule="exact"/>
        <w:ind w:firstLineChars="275" w:firstLine="663"/>
        <w:rPr>
          <w:b/>
          <w:bCs/>
        </w:rPr>
      </w:pPr>
      <w:r>
        <w:rPr>
          <w:b/>
          <w:bCs/>
        </w:rPr>
        <w:t>诉求：</w:t>
      </w:r>
      <w:r>
        <w:t>抗金北伐、收复中原的报国之志。（</w:t>
      </w:r>
      <w:r>
        <w:t>2</w:t>
      </w:r>
      <w:r>
        <w:t>分）</w:t>
      </w:r>
    </w:p>
    <w:p w:rsidR="00BE6130" w:rsidRDefault="00B8287E" w:rsidP="0088412A">
      <w:pPr>
        <w:spacing w:line="280" w:lineRule="exact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  <w:b/>
          <w:bCs/>
        </w:rPr>
        <w:t>意义：</w:t>
      </w:r>
      <w:r>
        <w:rPr>
          <w:rFonts w:hint="eastAsia"/>
        </w:rPr>
        <w:t>①有利于政局和平稳定；</w:t>
      </w:r>
    </w:p>
    <w:p w:rsidR="00BE6130" w:rsidRDefault="00B8287E" w:rsidP="0088412A">
      <w:pPr>
        <w:spacing w:line="280" w:lineRule="exact"/>
        <w:ind w:firstLineChars="600" w:firstLine="1440"/>
      </w:pPr>
      <w:r>
        <w:rPr>
          <w:rFonts w:hint="eastAsia"/>
        </w:rPr>
        <w:t>②有利于民族间的经济文化交流；</w:t>
      </w:r>
    </w:p>
    <w:p w:rsidR="00BE6130" w:rsidRDefault="00B8287E" w:rsidP="0088412A">
      <w:pPr>
        <w:spacing w:line="280" w:lineRule="exact"/>
        <w:ind w:leftChars="600" w:left="1680" w:hangingChars="100" w:hanging="240"/>
      </w:pPr>
      <w:r>
        <w:rPr>
          <w:rFonts w:hint="eastAsia"/>
        </w:rPr>
        <w:t>③促进了民族交融（或“少数民族政权受到汉族文化的影响，先后完成了封建化进程”）。</w:t>
      </w:r>
    </w:p>
    <w:p w:rsidR="00BE6130" w:rsidRDefault="00B8287E" w:rsidP="0088412A">
      <w:pPr>
        <w:spacing w:line="280" w:lineRule="exact"/>
        <w:ind w:firstLineChars="600" w:firstLine="1440"/>
      </w:pPr>
      <w:r>
        <w:rPr>
          <w:rFonts w:hint="eastAsia"/>
        </w:rPr>
        <w:t>（任答两点即可，一点</w:t>
      </w:r>
      <w:r>
        <w:rPr>
          <w:rFonts w:hint="eastAsia"/>
        </w:rPr>
        <w:t>2</w:t>
      </w:r>
      <w:r>
        <w:rPr>
          <w:rFonts w:hint="eastAsia"/>
        </w:rPr>
        <w:t>分，共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E6130" w:rsidRDefault="00B8287E" w:rsidP="0088412A">
      <w:pPr>
        <w:numPr>
          <w:ilvl w:val="0"/>
          <w:numId w:val="1"/>
        </w:numPr>
        <w:spacing w:line="280" w:lineRule="exact"/>
        <w:jc w:val="left"/>
        <w:rPr>
          <w:rFonts w:ascii="宋体" w:hAnsi="宋体" w:cs="宋体"/>
          <w:bCs/>
        </w:rPr>
      </w:pPr>
      <w:r>
        <w:rPr>
          <w:rFonts w:hint="eastAsia"/>
        </w:rPr>
        <w:t>32.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ascii="宋体" w:hAnsi="宋体" w:cs="宋体" w:hint="eastAsia"/>
          <w:b/>
        </w:rPr>
        <w:t>现象：</w:t>
      </w:r>
      <w:r>
        <w:rPr>
          <w:rFonts w:ascii="宋体" w:hAnsi="宋体" w:cs="宋体" w:hint="eastAsia"/>
          <w:bCs/>
        </w:rPr>
        <w:t>经济重心南移。（</w:t>
      </w:r>
      <w:r>
        <w:rPr>
          <w:rFonts w:ascii="宋体" w:hAnsi="宋体" w:cs="宋体" w:hint="eastAsia"/>
          <w:bCs/>
        </w:rPr>
        <w:t>2</w:t>
      </w:r>
      <w:r>
        <w:rPr>
          <w:rFonts w:ascii="宋体" w:hAnsi="宋体" w:cs="宋体" w:hint="eastAsia"/>
          <w:bCs/>
        </w:rPr>
        <w:t>分）</w:t>
      </w:r>
    </w:p>
    <w:p w:rsidR="00BE6130" w:rsidRDefault="00B8287E" w:rsidP="0088412A">
      <w:pPr>
        <w:spacing w:line="280" w:lineRule="exact"/>
        <w:jc w:val="left"/>
        <w:rPr>
          <w:rFonts w:ascii="宋体" w:hAnsi="宋体" w:cs="宋体"/>
          <w:bCs/>
        </w:rPr>
      </w:pPr>
      <w:r>
        <w:rPr>
          <w:rFonts w:ascii="宋体" w:hAnsi="宋体" w:cs="宋体" w:hint="eastAsia"/>
          <w:bCs/>
        </w:rPr>
        <w:t xml:space="preserve">    </w:t>
      </w:r>
      <w:r>
        <w:rPr>
          <w:rFonts w:ascii="宋体" w:hAnsi="宋体" w:cs="宋体" w:hint="eastAsia"/>
          <w:b/>
        </w:rPr>
        <w:t xml:space="preserve">    </w:t>
      </w:r>
      <w:r>
        <w:rPr>
          <w:rFonts w:ascii="宋体" w:hAnsi="宋体" w:cs="宋体" w:hint="eastAsia"/>
          <w:b/>
        </w:rPr>
        <w:t>原因：</w:t>
      </w:r>
      <w:r>
        <w:rPr>
          <w:rFonts w:ascii="宋体" w:hAnsi="宋体" w:cs="宋体" w:hint="eastAsia"/>
          <w:bCs/>
        </w:rPr>
        <w:t>①政治：南方战乱少，社会相对安定；</w:t>
      </w:r>
    </w:p>
    <w:p w:rsidR="00BE6130" w:rsidRDefault="00B8287E" w:rsidP="0088412A">
      <w:pPr>
        <w:spacing w:line="280" w:lineRule="exact"/>
        <w:jc w:val="left"/>
        <w:rPr>
          <w:rFonts w:ascii="宋体" w:hAnsi="宋体" w:cs="宋体"/>
          <w:bCs/>
        </w:rPr>
      </w:pPr>
      <w:r>
        <w:rPr>
          <w:rFonts w:ascii="宋体" w:hAnsi="宋体" w:cs="宋体" w:hint="eastAsia"/>
          <w:bCs/>
        </w:rPr>
        <w:t xml:space="preserve">              </w:t>
      </w:r>
      <w:r>
        <w:rPr>
          <w:rFonts w:ascii="宋体" w:hAnsi="宋体" w:cs="宋体" w:hint="eastAsia"/>
          <w:bCs/>
        </w:rPr>
        <w:t>②经济：人口大量南迁，带去劳动力和生产技术；</w:t>
      </w:r>
    </w:p>
    <w:p w:rsidR="00BE6130" w:rsidRDefault="00B8287E" w:rsidP="0088412A">
      <w:pPr>
        <w:spacing w:line="280" w:lineRule="exact"/>
        <w:jc w:val="left"/>
        <w:rPr>
          <w:rFonts w:ascii="宋体" w:hAnsi="宋体" w:cs="宋体"/>
          <w:bCs/>
        </w:rPr>
      </w:pPr>
      <w:r>
        <w:rPr>
          <w:rFonts w:ascii="宋体" w:hAnsi="宋体" w:cs="宋体" w:hint="eastAsia"/>
          <w:bCs/>
        </w:rPr>
        <w:t xml:space="preserve">              </w:t>
      </w:r>
      <w:r>
        <w:rPr>
          <w:rFonts w:ascii="宋体" w:hAnsi="宋体" w:cs="宋体" w:hint="eastAsia"/>
          <w:bCs/>
        </w:rPr>
        <w:t xml:space="preserve">③自然：南方自然条件优越；　</w:t>
      </w:r>
    </w:p>
    <w:p w:rsidR="00BE6130" w:rsidRDefault="00B8287E" w:rsidP="0088412A">
      <w:pPr>
        <w:spacing w:line="280" w:lineRule="exact"/>
        <w:ind w:left="1260" w:firstLine="420"/>
        <w:jc w:val="left"/>
        <w:rPr>
          <w:rFonts w:ascii="宋体" w:hAnsi="宋体" w:cs="宋体"/>
          <w:bCs/>
        </w:rPr>
      </w:pPr>
      <w:r>
        <w:rPr>
          <w:rFonts w:ascii="宋体" w:hAnsi="宋体" w:cs="宋体" w:hint="eastAsia"/>
          <w:bCs/>
        </w:rPr>
        <w:t>④政策：南方政府重视生产。</w:t>
      </w:r>
    </w:p>
    <w:p w:rsidR="00BE6130" w:rsidRDefault="00B8287E" w:rsidP="0088412A">
      <w:pPr>
        <w:spacing w:line="280" w:lineRule="exact"/>
        <w:ind w:firstLineChars="800" w:firstLine="1920"/>
        <w:jc w:val="left"/>
      </w:pPr>
      <w:r>
        <w:rPr>
          <w:rFonts w:ascii="宋体" w:hAnsi="宋体" w:cs="宋体" w:hint="eastAsia"/>
          <w:bCs/>
        </w:rPr>
        <w:t>(</w:t>
      </w:r>
      <w:r>
        <w:rPr>
          <w:rFonts w:hint="eastAsia"/>
        </w:rPr>
        <w:t>任答两点即可，一点</w:t>
      </w:r>
      <w:r>
        <w:rPr>
          <w:rFonts w:hint="eastAsia"/>
        </w:rPr>
        <w:t>2</w:t>
      </w:r>
      <w:r>
        <w:rPr>
          <w:rFonts w:hint="eastAsia"/>
        </w:rPr>
        <w:t>分，共</w:t>
      </w:r>
      <w:r>
        <w:rPr>
          <w:rFonts w:hint="eastAsia"/>
        </w:rPr>
        <w:t>4</w:t>
      </w:r>
      <w:r>
        <w:rPr>
          <w:rFonts w:hint="eastAsia"/>
        </w:rPr>
        <w:t>分</w:t>
      </w:r>
      <w:r>
        <w:rPr>
          <w:rFonts w:ascii="宋体" w:hAnsi="宋体" w:cs="宋体" w:hint="eastAsia"/>
          <w:bCs/>
        </w:rPr>
        <w:t>)</w:t>
      </w:r>
    </w:p>
    <w:p w:rsidR="00BE6130" w:rsidRDefault="00B8287E" w:rsidP="0088412A">
      <w:pPr>
        <w:spacing w:line="280" w:lineRule="exact"/>
        <w:jc w:val="left"/>
        <w:textAlignment w:val="center"/>
        <w:rPr>
          <w:rFonts w:ascii="宋体" w:hAnsi="宋体" w:cs="宋体"/>
          <w:bCs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ascii="宋体" w:hAnsi="宋体" w:cs="宋体" w:hint="eastAsia"/>
          <w:b/>
        </w:rPr>
        <w:t>作用：</w:t>
      </w:r>
      <w:r>
        <w:rPr>
          <w:rFonts w:ascii="宋体" w:hAnsi="宋体" w:cs="宋体" w:hint="eastAsia"/>
          <w:bCs/>
        </w:rPr>
        <w:t>纸币携带方便；促进商贸的繁荣；有利于商品的流通；</w:t>
      </w:r>
    </w:p>
    <w:p w:rsidR="00BE6130" w:rsidRDefault="00B8287E" w:rsidP="0088412A">
      <w:pPr>
        <w:spacing w:line="280" w:lineRule="exact"/>
        <w:ind w:firstLineChars="600" w:firstLine="1440"/>
        <w:jc w:val="left"/>
        <w:textAlignment w:val="center"/>
        <w:rPr>
          <w:rFonts w:ascii="宋体" w:hAnsi="宋体" w:cs="宋体"/>
          <w:bCs/>
        </w:rPr>
      </w:pPr>
      <w:r>
        <w:rPr>
          <w:rFonts w:ascii="宋体" w:hAnsi="宋体" w:cs="宋体" w:hint="eastAsia"/>
          <w:bCs/>
        </w:rPr>
        <w:t>促进了经济的发展等（任</w:t>
      </w:r>
      <w:r>
        <w:rPr>
          <w:rFonts w:ascii="宋体" w:hAnsi="宋体" w:cs="宋体" w:hint="eastAsia"/>
          <w:bCs/>
        </w:rPr>
        <w:t>1</w:t>
      </w:r>
      <w:r>
        <w:rPr>
          <w:rFonts w:ascii="宋体" w:hAnsi="宋体" w:cs="宋体" w:hint="eastAsia"/>
          <w:bCs/>
        </w:rPr>
        <w:t>点</w:t>
      </w:r>
      <w:r>
        <w:rPr>
          <w:rFonts w:ascii="宋体" w:hAnsi="宋体" w:cs="宋体" w:hint="eastAsia"/>
          <w:bCs/>
        </w:rPr>
        <w:t>2</w:t>
      </w:r>
      <w:r>
        <w:rPr>
          <w:rFonts w:ascii="宋体" w:hAnsi="宋体" w:cs="宋体" w:hint="eastAsia"/>
          <w:bCs/>
        </w:rPr>
        <w:t>分）。</w:t>
      </w:r>
    </w:p>
    <w:p w:rsidR="00BE6130" w:rsidRDefault="00B8287E" w:rsidP="0088412A">
      <w:pPr>
        <w:spacing w:line="280" w:lineRule="exact"/>
        <w:ind w:firstLineChars="400" w:firstLine="964"/>
        <w:jc w:val="left"/>
        <w:textAlignment w:val="center"/>
        <w:rPr>
          <w:rFonts w:ascii="宋体" w:hAnsi="宋体" w:cs="宋体"/>
          <w:bCs/>
        </w:rPr>
      </w:pPr>
      <w:r>
        <w:rPr>
          <w:rFonts w:ascii="宋体" w:hAnsi="宋体" w:cs="宋体" w:hint="eastAsia"/>
          <w:b/>
        </w:rPr>
        <w:t>地位：</w:t>
      </w:r>
      <w:r>
        <w:rPr>
          <w:rFonts w:ascii="宋体" w:hAnsi="宋体" w:cs="宋体" w:hint="eastAsia"/>
          <w:bCs/>
        </w:rPr>
        <w:t>是世界上最早的纸币。（</w:t>
      </w:r>
      <w:r>
        <w:rPr>
          <w:rFonts w:ascii="宋体" w:hAnsi="宋体" w:cs="宋体" w:hint="eastAsia"/>
          <w:bCs/>
        </w:rPr>
        <w:t>1</w:t>
      </w:r>
      <w:r>
        <w:rPr>
          <w:rFonts w:ascii="宋体" w:hAnsi="宋体" w:cs="宋体" w:hint="eastAsia"/>
          <w:bCs/>
        </w:rPr>
        <w:t xml:space="preserve">分）　　</w:t>
      </w:r>
    </w:p>
    <w:p w:rsidR="00BE6130" w:rsidRDefault="00B8287E" w:rsidP="0088412A">
      <w:pPr>
        <w:spacing w:line="280" w:lineRule="exact"/>
        <w:ind w:firstLineChars="400" w:firstLine="964"/>
        <w:jc w:val="left"/>
        <w:textAlignment w:val="center"/>
      </w:pPr>
      <w:r>
        <w:rPr>
          <w:rFonts w:ascii="宋体" w:hAnsi="宋体" w:cs="宋体" w:hint="eastAsia"/>
          <w:b/>
        </w:rPr>
        <w:t>地区：</w:t>
      </w:r>
      <w:r>
        <w:rPr>
          <w:rFonts w:ascii="宋体" w:hAnsi="宋体" w:cs="宋体" w:hint="eastAsia"/>
          <w:bCs/>
        </w:rPr>
        <w:t>四川地区。（</w:t>
      </w:r>
      <w:r>
        <w:rPr>
          <w:rFonts w:ascii="宋体" w:hAnsi="宋体" w:cs="宋体" w:hint="eastAsia"/>
          <w:bCs/>
        </w:rPr>
        <w:t>1</w:t>
      </w:r>
      <w:r>
        <w:rPr>
          <w:rFonts w:ascii="宋体" w:hAnsi="宋体" w:cs="宋体" w:hint="eastAsia"/>
          <w:bCs/>
        </w:rPr>
        <w:t>分）</w:t>
      </w:r>
    </w:p>
    <w:p w:rsidR="00BE6130" w:rsidRDefault="00B8287E" w:rsidP="0088412A">
      <w:pPr>
        <w:spacing w:line="280" w:lineRule="exact"/>
        <w:ind w:left="240" w:hangingChars="100" w:hanging="240"/>
        <w:jc w:val="left"/>
        <w:textAlignment w:val="center"/>
        <w:rPr>
          <w:rFonts w:ascii="宋体" w:hAnsi="宋体" w:cs="宋体"/>
          <w:bCs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ascii="宋体" w:hAnsi="宋体" w:cs="宋体" w:hint="eastAsia"/>
          <w:b/>
        </w:rPr>
        <w:t>原因：</w:t>
      </w:r>
      <w:r>
        <w:rPr>
          <w:rFonts w:ascii="宋体" w:hAnsi="宋体" w:cs="宋体" w:hint="eastAsia"/>
          <w:bCs/>
        </w:rPr>
        <w:t>①</w:t>
      </w:r>
      <w:r>
        <w:rPr>
          <w:rFonts w:ascii="宋体" w:hAnsi="宋体" w:cs="宋体" w:hint="eastAsia"/>
          <w:bCs/>
        </w:rPr>
        <w:t>政府鼓励海外贸易；②农业、手工业、商业发达；③造船业发达；④南方经济发展；⑤实行对外开放的政策；⑥加强与各国经济的往来。</w:t>
      </w:r>
    </w:p>
    <w:p w:rsidR="00BE6130" w:rsidRDefault="00B8287E" w:rsidP="0088412A">
      <w:pPr>
        <w:spacing w:line="280" w:lineRule="exact"/>
        <w:ind w:firstLineChars="200" w:firstLine="480"/>
        <w:jc w:val="left"/>
        <w:textAlignment w:val="center"/>
      </w:pPr>
      <w:r>
        <w:rPr>
          <w:rFonts w:ascii="宋体" w:hAnsi="宋体" w:cs="宋体" w:hint="eastAsia"/>
          <w:bCs/>
        </w:rPr>
        <w:t>（言之有理即可，任答三点即可，一点</w:t>
      </w:r>
      <w:r>
        <w:rPr>
          <w:rFonts w:ascii="宋体" w:hAnsi="宋体" w:cs="宋体" w:hint="eastAsia"/>
          <w:bCs/>
        </w:rPr>
        <w:t>2</w:t>
      </w:r>
      <w:r>
        <w:rPr>
          <w:rFonts w:ascii="宋体" w:hAnsi="宋体" w:cs="宋体" w:hint="eastAsia"/>
          <w:bCs/>
        </w:rPr>
        <w:t>分，共</w:t>
      </w:r>
      <w:r>
        <w:rPr>
          <w:rFonts w:ascii="宋体" w:hAnsi="宋体" w:cs="宋体" w:hint="eastAsia"/>
          <w:bCs/>
        </w:rPr>
        <w:t>6</w:t>
      </w:r>
      <w:r>
        <w:rPr>
          <w:rFonts w:ascii="宋体" w:hAnsi="宋体" w:cs="宋体" w:hint="eastAsia"/>
          <w:bCs/>
        </w:rPr>
        <w:t>分）</w:t>
      </w:r>
    </w:p>
    <w:p w:rsidR="00BE6130" w:rsidRDefault="00B8287E" w:rsidP="0088412A">
      <w:pPr>
        <w:spacing w:line="280" w:lineRule="exact"/>
      </w:pPr>
      <w:r>
        <w:rPr>
          <w:rFonts w:hint="eastAsia"/>
        </w:rPr>
        <w:t>33.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  <w:b/>
          <w:bCs/>
        </w:rPr>
        <w:t>表现：</w:t>
      </w:r>
      <w:r>
        <w:rPr>
          <w:rFonts w:hint="eastAsia"/>
        </w:rPr>
        <w:t>①经济繁荣；②文化发达；③商业繁华；④城市规模大；</w:t>
      </w:r>
    </w:p>
    <w:p w:rsidR="00BE6130" w:rsidRDefault="00B8287E" w:rsidP="0088412A">
      <w:pPr>
        <w:spacing w:line="280" w:lineRule="exact"/>
        <w:ind w:firstLineChars="700" w:firstLine="1680"/>
      </w:pPr>
      <w:r>
        <w:rPr>
          <w:rFonts w:hint="eastAsia"/>
        </w:rPr>
        <w:t>⑤中外交流频繁；⑥社会风气开放；⑦文学艺术灿烂辉煌；等等。</w:t>
      </w:r>
    </w:p>
    <w:p w:rsidR="00BE6130" w:rsidRDefault="00B8287E" w:rsidP="0088412A">
      <w:pPr>
        <w:spacing w:line="280" w:lineRule="exact"/>
        <w:ind w:firstLineChars="700" w:firstLine="1680"/>
        <w:rPr>
          <w:b/>
          <w:bCs/>
        </w:rPr>
      </w:pPr>
      <w:r>
        <w:rPr>
          <w:rFonts w:hint="eastAsia"/>
        </w:rPr>
        <w:t>（任答两点即可，一点</w:t>
      </w:r>
      <w:r>
        <w:rPr>
          <w:rFonts w:hint="eastAsia"/>
        </w:rPr>
        <w:t>2</w:t>
      </w:r>
      <w:r>
        <w:rPr>
          <w:rFonts w:hint="eastAsia"/>
        </w:rPr>
        <w:t>分，共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E6130" w:rsidRDefault="00B8287E" w:rsidP="0088412A">
      <w:pPr>
        <w:spacing w:line="280" w:lineRule="exact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  <w:b/>
          <w:bCs/>
        </w:rPr>
        <w:t>史料类型：</w:t>
      </w:r>
      <w:r>
        <w:rPr>
          <w:rFonts w:hint="eastAsia"/>
        </w:rPr>
        <w:t>实物史料，文献史料。（按顺序回答，错序不得分！共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E6130" w:rsidRDefault="00B8287E" w:rsidP="0088412A">
      <w:pPr>
        <w:spacing w:line="280" w:lineRule="exact"/>
        <w:ind w:firstLineChars="300" w:firstLine="723"/>
      </w:pPr>
      <w:r>
        <w:rPr>
          <w:rFonts w:hint="eastAsia"/>
          <w:b/>
          <w:bCs/>
        </w:rPr>
        <w:t>历史信息：</w:t>
      </w:r>
      <w:r>
        <w:rPr>
          <w:rFonts w:hint="eastAsia"/>
        </w:rPr>
        <w:t>苏轼曾经到过广东，留下了文学作品。（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E6130" w:rsidRDefault="00B8287E" w:rsidP="0088412A">
      <w:pPr>
        <w:spacing w:line="280" w:lineRule="exact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  <w:b/>
          <w:bCs/>
        </w:rPr>
        <w:t>制度：</w:t>
      </w:r>
      <w:r>
        <w:rPr>
          <w:rFonts w:hint="eastAsia"/>
        </w:rPr>
        <w:t>行省制度。（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E6130" w:rsidRDefault="00B8287E" w:rsidP="0088412A">
      <w:pPr>
        <w:spacing w:line="280" w:lineRule="exact"/>
        <w:ind w:firstLineChars="300" w:firstLine="723"/>
      </w:pPr>
      <w:r>
        <w:rPr>
          <w:rFonts w:hint="eastAsia"/>
          <w:b/>
          <w:bCs/>
        </w:rPr>
        <w:t>史实：</w:t>
      </w:r>
      <w:r>
        <w:rPr>
          <w:rFonts w:hint="eastAsia"/>
        </w:rPr>
        <w:t>对西藏的管辖设立了宣政院和宣慰使司都元帅府；</w:t>
      </w:r>
    </w:p>
    <w:p w:rsidR="00BE6130" w:rsidRDefault="00B8287E" w:rsidP="0088412A">
      <w:pPr>
        <w:spacing w:line="280" w:lineRule="exact"/>
        <w:ind w:firstLineChars="600" w:firstLine="1440"/>
      </w:pPr>
      <w:r>
        <w:rPr>
          <w:rFonts w:hint="eastAsia"/>
        </w:rPr>
        <w:t>对台湾的管辖设立了澎湖巡检司；</w:t>
      </w:r>
    </w:p>
    <w:p w:rsidR="00BE6130" w:rsidRDefault="00B8287E" w:rsidP="0088412A">
      <w:pPr>
        <w:spacing w:line="280" w:lineRule="exact"/>
        <w:ind w:firstLineChars="600" w:firstLine="1440"/>
      </w:pPr>
      <w:r>
        <w:rPr>
          <w:rFonts w:hint="eastAsia"/>
        </w:rPr>
        <w:t>对西域的管辖设立了北庭都元帅府。</w:t>
      </w:r>
    </w:p>
    <w:p w:rsidR="00BE6130" w:rsidRDefault="00B8287E" w:rsidP="0088412A">
      <w:pPr>
        <w:spacing w:line="280" w:lineRule="exact"/>
        <w:ind w:firstLineChars="600" w:firstLine="1440"/>
      </w:pPr>
      <w:r>
        <w:rPr>
          <w:rFonts w:hint="eastAsia"/>
        </w:rPr>
        <w:t>（任答一点即可，共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E6130" w:rsidRDefault="00BE6130"/>
    <w:sectPr w:rsidR="00BE6130" w:rsidSect="0088412A">
      <w:headerReference w:type="even" r:id="rId17"/>
      <w:headerReference w:type="default" r:id="rId18"/>
      <w:footerReference w:type="even" r:id="rId19"/>
      <w:footerReference w:type="default" r:id="rId20"/>
      <w:pgSz w:w="11906" w:h="16838" w:code="9"/>
      <w:pgMar w:top="851" w:right="1440" w:bottom="1418" w:left="1440" w:header="851" w:footer="992" w:gutter="0"/>
      <w:cols w:space="1260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87E" w:rsidRDefault="00B8287E">
      <w:r>
        <w:separator/>
      </w:r>
    </w:p>
  </w:endnote>
  <w:endnote w:type="continuationSeparator" w:id="0">
    <w:p w:rsidR="00B8287E" w:rsidRDefault="00B82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黑体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130" w:rsidRDefault="00B8287E">
    <w:pPr>
      <w:pStyle w:val="a3"/>
    </w:pPr>
    <w:r>
      <w:rPr>
        <w:rFonts w:hint="eastAsia"/>
      </w:rPr>
      <w:t xml:space="preserve">                 </w:t>
    </w:r>
    <w:r>
      <w:rPr>
        <w:rFonts w:hint="eastAsia"/>
      </w:rPr>
      <w:t>第</w:t>
    </w:r>
    <w:r>
      <w:fldChar w:fldCharType="begin"/>
    </w:r>
    <w:r>
      <w:rPr>
        <w:rFonts w:hint="eastAsia"/>
      </w:rPr>
      <w:instrText>=</w:instrText>
    </w:r>
    <w:r>
      <w:instrText xml:space="preserve"> </w:instrText>
    </w:r>
    <w:r>
      <w:fldChar w:fldCharType="begin"/>
    </w:r>
    <w:r>
      <w:rPr>
        <w:rFonts w:hint="eastAsia"/>
      </w:rPr>
      <w:instrText>page</w:instrText>
    </w:r>
    <w:r>
      <w:instrText xml:space="preserve"> </w:instrText>
    </w:r>
    <w:r>
      <w:fldChar w:fldCharType="separate"/>
    </w:r>
    <w:r>
      <w:instrText>2</w:instrText>
    </w:r>
    <w:r>
      <w:fldChar w:fldCharType="end"/>
    </w:r>
    <w:r>
      <w:rPr>
        <w:rFonts w:hint="eastAsia"/>
      </w:rPr>
      <w:instrText>*2-1</w:instrText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  <w:r>
      <w:rPr>
        <w:rFonts w:hint="eastAsia"/>
      </w:rPr>
      <w:t xml:space="preserve">  </w:t>
    </w:r>
    <w:r>
      <w:rPr>
        <w:rFonts w:hint="eastAsia"/>
      </w:rPr>
      <w:t>（共</w:t>
    </w:r>
    <w:r>
      <w:fldChar w:fldCharType="begin"/>
    </w:r>
    <w:r>
      <w:rPr>
        <w:rFonts w:hint="eastAsia"/>
      </w:rPr>
      <w:instrText>=</w:instrText>
    </w:r>
    <w:r>
      <w:instrText xml:space="preserve"> </w:instrText>
    </w:r>
    <w:r>
      <w:fldChar w:fldCharType="begin"/>
    </w:r>
    <w:r>
      <w:rPr>
        <w:rFonts w:hint="eastAsia"/>
      </w:rPr>
      <w:instrText>numpages</w:instrText>
    </w:r>
    <w:r>
      <w:instrText xml:space="preserve">  </w:instrText>
    </w:r>
    <w:r>
      <w:fldChar w:fldCharType="separate"/>
    </w:r>
    <w:r>
      <w:instrText>2</w:instrText>
    </w:r>
    <w:r>
      <w:fldChar w:fldCharType="end"/>
    </w:r>
    <w:r>
      <w:rPr>
        <w:rFonts w:hint="eastAsia"/>
      </w:rPr>
      <w:instrText>*2</w:instrText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  <w:r>
      <w:rPr>
        <w:rFonts w:hint="eastAsia"/>
      </w:rPr>
      <w:t xml:space="preserve">    </w:t>
    </w:r>
    <w:r>
      <w:rPr>
        <w:rFonts w:hint="eastAsia"/>
      </w:rPr>
      <w:t xml:space="preserve">  </w:t>
    </w:r>
    <w:r>
      <w:rPr>
        <w:rFonts w:hint="eastAsia"/>
      </w:rPr>
      <w:t xml:space="preserve">      </w:t>
    </w:r>
    <w:r>
      <w:rPr>
        <w:rFonts w:hint="eastAsia"/>
      </w:rPr>
      <w:t>金平区巨人实验学校</w:t>
    </w:r>
    <w:r>
      <w:rPr>
        <w:rFonts w:hint="eastAsia"/>
      </w:rPr>
      <w:t xml:space="preserve">                                         </w:t>
    </w:r>
    <w:r>
      <w:rPr>
        <w:rFonts w:hint="eastAsia"/>
      </w:rPr>
      <w:t xml:space="preserve">                               </w:t>
    </w:r>
    <w:r>
      <w:rPr>
        <w:rFonts w:hint="eastAsia"/>
      </w:rPr>
      <w:t xml:space="preserve">   </w:t>
    </w:r>
    <w:r>
      <w:rPr>
        <w:rFonts w:hint="eastAsia"/>
      </w:rPr>
      <w:t>第</w:t>
    </w:r>
    <w:r>
      <w:fldChar w:fldCharType="begin"/>
    </w:r>
    <w:r>
      <w:rPr>
        <w:rFonts w:hint="eastAsia"/>
      </w:rPr>
      <w:instrText>=</w:instrText>
    </w:r>
    <w:r>
      <w:instrText xml:space="preserve"> </w:instrText>
    </w:r>
    <w:r>
      <w:fldChar w:fldCharType="begin"/>
    </w:r>
    <w:r>
      <w:rPr>
        <w:rFonts w:hint="eastAsia"/>
      </w:rPr>
      <w:instrText>page</w:instrText>
    </w:r>
    <w:r>
      <w:instrText xml:space="preserve">  </w:instrText>
    </w:r>
    <w:r>
      <w:fldChar w:fldCharType="separate"/>
    </w:r>
    <w:r>
      <w:instrText>2</w:instrText>
    </w:r>
    <w:r>
      <w:fldChar w:fldCharType="end"/>
    </w:r>
    <w:r>
      <w:rPr>
        <w:rFonts w:hint="eastAsia"/>
      </w:rPr>
      <w:instrText>*2</w:instrText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</w:t>
    </w:r>
    <w:r>
      <w:rPr>
        <w:rFonts w:hint="eastAsia"/>
      </w:rPr>
      <w:t xml:space="preserve">  </w:t>
    </w:r>
    <w:r>
      <w:rPr>
        <w:rFonts w:hint="eastAsia"/>
      </w:rPr>
      <w:t>（共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</w:instrText>
    </w:r>
    <w:r>
      <w:rPr>
        <w:rFonts w:hint="eastAsia"/>
      </w:rPr>
      <w:instrText>numpages</w:instrText>
    </w:r>
    <w:r>
      <w:instrText xml:space="preserve"> </w:instrText>
    </w:r>
    <w:r>
      <w:fldChar w:fldCharType="separate"/>
    </w:r>
    <w:r>
      <w:instrText>2</w:instrText>
    </w:r>
    <w:r>
      <w:fldChar w:fldCharType="end"/>
    </w:r>
    <w:r>
      <w:rPr>
        <w:rFonts w:hint="eastAsia"/>
      </w:rPr>
      <w:instrText>*2</w:instrText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  <w:r>
      <w:rPr>
        <w:rFonts w:hint="eastAsia"/>
      </w:rPr>
      <w:t xml:space="preserve">   </w:t>
    </w:r>
    <w:r>
      <w:rPr>
        <w:rFonts w:hint="eastAsia"/>
      </w:rPr>
      <w:t xml:space="preserve">    </w:t>
    </w:r>
    <w:r>
      <w:rPr>
        <w:rFonts w:hint="eastAsia"/>
      </w:rPr>
      <w:t>金平区巨人实验学校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130" w:rsidRDefault="00B8287E">
    <w:pPr>
      <w:pStyle w:val="a3"/>
    </w:pPr>
    <w:r>
      <w:rPr>
        <w:rFonts w:hint="eastAsia"/>
      </w:rPr>
      <w:t xml:space="preserve">  </w:t>
    </w:r>
    <w:r>
      <w:rPr>
        <w:rFonts w:hint="eastAsia"/>
      </w:rPr>
      <w:t xml:space="preserve">                        </w:t>
    </w:r>
    <w:r>
      <w:rPr>
        <w:rFonts w:hint="eastAsia"/>
      </w:rPr>
      <w:t>第</w:t>
    </w:r>
    <w:r>
      <w:fldChar w:fldCharType="begin"/>
    </w:r>
    <w:r>
      <w:rPr>
        <w:rFonts w:hint="eastAsia"/>
      </w:rPr>
      <w:instrText>=</w:instrText>
    </w:r>
    <w:r>
      <w:instrText xml:space="preserve"> </w:instrText>
    </w:r>
    <w:r>
      <w:fldChar w:fldCharType="begin"/>
    </w:r>
    <w:r>
      <w:rPr>
        <w:rFonts w:hint="eastAsia"/>
      </w:rPr>
      <w:instrText>page</w:instrText>
    </w:r>
    <w:r>
      <w:instrText xml:space="preserve"> </w:instrText>
    </w:r>
    <w:r>
      <w:fldChar w:fldCharType="separate"/>
    </w:r>
    <w:r w:rsidR="0088412A">
      <w:rPr>
        <w:noProof/>
      </w:rPr>
      <w:instrText>8</w:instrText>
    </w:r>
    <w:r>
      <w:fldChar w:fldCharType="end"/>
    </w:r>
    <w:r>
      <w:rPr>
        <w:rFonts w:hint="eastAsia"/>
      </w:rPr>
      <w:instrText>*2-1</w:instrText>
    </w:r>
    <w:r>
      <w:instrText xml:space="preserve"> </w:instrText>
    </w:r>
    <w:r>
      <w:fldChar w:fldCharType="separate"/>
    </w:r>
    <w:r w:rsidR="0088412A">
      <w:rPr>
        <w:noProof/>
      </w:rPr>
      <w:t>15</w:t>
    </w:r>
    <w:r>
      <w:fldChar w:fldCharType="end"/>
    </w:r>
    <w:r>
      <w:rPr>
        <w:rFonts w:hint="eastAsia"/>
      </w:rPr>
      <w:t>页</w:t>
    </w:r>
    <w:r>
      <w:rPr>
        <w:rFonts w:hint="eastAsia"/>
      </w:rPr>
      <w:t xml:space="preserve">  </w:t>
    </w:r>
    <w:r>
      <w:rPr>
        <w:rFonts w:hint="eastAsia"/>
      </w:rPr>
      <w:t>（共</w:t>
    </w:r>
    <w:r>
      <w:fldChar w:fldCharType="begin"/>
    </w:r>
    <w:r>
      <w:rPr>
        <w:rFonts w:hint="eastAsia"/>
      </w:rPr>
      <w:instrText>=</w:instrText>
    </w:r>
    <w:r>
      <w:instrText xml:space="preserve"> </w:instrText>
    </w:r>
    <w:r>
      <w:fldChar w:fldCharType="begin"/>
    </w:r>
    <w:r>
      <w:rPr>
        <w:rFonts w:hint="eastAsia"/>
      </w:rPr>
      <w:instrText>numpages</w:instrText>
    </w:r>
    <w:r>
      <w:instrText xml:space="preserve">  </w:instrText>
    </w:r>
    <w:r>
      <w:fldChar w:fldCharType="separate"/>
    </w:r>
    <w:r w:rsidR="0088412A">
      <w:rPr>
        <w:noProof/>
      </w:rPr>
      <w:instrText>8</w:instrText>
    </w:r>
    <w:r>
      <w:fldChar w:fldCharType="end"/>
    </w:r>
    <w:r>
      <w:rPr>
        <w:rFonts w:hint="eastAsia"/>
      </w:rPr>
      <w:instrText>*2</w:instrText>
    </w:r>
    <w:r>
      <w:instrText xml:space="preserve"> </w:instrText>
    </w:r>
    <w:r>
      <w:fldChar w:fldCharType="separate"/>
    </w:r>
    <w:r w:rsidR="0088412A">
      <w:rPr>
        <w:noProof/>
      </w:rPr>
      <w:t>16</w:t>
    </w:r>
    <w:r>
      <w:fldChar w:fldCharType="end"/>
    </w:r>
    <w:r>
      <w:rPr>
        <w:rFonts w:hint="eastAsia"/>
      </w:rPr>
      <w:t>页）</w:t>
    </w:r>
    <w:r>
      <w:rPr>
        <w:rFonts w:hint="eastAsia"/>
      </w:rPr>
      <w:t xml:space="preserve">                                                </w:t>
    </w:r>
    <w:r>
      <w:rPr>
        <w:rFonts w:hint="eastAsia"/>
      </w:rPr>
      <w:t xml:space="preserve">                                        </w:t>
    </w:r>
    <w:r>
      <w:rPr>
        <w:rFonts w:hint="eastAsia"/>
      </w:rPr>
      <w:t xml:space="preserve">    </w:t>
    </w:r>
    <w:r>
      <w:rPr>
        <w:rFonts w:hint="eastAsia"/>
      </w:rPr>
      <w:t xml:space="preserve">           </w:t>
    </w:r>
    <w:r>
      <w:rPr>
        <w:rFonts w:hint="eastAsia"/>
      </w:rPr>
      <w:t xml:space="preserve">     </w:t>
    </w:r>
    <w:r>
      <w:rPr>
        <w:rFonts w:hint="eastAsia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87E" w:rsidRDefault="00B8287E">
      <w:r>
        <w:separator/>
      </w:r>
    </w:p>
  </w:footnote>
  <w:footnote w:type="continuationSeparator" w:id="0">
    <w:p w:rsidR="00B8287E" w:rsidRDefault="00B82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130" w:rsidRDefault="00B8287E">
    <w:pPr>
      <w:pStyle w:val="a4"/>
      <w:pBdr>
        <w:bottom w:val="none" w:sz="0" w:space="0" w:color="auto"/>
      </w:pBdr>
      <w:ind w:firstLineChars="443" w:firstLine="1245"/>
      <w:jc w:val="both"/>
      <w:rPr>
        <w:sz w:val="28"/>
        <w:szCs w:val="28"/>
      </w:rPr>
    </w:pPr>
    <w:r>
      <w:rPr>
        <w:rFonts w:hint="eastAsia"/>
        <w:b/>
        <w:sz w:val="28"/>
        <w:szCs w:val="28"/>
      </w:rPr>
      <w:t>绝密★启用前</w:t>
    </w:r>
    <w:r>
      <w:rPr>
        <w:rFonts w:hint="eastAsia"/>
        <w:sz w:val="28"/>
        <w:szCs w:val="28"/>
      </w:rPr>
      <w:t xml:space="preserve">      </w:t>
    </w:r>
  </w:p>
  <w:p w:rsidR="00BE6130" w:rsidRDefault="00B8287E">
    <w:pPr>
      <w:pStyle w:val="a4"/>
      <w:pBdr>
        <w:bottom w:val="none" w:sz="0" w:space="0" w:color="auto"/>
      </w:pBd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12353290</wp:posOffset>
              </wp:positionH>
              <wp:positionV relativeFrom="paragraph">
                <wp:posOffset>44450</wp:posOffset>
              </wp:positionV>
              <wp:extent cx="778510" cy="8221980"/>
              <wp:effectExtent l="0" t="0" r="8890" b="7620"/>
              <wp:wrapNone/>
              <wp:docPr id="36" name="文本框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8510" cy="8221980"/>
                      </a:xfrm>
                      <a:prstGeom prst="rect">
                        <a:avLst/>
                      </a:prstGeom>
                      <a:pattFill prst="dotGrid">
                        <a:fgClr>
                          <a:srgbClr val="000000"/>
                        </a:fgClr>
                        <a:bgClr>
                          <a:srgbClr val="FFFFFF"/>
                        </a:bgClr>
                      </a:pattFill>
                      <a:ln w="19050">
                        <a:noFill/>
                      </a:ln>
                    </wps:spPr>
                    <wps:txbx>
                      <w:txbxContent>
                        <w:p w:rsidR="00BE6130" w:rsidRDefault="00BE6130">
                          <w:pPr>
                            <w:ind w:firstLine="3960"/>
                          </w:pPr>
                        </w:p>
                        <w:p w:rsidR="00BE6130" w:rsidRDefault="00BE6130">
                          <w:pPr>
                            <w:ind w:firstLine="3960"/>
                          </w:pPr>
                        </w:p>
                        <w:p w:rsidR="00BE6130" w:rsidRDefault="00B8287E">
                          <w:pPr>
                            <w:ind w:firstLine="3960"/>
                          </w:pPr>
                          <w:r>
                            <w:rPr>
                              <w:rFonts w:hint="eastAsia"/>
                            </w:rPr>
                            <w:t>密</w:t>
                          </w:r>
                          <w:r>
                            <w:rPr>
                              <w:rFonts w:hint="eastAsia"/>
                            </w:rPr>
                            <w:t xml:space="preserve">   </w:t>
                          </w:r>
                          <w:r>
                            <w:rPr>
                              <w:rFonts w:hint="eastAsia"/>
                            </w:rPr>
                            <w:t>封</w:t>
                          </w:r>
                          <w:r>
                            <w:rPr>
                              <w:rFonts w:hint="eastAsia"/>
                            </w:rPr>
                            <w:t xml:space="preserve">   </w:t>
                          </w:r>
                          <w:r>
                            <w:rPr>
                              <w:rFonts w:hint="eastAsia"/>
                            </w:rPr>
                            <w:t>线</w:t>
                          </w:r>
                          <w:r>
                            <w:rPr>
                              <w:rFonts w:hint="eastAsia"/>
                            </w:rPr>
                            <w:t xml:space="preserve">   </w:t>
                          </w:r>
                          <w:r>
                            <w:rPr>
                              <w:rFonts w:hint="eastAsia"/>
                            </w:rPr>
                            <w:t>内</w:t>
                          </w:r>
                          <w:r>
                            <w:rPr>
                              <w:rFonts w:hint="eastAsia"/>
                            </w:rPr>
                            <w:t xml:space="preserve">   </w:t>
                          </w:r>
                          <w:r>
                            <w:rPr>
                              <w:rFonts w:hint="eastAsia"/>
                            </w:rPr>
                            <w:t>不</w:t>
                          </w:r>
                          <w:r>
                            <w:rPr>
                              <w:rFonts w:hint="eastAsia"/>
                            </w:rPr>
                            <w:t xml:space="preserve">   </w:t>
                          </w:r>
                          <w:r>
                            <w:rPr>
                              <w:rFonts w:hint="eastAsia"/>
                            </w:rPr>
                            <w:t>得</w:t>
                          </w:r>
                          <w:r>
                            <w:rPr>
                              <w:rFonts w:hint="eastAsia"/>
                            </w:rPr>
                            <w:t xml:space="preserve">   </w:t>
                          </w:r>
                          <w:r>
                            <w:rPr>
                              <w:rFonts w:hint="eastAsia"/>
                            </w:rPr>
                            <w:t>答</w:t>
                          </w:r>
                          <w:r>
                            <w:rPr>
                              <w:rFonts w:hint="eastAsia"/>
                            </w:rPr>
                            <w:t xml:space="preserve">   </w:t>
                          </w:r>
                          <w:r>
                            <w:rPr>
                              <w:rFonts w:hint="eastAsia"/>
                            </w:rPr>
                            <w:t>题</w:t>
                          </w:r>
                        </w:p>
                        <w:p w:rsidR="00BE6130" w:rsidRDefault="00BE6130"/>
                      </w:txbxContent>
                    </wps:txbx>
                    <wps:bodyPr vert="vert" upright="1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6" o:spid="_x0000_s1026" type="#_x0000_t202" style="position:absolute;left:0;text-align:left;margin-left:972.7pt;margin-top:3.5pt;width:61.3pt;height:647.4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" fillcolor="black" stroked="f" strokeweight="1.5pt">
              <v:fill r:id="rId1" o:title="" type="pattern"/>
              <v:textbox style="layout-flow:vertical">
                <w:txbxContent>
                  <w:p w:rsidR="00BE6130" w:rsidRDefault="00BE6130">
                    <w:pPr>
                      <w:ind w:firstLine="3960"/>
                    </w:pPr>
                  </w:p>
                  <w:p w:rsidR="00BE6130" w:rsidRDefault="00BE6130">
                    <w:pPr>
                      <w:ind w:firstLine="3960"/>
                    </w:pPr>
                  </w:p>
                  <w:p w:rsidR="00BE6130" w:rsidRDefault="00B8287E">
                    <w:pPr>
                      <w:ind w:firstLine="3960"/>
                    </w:pPr>
                    <w:r>
                      <w:rPr>
                        <w:rFonts w:hint="eastAsia"/>
                      </w:rPr>
                      <w:t>密</w:t>
                    </w:r>
                    <w:r>
                      <w:rPr>
                        <w:rFonts w:hint="eastAsia"/>
                      </w:rPr>
                      <w:t xml:space="preserve">   </w:t>
                    </w:r>
                    <w:r>
                      <w:rPr>
                        <w:rFonts w:hint="eastAsia"/>
                      </w:rPr>
                      <w:t>封</w:t>
                    </w:r>
                    <w:r>
                      <w:rPr>
                        <w:rFonts w:hint="eastAsia"/>
                      </w:rPr>
                      <w:t xml:space="preserve">   </w:t>
                    </w:r>
                    <w:r>
                      <w:rPr>
                        <w:rFonts w:hint="eastAsia"/>
                      </w:rPr>
                      <w:t>线</w:t>
                    </w:r>
                    <w:r>
                      <w:rPr>
                        <w:rFonts w:hint="eastAsia"/>
                      </w:rPr>
                      <w:t xml:space="preserve">   </w:t>
                    </w:r>
                    <w:r>
                      <w:rPr>
                        <w:rFonts w:hint="eastAsia"/>
                      </w:rPr>
                      <w:t>内</w:t>
                    </w:r>
                    <w:r>
                      <w:rPr>
                        <w:rFonts w:hint="eastAsia"/>
                      </w:rPr>
                      <w:t xml:space="preserve">   </w:t>
                    </w:r>
                    <w:r>
                      <w:rPr>
                        <w:rFonts w:hint="eastAsia"/>
                      </w:rPr>
                      <w:t>不</w:t>
                    </w:r>
                    <w:r>
                      <w:rPr>
                        <w:rFonts w:hint="eastAsia"/>
                      </w:rPr>
                      <w:t xml:space="preserve">   </w:t>
                    </w:r>
                    <w:r>
                      <w:rPr>
                        <w:rFonts w:hint="eastAsia"/>
                      </w:rPr>
                      <w:t>得</w:t>
                    </w:r>
                    <w:r>
                      <w:rPr>
                        <w:rFonts w:hint="eastAsia"/>
                      </w:rPr>
                      <w:t xml:space="preserve">   </w:t>
                    </w:r>
                    <w:r>
                      <w:rPr>
                        <w:rFonts w:hint="eastAsia"/>
                      </w:rPr>
                      <w:t>答</w:t>
                    </w:r>
                    <w:r>
                      <w:rPr>
                        <w:rFonts w:hint="eastAsia"/>
                      </w:rPr>
                      <w:t xml:space="preserve">   </w:t>
                    </w:r>
                    <w:r>
                      <w:rPr>
                        <w:rFonts w:hint="eastAsia"/>
                      </w:rPr>
                      <w:t>题</w:t>
                    </w:r>
                  </w:p>
                  <w:p w:rsidR="00BE6130" w:rsidRDefault="00BE6130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12339955</wp:posOffset>
              </wp:positionH>
              <wp:positionV relativeFrom="paragraph">
                <wp:posOffset>-98425</wp:posOffset>
              </wp:positionV>
              <wp:extent cx="0" cy="8629650"/>
              <wp:effectExtent l="9525" t="0" r="15875" b="6350"/>
              <wp:wrapNone/>
              <wp:docPr id="26" name="组合 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0" cy="8629650"/>
                        <a:chOff x="18952" y="696"/>
                        <a:chExt cx="0" cy="13590"/>
                      </a:xfrm>
                    </wpg:grpSpPr>
                    <wps:wsp>
                      <wps:cNvPr id="24" name="直接连接符 24"/>
                      <wps:cNvCnPr/>
                      <wps:spPr>
                        <a:xfrm>
                          <a:off x="18952" y="696"/>
                          <a:ext cx="0" cy="4212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  <wps:wsp>
                      <wps:cNvPr id="25" name="直接连接符 25"/>
                      <wps:cNvCnPr/>
                      <wps:spPr>
                        <a:xfrm>
                          <a:off x="18952" y="9918"/>
                          <a:ext cx="0" cy="4368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7910C0C" id="组合 26" o:spid="_x0000_s1026" style="position:absolute;left:0;text-align:left;margin-left:971.65pt;margin-top:-7.75pt;width:0;height:679.5pt;z-index:251662848" coordorigin="18952,696" coordsize="0,13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">
              <v:line id="直接连接符 24" o:spid="_x0000_s1027" style="position:absolute;visibility:visible;mso-wrap-style:square" from="18952,696" to="18952,4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" strokeweight="1.5pt"/>
              <v:line id="直接连接符 25" o:spid="_x0000_s1028" style="position:absolute;visibility:visible;mso-wrap-style:square" from="18952,9918" to="18952,14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" strokeweight="1.5pt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130" w:rsidRDefault="00BE6130">
    <w:pPr>
      <w:pStyle w:val="a4"/>
      <w:pBdr>
        <w:bottom w:val="none" w:sz="0" w:space="0" w:color="auto"/>
      </w:pBdr>
      <w:ind w:firstLineChars="393" w:firstLine="1100"/>
      <w:jc w:val="both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5A98458"/>
    <w:multiLevelType w:val="singleLevel"/>
    <w:tmpl w:val="F5A98458"/>
    <w:lvl w:ilvl="0">
      <w:start w:val="3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4E6976"/>
    <w:rsid w:val="0088412A"/>
    <w:rsid w:val="00B8287E"/>
    <w:rsid w:val="00BE6130"/>
    <w:rsid w:val="594E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D223ED"/>
  <w15:docId w15:val="{0283F9EF-C3D1-498C-A8A9-58A66DCC1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table" w:styleId="a6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--">
    <w:name w:val="试卷-单选题-试题-答案"/>
    <w:basedOn w:val="a"/>
    <w:qFormat/>
    <w:pPr>
      <w:spacing w:line="360" w:lineRule="auto"/>
    </w:pPr>
  </w:style>
  <w:style w:type="paragraph" w:customStyle="1" w:styleId="---0">
    <w:name w:val="试卷-单选题-试题-题目"/>
    <w:basedOn w:val="a"/>
    <w:qFormat/>
    <w:pPr>
      <w:spacing w:line="36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tif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1015</Words>
  <Characters>5791</Characters>
  <Application>Microsoft Office Word</Application>
  <DocSecurity>0</DocSecurity>
  <Lines>48</Lines>
  <Paragraphs>13</Paragraphs>
  <ScaleCrop>false</ScaleCrop>
  <Company>微软中国</Company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个人用户</cp:lastModifiedBy>
  <cp:revision>2</cp:revision>
  <dcterms:created xsi:type="dcterms:W3CDTF">2025-04-16T00:33:00Z</dcterms:created>
  <dcterms:modified xsi:type="dcterms:W3CDTF">2025-04-17T09:11:00Z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AAD50688462443A4A867C46211F2A592_11</vt:lpwstr>
  </property>
  <property fmtid="{D5CDD505-2E9C-101B-9397-08002B2CF9AE}" pid="4" name="KSOTemplateDocerSaveRecord">
    <vt:lpwstr>eyJoZGlkIjoiNTgxZDIyZGJkMzgyZDZjNzdlOGY0MmU5NjQ3ODdhODUiLCJ1c2VySWQiOiIzMjcwNzYyODIifQ==</vt:lpwstr>
  </property>
</Properties>
</file>