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824EE">
      <w:pPr>
        <w:jc w:val="center"/>
        <w:rPr>
          <w:rFonts w:hint="eastAsia" w:eastAsia="宋体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《头条物理学》</w:t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  <w:lang w:val="en-US" w:eastAsia="zh-CN"/>
        </w:rPr>
        <w:t>读后感</w:t>
      </w:r>
    </w:p>
    <w:p w14:paraId="5FBCED8C"/>
    <w:p w14:paraId="1CD37A64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这本书脱胎于美国伯克利大学的爆款物理通识课，之前被整理出版过《给未来总统的物理课》《给未来总统的能源课》等书，十多年中多次再版。而这本新书《头条物理学》则是在它们的基础上，补充了充足的“证据”，让书里提到的无论是有关核安全、全球变暖这样的社会话题，还是减肥、新能源这些日常话题，都有了更充足的物理学知识和定理来解释和支撑。</w:t>
      </w:r>
    </w:p>
    <w:p w14:paraId="06E88F9A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当然，更关键的是它还加入了大量“真题”，并鼓励读者去测试计算和实验这些题目。所以这真真是一本“教科书”，而且不光是伯克利大学，它的英文版出版之后也被哈佛大学、芝加哥大学等15所名校选为物理教科书。</w:t>
      </w:r>
    </w:p>
    <w:p w14:paraId="68F352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0"/>
          <w:szCs w:val="0"/>
        </w:rPr>
      </w:pPr>
    </w:p>
    <w:p w14:paraId="5576D0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0"/>
          <w:szCs w:val="0"/>
        </w:rPr>
      </w:pPr>
    </w:p>
    <w:p w14:paraId="74C0C9B5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这位“怪老师”叫理查德·A.穆勒，是美国的一名物理学家，在他走上伯克利大学的讲台教授物理之前，34岁的他就因为在天体物理、放射性同位素定年和光学等领域的发现和创新，获得了美国国家科学基金会颁发的“艾伦·沃特曼奖”，4年后他又被授予了“麦克阿瑟天才奖”。而走上伯克利讲台的穆勒教授，凭借他扎实的物理学功底、每次都能新颖地切入，把那些冷冰冰的基础物理学知识和公式，幽默生动地讲述出来。所以他在伯克利的这门物理通识课，连续多年受到学生追捧，每次开课教室里都座无虚席。</w:t>
      </w:r>
    </w:p>
    <w:p w14:paraId="7422954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甚至在多年后，伯克利还把这门课放到了自己的官网上，让世界各地的学生可以聆听，没多久，这门课再次成为伯克利的热门网课，大家在穆勒教授这里，听他讲全球变暖是真实的，还是媒体炒作？听他讲一块曲奇饼干所含的能量，其实比等量的TNT炸药还多，甚至只是想从他这里套取一些物理学减肥窍门。</w:t>
      </w:r>
    </w:p>
    <w:p w14:paraId="09F84BCA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穆勒教授让大家跳脱对物理的刻板印象，了解我们日常生活背后的科学。原来物理可以这么有意思，原来物理可以这么有用。</w:t>
      </w:r>
    </w:p>
    <w:p w14:paraId="6CC4E5C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0"/>
          <w:szCs w:val="0"/>
        </w:rPr>
      </w:pPr>
    </w:p>
    <w:p w14:paraId="59C3250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我们再来说一说伯克利，这是一所世界著名的研究型大学，那里的氛围被很多人认为是最自由、最包容、最活跃的大学之一，而这一切的开端是在60年代，当时的伯克利是反越战民权中心、是左翼圣地，也是嬉皮灵药文化的首都……在穆勒取得那些荣誉的时候，伯克利从热火朝天的60年代中走出来，继承下当年各类议题与思想交锋的精神遗产。在这里不相信权威，欢迎辩论，允许各种观点，只要它来自你的独立思考或是研究实验，这里的学生和老师也不仅仅只是守在象牙塔内，他们也更热衷关注现实。</w:t>
      </w:r>
    </w:p>
    <w:p w14:paraId="131D3633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你也许可以在《头条物理学》中嗅出一些味道来，走上伯克利讲台上的理查德·穆勒教授，他希望物理不仅仅只是公式、计算，而是与我们的日常生活息息相关的东西，而气候变暖、核安全、减灾防灾这些重要的社会议题，其背后也都有物理学的知识，他希望的不是我们了解物理，而是通过物理去了解和关心身边的世界。</w:t>
      </w:r>
    </w:p>
    <w:p w14:paraId="5AF8EB1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0"/>
          <w:szCs w:val="0"/>
        </w:rPr>
      </w:pPr>
    </w:p>
    <w:p w14:paraId="090D9FF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说个小插曲，60年代年轻的台湾诗人叶珊进入伯克利学习，他比穆勒大4岁，伯克利让他找到了新的诗歌方向，在原来的浪漫抒情之外，增添了含蓄冷静，并且展现出更多对现实的关怀，他把笔名从“叶珊”改为“杨牧”，后来写下了那首著名的《有人问我公理和正义的问题》。</w:t>
      </w:r>
    </w:p>
    <w:p w14:paraId="3CE92C8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插曲结束，说回理查德·穆勒教授，他也经常会被人提问，而问题是：你凭什么质疑“是人类造成了全球变暖”？作为物理学家中著名的怀疑论者，在人人谈环保的时代，他一直显得格格不入。</w:t>
      </w:r>
    </w:p>
    <w:p w14:paraId="1F1D658F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他为自己的这门通识课取名：给未来总统的物理课，在接受物理杂志Physics Today的采访中，他说：</w:t>
      </w:r>
    </w:p>
    <w:p w14:paraId="1329F9EB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/>
          <w:iCs/>
          <w:caps w:val="0"/>
          <w:color w:val="111111"/>
          <w:spacing w:val="0"/>
          <w:sz w:val="21"/>
          <w:szCs w:val="21"/>
          <w:shd w:val="clear" w:fill="FFFFFF"/>
        </w:rPr>
        <w:t>我总是想象我的一个学生有一天会成为美国总统。在进入教室之前我会停下来问自己：“二十年后，当这些学生中的一个成为国家里最有权势的人时，我会后悔没有教他们什么吗？</w:t>
      </w:r>
    </w:p>
    <w:p w14:paraId="25E84A8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穆勒教授教了什么呢？比如在气候变化的这个问题上，他要怎么跟他课堂里的那些未来的主人翁们讲呢？难道不应该就是告诉他们，人类贪婪的活动导致了气候变化，我们自作自受，全球变暖，极端天气等等等等，而作为未来的总统们，难道不应该就是顺应人民和时代的呼声，制定一系列政策节制我们的欲望吗？</w:t>
      </w:r>
    </w:p>
    <w:p w14:paraId="04CDE0FE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/>
          <w:iCs/>
          <w:caps w:val="0"/>
          <w:color w:val="111111"/>
          <w:spacing w:val="0"/>
          <w:sz w:val="21"/>
          <w:szCs w:val="21"/>
          <w:shd w:val="clear" w:fill="FFFFFF"/>
        </w:rPr>
        <w:t>重申一下，关于全球变暖，科学家群体是有一个共识的。这个共识以IPCC的报告为代表。比如，2007年度报告称，人类有90%的概率要为过去50年观察到的1℉（2℃）的全球变暖负一部分责任。</w:t>
      </w:r>
    </w:p>
    <w:p w14:paraId="3CBFCCF0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/>
          <w:iCs/>
          <w:caps w:val="0"/>
          <w:color w:val="111111"/>
          <w:spacing w:val="0"/>
          <w:sz w:val="21"/>
          <w:szCs w:val="21"/>
          <w:shd w:val="clear" w:fill="FFFFFF"/>
        </w:rPr>
        <w:t>阿尔·戈尔最著名的观点是，人类造成全球变暖的证据是“压倒性的且无可争议的”（overwhelmingandincontrovertible）。你需要知道，当他说这些话时他并不代表科学家们的共识（IPCC的结论），除非他对于压倒性的和无可争议的定义是有90%的可能性。</w:t>
      </w:r>
    </w:p>
    <w:p w14:paraId="34544AC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0"/>
          <w:szCs w:val="0"/>
        </w:rPr>
      </w:pPr>
    </w:p>
    <w:p w14:paraId="6AF5D2EB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27" w:lineRule="atLeast"/>
        <w:ind w:left="0" w:right="0" w:firstLine="420" w:firstLineChars="200"/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1"/>
          <w:szCs w:val="21"/>
          <w:lang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</w:rPr>
        <w:t>这是《头条物理学》中穆勒教授的讲述，关于全球变暖这样一个大家关心的社会议题，一个物理学教授居然在这玩起了文字游戏</w:t>
      </w:r>
      <w:r>
        <w:rPr>
          <w:rFonts w:hint="eastAsia" w:ascii="Helvetica" w:hAnsi="Helvetica" w:eastAsia="宋体" w:cs="Helvetica"/>
          <w:i w:val="0"/>
          <w:iCs w:val="0"/>
          <w:caps w:val="0"/>
          <w:color w:val="111111"/>
          <w:spacing w:val="0"/>
          <w:sz w:val="21"/>
          <w:szCs w:val="21"/>
          <w:shd w:val="clear" w:fill="FFFFFF"/>
          <w:lang w:eastAsia="zh-CN"/>
        </w:rPr>
        <w:t>。</w:t>
      </w:r>
    </w:p>
    <w:p w14:paraId="4C0762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00000000"/>
    <w:rsid w:val="1B92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2024-07-09T09:08:02Z</dcterms:created>
  <dc:creator>Administrator</dc:creator>
  <cp:lastModifiedBy>风儿滴滴</cp:lastModifiedBy>
  <dcterms:modified xsi:type="dcterms:W3CDTF">2024-07-09T09:13:09Z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CA17B7D2EC8747A8BBAC4FDBAFA333D8_12</vt:lpwstr>
  </property>
</Properties>
</file>