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6CA03" w14:textId="4E6CFB92" w:rsidR="00F56D9D" w:rsidRPr="00F56D9D" w:rsidRDefault="00F56D9D" w:rsidP="00F56D9D">
      <w:pPr>
        <w:widowControl/>
        <w:shd w:val="clear" w:color="auto" w:fill="FFFFFF"/>
        <w:spacing w:line="525" w:lineRule="atLeast"/>
        <w:ind w:firstLine="480"/>
        <w:jc w:val="left"/>
        <w:textAlignment w:val="baseline"/>
        <w:rPr>
          <w:rFonts w:hint="eastAsia"/>
          <w:sz w:val="28"/>
          <w:szCs w:val="28"/>
        </w:rPr>
      </w:pPr>
      <w:bookmarkStart w:id="0" w:name="_Hlk46216193"/>
      <w:r w:rsidRPr="00F56D9D">
        <w:rPr>
          <w:rFonts w:hint="eastAsia"/>
          <w:sz w:val="28"/>
          <w:szCs w:val="28"/>
        </w:rPr>
        <w:t>博客</w:t>
      </w:r>
      <w:r>
        <w:rPr>
          <w:rFonts w:hint="eastAsia"/>
          <w:sz w:val="28"/>
          <w:szCs w:val="28"/>
        </w:rPr>
        <w:t>1</w:t>
      </w:r>
      <w:r w:rsidRPr="00F56D9D">
        <w:rPr>
          <w:rFonts w:hint="eastAsia"/>
          <w:sz w:val="28"/>
          <w:szCs w:val="28"/>
        </w:rPr>
        <w:t xml:space="preserve">： 5.26音乐会观后感    </w:t>
      </w:r>
    </w:p>
    <w:p w14:paraId="69B0D0CB" w14:textId="77777777" w:rsidR="00F56D9D" w:rsidRPr="00F56D9D" w:rsidRDefault="00F56D9D" w:rsidP="00F56D9D">
      <w:pPr>
        <w:widowControl/>
        <w:shd w:val="clear" w:color="auto" w:fill="FFFFFF"/>
        <w:spacing w:line="525" w:lineRule="atLeast"/>
        <w:ind w:firstLine="480"/>
        <w:jc w:val="left"/>
        <w:textAlignment w:val="baseline"/>
        <w:rPr>
          <w:rFonts w:hint="eastAsia"/>
          <w:sz w:val="28"/>
          <w:szCs w:val="28"/>
        </w:rPr>
      </w:pPr>
      <w:r w:rsidRPr="00F56D9D">
        <w:rPr>
          <w:rFonts w:hint="eastAsia"/>
          <w:sz w:val="28"/>
          <w:szCs w:val="28"/>
        </w:rPr>
        <w:t>今晚的GSO乐季（15）和上周三的乐季（14）一样，深得我心；</w:t>
      </w:r>
    </w:p>
    <w:p w14:paraId="3F46F7C1" w14:textId="77777777" w:rsidR="00F56D9D" w:rsidRPr="00F56D9D" w:rsidRDefault="00F56D9D" w:rsidP="00F56D9D">
      <w:pPr>
        <w:widowControl/>
        <w:shd w:val="clear" w:color="auto" w:fill="FFFFFF"/>
        <w:spacing w:line="525" w:lineRule="atLeast"/>
        <w:ind w:firstLine="480"/>
        <w:jc w:val="left"/>
        <w:textAlignment w:val="baseline"/>
        <w:rPr>
          <w:rFonts w:hint="eastAsia"/>
          <w:sz w:val="28"/>
          <w:szCs w:val="28"/>
        </w:rPr>
      </w:pPr>
      <w:r w:rsidRPr="00F56D9D">
        <w:rPr>
          <w:rFonts w:hint="eastAsia"/>
          <w:sz w:val="28"/>
          <w:szCs w:val="28"/>
        </w:rPr>
        <w:t>曲目安排是精心安排的：上半场都是问世非常近的提琴协奏曲，作曲家都来自俄罗斯；下半场，分别是“柴五”（15号），和今晚的“德八”，经典传统的大作；</w:t>
      </w:r>
    </w:p>
    <w:p w14:paraId="209B7232" w14:textId="77777777" w:rsidR="00F56D9D" w:rsidRPr="00F56D9D" w:rsidRDefault="00F56D9D" w:rsidP="00F56D9D">
      <w:pPr>
        <w:widowControl/>
        <w:shd w:val="clear" w:color="auto" w:fill="FFFFFF"/>
        <w:spacing w:line="525" w:lineRule="atLeast"/>
        <w:ind w:firstLine="480"/>
        <w:jc w:val="left"/>
        <w:textAlignment w:val="baseline"/>
        <w:rPr>
          <w:rFonts w:hint="eastAsia"/>
          <w:sz w:val="28"/>
          <w:szCs w:val="28"/>
        </w:rPr>
      </w:pPr>
      <w:r w:rsidRPr="00F56D9D">
        <w:rPr>
          <w:rFonts w:hint="eastAsia"/>
          <w:sz w:val="28"/>
          <w:szCs w:val="28"/>
        </w:rPr>
        <w:t xml:space="preserve">   5/15，是施密特凯作曲的《中提琴协奏曲》，作于1985年；今晚，是肖斯塔科维奇作于1959年的《降E大调第一大提琴协奏曲》；巧妙的是，两位作曲家都用到了几个音符作为主题动机；那种充满着现代感、非传统旋律走向的调性游离，让聆听有疑惑、也就有了主观的想象和解读；</w:t>
      </w:r>
    </w:p>
    <w:p w14:paraId="06789BCB" w14:textId="77777777" w:rsidR="00F56D9D" w:rsidRPr="00F56D9D" w:rsidRDefault="00F56D9D" w:rsidP="00F56D9D">
      <w:pPr>
        <w:widowControl/>
        <w:shd w:val="clear" w:color="auto" w:fill="FFFFFF"/>
        <w:spacing w:line="525" w:lineRule="atLeast"/>
        <w:ind w:firstLine="480"/>
        <w:jc w:val="left"/>
        <w:textAlignment w:val="baseline"/>
        <w:rPr>
          <w:rFonts w:hint="eastAsia"/>
          <w:sz w:val="28"/>
          <w:szCs w:val="28"/>
        </w:rPr>
      </w:pPr>
      <w:r w:rsidRPr="00F56D9D">
        <w:rPr>
          <w:rFonts w:hint="eastAsia"/>
          <w:sz w:val="28"/>
          <w:szCs w:val="28"/>
        </w:rPr>
        <w:t>原来这种“异曲同工”之妙，正是俄派音乐风格的传承～施尼凯特被喻为当代的肖斯塔科维奇，而肖被誉为是俄罗斯音乐史上继柴可夫斯基之后的又一座高峰；</w:t>
      </w:r>
    </w:p>
    <w:p w14:paraId="5BFD73FD" w14:textId="77777777" w:rsidR="00F56D9D" w:rsidRPr="00F56D9D" w:rsidRDefault="00F56D9D" w:rsidP="00F56D9D">
      <w:pPr>
        <w:widowControl/>
        <w:shd w:val="clear" w:color="auto" w:fill="FFFFFF"/>
        <w:spacing w:line="525" w:lineRule="atLeast"/>
        <w:ind w:firstLine="480"/>
        <w:jc w:val="left"/>
        <w:textAlignment w:val="baseline"/>
        <w:rPr>
          <w:rFonts w:hint="eastAsia"/>
          <w:sz w:val="28"/>
          <w:szCs w:val="28"/>
        </w:rPr>
      </w:pPr>
      <w:r w:rsidRPr="00F56D9D">
        <w:rPr>
          <w:rFonts w:hint="eastAsia"/>
          <w:sz w:val="28"/>
          <w:szCs w:val="28"/>
        </w:rPr>
        <w:t xml:space="preserve">  岁月，只是在俄罗斯最杰出的指挥家之一～77岁的瓦西里·辛奈斯基身上，留下满头银发；84岁的艾森巴赫虽步履缓慢，但仍在指挥台上统领众将，便是传奇；</w:t>
      </w:r>
    </w:p>
    <w:p w14:paraId="2557A86C" w14:textId="77777777" w:rsidR="00F56D9D" w:rsidRPr="00F56D9D" w:rsidRDefault="00F56D9D" w:rsidP="00F56D9D">
      <w:pPr>
        <w:widowControl/>
        <w:shd w:val="clear" w:color="auto" w:fill="FFFFFF"/>
        <w:spacing w:line="525" w:lineRule="atLeast"/>
        <w:ind w:firstLine="480"/>
        <w:jc w:val="left"/>
        <w:textAlignment w:val="baseline"/>
        <w:rPr>
          <w:rFonts w:hint="eastAsia"/>
          <w:sz w:val="28"/>
          <w:szCs w:val="28"/>
        </w:rPr>
      </w:pPr>
      <w:r w:rsidRPr="00F56D9D">
        <w:rPr>
          <w:rFonts w:hint="eastAsia"/>
          <w:sz w:val="28"/>
          <w:szCs w:val="28"/>
        </w:rPr>
        <w:t xml:space="preserve">  经年累积的功力，消抵了自然规律的年老痕迹，只留下清晰简洁的指挥语言，出手成乐；</w:t>
      </w:r>
    </w:p>
    <w:p w14:paraId="2EE50636" w14:textId="77777777" w:rsidR="00F56D9D" w:rsidRPr="00F56D9D" w:rsidRDefault="00F56D9D" w:rsidP="00F56D9D">
      <w:pPr>
        <w:widowControl/>
        <w:shd w:val="clear" w:color="auto" w:fill="FFFFFF"/>
        <w:spacing w:line="525" w:lineRule="atLeast"/>
        <w:ind w:firstLine="480"/>
        <w:jc w:val="left"/>
        <w:textAlignment w:val="baseline"/>
        <w:rPr>
          <w:rFonts w:hint="eastAsia"/>
          <w:sz w:val="28"/>
          <w:szCs w:val="28"/>
        </w:rPr>
      </w:pPr>
      <w:r w:rsidRPr="00F56D9D">
        <w:rPr>
          <w:rFonts w:hint="eastAsia"/>
          <w:sz w:val="28"/>
          <w:szCs w:val="28"/>
        </w:rPr>
        <w:t xml:space="preserve">   又听到一位00后乐坛新星的精彩琴声，那把制作于1780-1800年间的大提琴，与他互为知音吧；</w:t>
      </w:r>
    </w:p>
    <w:p w14:paraId="5F704B30" w14:textId="232C0A54" w:rsidR="00F56D9D" w:rsidRDefault="00F56D9D" w:rsidP="00F56D9D">
      <w:pPr>
        <w:widowControl/>
        <w:shd w:val="clear" w:color="auto" w:fill="FFFFFF"/>
        <w:spacing w:line="525" w:lineRule="atLeast"/>
        <w:ind w:firstLine="480"/>
        <w:jc w:val="left"/>
        <w:textAlignment w:val="baseline"/>
        <w:rPr>
          <w:sz w:val="28"/>
          <w:szCs w:val="28"/>
        </w:rPr>
      </w:pPr>
      <w:r w:rsidRPr="00F56D9D">
        <w:rPr>
          <w:rFonts w:hint="eastAsia"/>
          <w:sz w:val="28"/>
          <w:szCs w:val="28"/>
        </w:rPr>
        <w:lastRenderedPageBreak/>
        <w:t xml:space="preserve">  还有，圆号小号尤赞；“德八”第三乐章太美；我的妆和耳环很应景。</w:t>
      </w:r>
    </w:p>
    <w:p w14:paraId="2590ED44" w14:textId="77777777" w:rsidR="00EF4467" w:rsidRDefault="00EF4467" w:rsidP="00BC1717">
      <w:pPr>
        <w:widowControl/>
        <w:shd w:val="clear" w:color="auto" w:fill="FFFFFF"/>
        <w:spacing w:line="525" w:lineRule="atLeast"/>
        <w:ind w:firstLine="480"/>
        <w:jc w:val="left"/>
        <w:textAlignment w:val="baseline"/>
        <w:rPr>
          <w:sz w:val="28"/>
          <w:szCs w:val="28"/>
        </w:rPr>
      </w:pPr>
    </w:p>
    <w:p w14:paraId="7DCCF234" w14:textId="410CDD41" w:rsidR="001540CC" w:rsidRPr="00BC1717" w:rsidRDefault="00C61911" w:rsidP="00BC1717">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r>
        <w:rPr>
          <w:rFonts w:hint="eastAsia"/>
          <w:sz w:val="28"/>
          <w:szCs w:val="28"/>
        </w:rPr>
        <w:t>博客</w:t>
      </w:r>
      <w:r w:rsidR="00EF4467">
        <w:rPr>
          <w:rFonts w:hint="eastAsia"/>
          <w:sz w:val="28"/>
          <w:szCs w:val="28"/>
        </w:rPr>
        <w:t>2</w:t>
      </w:r>
      <w:r>
        <w:rPr>
          <w:rFonts w:hint="eastAsia"/>
          <w:sz w:val="28"/>
          <w:szCs w:val="28"/>
        </w:rPr>
        <w:t>：</w:t>
      </w:r>
      <w:bookmarkEnd w:id="0"/>
      <w:r w:rsidR="001844E9">
        <w:rPr>
          <w:rFonts w:hint="eastAsia"/>
          <w:sz w:val="28"/>
          <w:szCs w:val="28"/>
        </w:rPr>
        <w:t xml:space="preserve"> </w:t>
      </w:r>
      <w:r w:rsidR="001844E9">
        <w:rPr>
          <w:sz w:val="28"/>
          <w:szCs w:val="28"/>
        </w:rPr>
        <w:t xml:space="preserve">          </w:t>
      </w:r>
      <w:r w:rsidR="001844E9" w:rsidRPr="00BC1717">
        <w:rPr>
          <w:rFonts w:ascii="微软雅黑" w:eastAsia="微软雅黑" w:hAnsi="微软雅黑" w:cs="宋体"/>
          <w:color w:val="333333"/>
          <w:kern w:val="0"/>
          <w:sz w:val="26"/>
          <w:szCs w:val="26"/>
        </w:rPr>
        <w:t xml:space="preserve"> </w:t>
      </w:r>
      <w:r w:rsidR="004D366A" w:rsidRPr="00BC1717">
        <w:rPr>
          <w:rFonts w:ascii="微软雅黑" w:eastAsia="微软雅黑" w:hAnsi="微软雅黑" w:cs="宋体" w:hint="eastAsia"/>
          <w:color w:val="333333"/>
          <w:kern w:val="0"/>
          <w:sz w:val="26"/>
          <w:szCs w:val="26"/>
        </w:rPr>
        <w:t>返程途中的</w:t>
      </w:r>
      <w:r w:rsidR="00E85536" w:rsidRPr="00BC1717">
        <w:rPr>
          <w:rFonts w:ascii="微软雅黑" w:eastAsia="微软雅黑" w:hAnsi="微软雅黑" w:cs="宋体" w:hint="eastAsia"/>
          <w:color w:val="333333"/>
          <w:kern w:val="0"/>
          <w:sz w:val="26"/>
          <w:szCs w:val="26"/>
        </w:rPr>
        <w:t>小作文</w:t>
      </w:r>
    </w:p>
    <w:p w14:paraId="6C997BB0" w14:textId="07BF956F" w:rsidR="00E85536" w:rsidRPr="00BC1717" w:rsidRDefault="001540CC" w:rsidP="00E85536">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r w:rsidRPr="00BC1717">
        <w:rPr>
          <w:rFonts w:ascii="微软雅黑" w:eastAsia="微软雅黑" w:hAnsi="微软雅黑" w:cs="宋体"/>
          <w:color w:val="333333"/>
          <w:kern w:val="0"/>
          <w:sz w:val="26"/>
          <w:szCs w:val="26"/>
        </w:rPr>
        <w:t xml:space="preserve">  </w:t>
      </w:r>
      <w:r w:rsidR="00E85536" w:rsidRPr="00BC1717">
        <w:rPr>
          <w:rFonts w:ascii="微软雅黑" w:eastAsia="微软雅黑" w:hAnsi="微软雅黑" w:cs="宋体" w:hint="eastAsia"/>
          <w:color w:val="333333"/>
          <w:kern w:val="0"/>
          <w:sz w:val="26"/>
          <w:szCs w:val="26"/>
        </w:rPr>
        <w:t>一生要強且高傲的我的爸爸，在26号骨瘦如柴地住进了呼吸科后，即使喘不上气，也还要跟我说他的光荣史，上一回住院还是</w:t>
      </w:r>
      <w:r w:rsidR="00E85536" w:rsidRPr="00BC1717">
        <w:rPr>
          <w:rFonts w:ascii="微软雅黑" w:eastAsia="微软雅黑" w:hAnsi="微软雅黑" w:cs="宋体"/>
          <w:color w:val="333333"/>
          <w:kern w:val="0"/>
          <w:sz w:val="26"/>
          <w:szCs w:val="26"/>
        </w:rPr>
        <w:t>50年前，因公受的伤；70年代，他是风华正茂的小伙子，老辜还没出现，更不会现在有我般能随时端茶送饭，也不知道一個人在湘乡的他，住的半年院是怎么过的；这几十年來，越老，越质疑别人，越只信自己，晦疾弃医的结果，就是就医的次数，一只手绝对数得出來；</w:t>
      </w:r>
    </w:p>
    <w:p w14:paraId="572B0FBD" w14:textId="7BA9F0EA" w:rsidR="00E85536" w:rsidRPr="00BC1717" w:rsidRDefault="00E85536" w:rsidP="00E85536">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r w:rsidRPr="00BC1717">
        <w:rPr>
          <w:rFonts w:ascii="微软雅黑" w:eastAsia="微软雅黑" w:hAnsi="微软雅黑" w:cs="宋体"/>
          <w:color w:val="333333"/>
          <w:kern w:val="0"/>
          <w:sz w:val="26"/>
          <w:szCs w:val="26"/>
        </w:rPr>
        <w:t xml:space="preserve">  我理解他的心态，怕大病、怕花钱，最后落得人财两空（他们这代人是不容易的）</w:t>
      </w:r>
      <w:r w:rsidRPr="00BC1717">
        <w:rPr>
          <w:rFonts w:ascii="微软雅黑" w:eastAsia="微软雅黑" w:hAnsi="微软雅黑" w:cs="宋体" w:hint="eastAsia"/>
          <w:color w:val="333333"/>
          <w:kern w:val="0"/>
          <w:sz w:val="26"/>
          <w:szCs w:val="26"/>
        </w:rPr>
        <w:t>，更多地是担心影响我的正常工作、生活</w:t>
      </w:r>
      <w:r w:rsidRPr="00BC1717">
        <w:rPr>
          <w:rFonts w:ascii="微软雅黑" w:eastAsia="微软雅黑" w:hAnsi="微软雅黑" w:cs="宋体"/>
          <w:color w:val="333333"/>
          <w:kern w:val="0"/>
          <w:sz w:val="26"/>
          <w:szCs w:val="26"/>
        </w:rPr>
        <w:t>；所以就算是当了20年的老糖人，他可以在第一次就诊后，就再没去复诊過，血糖也不常规检测；20年如一日的药，随意减量，自行配药；他执拗地认为，只要吃得了飯，喝得了酒，就是没毛病；這三年病毒凶险，他得意喝两包三九感冒冲剂，就能好让反复的感冒愈合；我无可奈何，无计可施，只好尽自己所能，把能买的营养品寄回家；</w:t>
      </w:r>
    </w:p>
    <w:p w14:paraId="2A07A8CB" w14:textId="39BD98C5" w:rsidR="00E85536" w:rsidRPr="00BC1717" w:rsidRDefault="00E85536" w:rsidP="00E85536">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r w:rsidRPr="00BC1717">
        <w:rPr>
          <w:rFonts w:ascii="微软雅黑" w:eastAsia="微软雅黑" w:hAnsi="微软雅黑" w:cs="宋体"/>
          <w:color w:val="333333"/>
          <w:kern w:val="0"/>
          <w:sz w:val="26"/>
          <w:szCs w:val="26"/>
        </w:rPr>
        <w:t xml:space="preserve">  但这次不同了，他老了～进家见到他的那一刻，我真的感觉，他就像风中即将熄灭的蜡烛一样，让人揪心；当我提出要带他就医时，他不再反驳，并意志坚强地拖着软弱如棉花的两条腿跟我出门；</w:t>
      </w:r>
    </w:p>
    <w:p w14:paraId="02E33324" w14:textId="399AA199" w:rsidR="00E85536" w:rsidRPr="00BC1717" w:rsidRDefault="00E85536" w:rsidP="00E85536">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r w:rsidRPr="00BC1717">
        <w:rPr>
          <w:rFonts w:ascii="微软雅黑" w:eastAsia="微软雅黑" w:hAnsi="微软雅黑" w:cs="宋体"/>
          <w:color w:val="333333"/>
          <w:kern w:val="0"/>
          <w:sz w:val="26"/>
          <w:szCs w:val="26"/>
        </w:rPr>
        <w:lastRenderedPageBreak/>
        <w:t xml:space="preserve">   即便是我没在场的钻洞抽积水、全麻胸腔镜后身上戳两根管子，挂着壶和袋子，麻药醒后伤口的痛无需多言，但他怎么劝就不肯打止痛针，也不吭声喊痛，生扛，让人心疼；</w:t>
      </w:r>
    </w:p>
    <w:p w14:paraId="612D92D0" w14:textId="7C3630DD" w:rsidR="00E85536" w:rsidRPr="00BC1717" w:rsidRDefault="00E85536" w:rsidP="00E85536">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r w:rsidRPr="00BC1717">
        <w:rPr>
          <w:rFonts w:ascii="微软雅黑" w:eastAsia="微软雅黑" w:hAnsi="微软雅黑" w:cs="宋体"/>
          <w:color w:val="333333"/>
          <w:kern w:val="0"/>
          <w:sz w:val="26"/>
          <w:szCs w:val="26"/>
        </w:rPr>
        <w:t xml:space="preserve">   这是我衣来伸手饭来张口，被他们宠到半百人生来，第一次手忙脚乱地推轮椅，第一次给他洗脸喂饭洗脚，第一次这么长时间有机会每天给他按摩大半是麻木的腿脚，每天额头贴贴地鼓励他不要胡思乱想，但也坦诚地聊生死；</w:t>
      </w:r>
    </w:p>
    <w:p w14:paraId="2C66323F" w14:textId="45FD76A9" w:rsidR="00E85536" w:rsidRPr="00BC1717" w:rsidRDefault="00E85536" w:rsidP="00E85536">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r w:rsidRPr="00BC1717">
        <w:rPr>
          <w:rFonts w:ascii="微软雅黑" w:eastAsia="微软雅黑" w:hAnsi="微软雅黑" w:cs="宋体"/>
          <w:color w:val="333333"/>
          <w:kern w:val="0"/>
          <w:sz w:val="26"/>
          <w:szCs w:val="26"/>
        </w:rPr>
        <w:t xml:space="preserve">   当然，不是所有时候我都表现得好，有不少不靠谱、情绪失控的时候，忘了他是在生病的老楚，忘了耳背并不是她主动想要这样的老辜，所以常事后后悔；</w:t>
      </w:r>
    </w:p>
    <w:p w14:paraId="67A26EF4" w14:textId="27BE0C49" w:rsidR="00E85536" w:rsidRPr="00BC1717" w:rsidRDefault="00E85536" w:rsidP="00E85536">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r w:rsidRPr="00BC1717">
        <w:rPr>
          <w:rFonts w:ascii="微软雅黑" w:eastAsia="微软雅黑" w:hAnsi="微软雅黑" w:cs="宋体"/>
          <w:color w:val="333333"/>
          <w:kern w:val="0"/>
          <w:sz w:val="26"/>
          <w:szCs w:val="26"/>
        </w:rPr>
        <w:t xml:space="preserve">   我心疼他的虚弱，也欣慰他大部分时候的通透乐观，更惊喜他自己表态“酒真的不能喝了”“以后打胰岛素好了”；当我对照“何以为父”给他打90分以上时，他说太惭愧了；可真的不是我自夸，我爸爸真的是个好爸爸！</w:t>
      </w:r>
    </w:p>
    <w:p w14:paraId="5D877F33" w14:textId="0F6D5465" w:rsidR="00E85536" w:rsidRPr="00BC1717" w:rsidRDefault="00E85536" w:rsidP="00BC1717">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r w:rsidRPr="00BC1717">
        <w:rPr>
          <w:rFonts w:ascii="微软雅黑" w:eastAsia="微软雅黑" w:hAnsi="微软雅黑" w:cs="宋体"/>
          <w:color w:val="333333"/>
          <w:kern w:val="0"/>
          <w:sz w:val="26"/>
          <w:szCs w:val="26"/>
        </w:rPr>
        <w:t>我自诩自己是光杆司令，没人也强；可实际上，来自家族亲人、学长发小、学校同事，医院医护的关爱和帮助，给我兜底，让我成了一支无所畏惧的队伍；点滴细节，铭记</w:t>
      </w:r>
      <w:r w:rsidRPr="00BC1717">
        <w:rPr>
          <w:rFonts w:ascii="微软雅黑" w:eastAsia="微软雅黑" w:hAnsi="微软雅黑" w:cs="宋体" w:hint="eastAsia"/>
          <w:color w:val="333333"/>
          <w:kern w:val="0"/>
          <w:sz w:val="26"/>
          <w:szCs w:val="26"/>
        </w:rPr>
        <w:t>在心；</w:t>
      </w:r>
    </w:p>
    <w:p w14:paraId="3227AB55" w14:textId="6DF47573" w:rsidR="00E85536" w:rsidRPr="00BC1717" w:rsidRDefault="00E85536" w:rsidP="00E85536">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r w:rsidRPr="00BC1717">
        <w:rPr>
          <w:rFonts w:ascii="微软雅黑" w:eastAsia="微软雅黑" w:hAnsi="微软雅黑" w:cs="宋体"/>
          <w:color w:val="333333"/>
          <w:kern w:val="0"/>
          <w:sz w:val="26"/>
          <w:szCs w:val="26"/>
        </w:rPr>
        <w:t xml:space="preserve">  我跟老楚说与人为善，心怀感恩，会有好运的；</w:t>
      </w:r>
    </w:p>
    <w:p w14:paraId="563818E8" w14:textId="5A09734F" w:rsidR="006315BA" w:rsidRPr="00284E53" w:rsidRDefault="00E85536" w:rsidP="00E85536">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r w:rsidRPr="00BC1717">
        <w:rPr>
          <w:rFonts w:ascii="微软雅黑" w:eastAsia="微软雅黑" w:hAnsi="微软雅黑" w:cs="宋体"/>
          <w:color w:val="333333"/>
          <w:kern w:val="0"/>
          <w:sz w:val="26"/>
          <w:szCs w:val="26"/>
        </w:rPr>
        <w:t xml:space="preserve">  虽然知道病老无法抗拒，终有一天要再见，可还是希望天下父母都健康长寿，我们都能互相陪伴得久点久点再久点…</w:t>
      </w:r>
    </w:p>
    <w:p w14:paraId="18AED430" w14:textId="77777777" w:rsidR="00E85536" w:rsidRDefault="00E85536" w:rsidP="00284E53">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p>
    <w:p w14:paraId="07DE8A18" w14:textId="77777777" w:rsidR="00E85536" w:rsidRDefault="00E85536" w:rsidP="00284E53">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p>
    <w:p w14:paraId="17066BD5" w14:textId="77777777" w:rsidR="00BC1717" w:rsidRDefault="00BC1717" w:rsidP="00284E53">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p>
    <w:p w14:paraId="0912C4E5" w14:textId="6BF7B207" w:rsidR="008210A4" w:rsidRPr="008210A4" w:rsidRDefault="007E5F7B" w:rsidP="008210A4">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r w:rsidRPr="00284E53">
        <w:rPr>
          <w:rFonts w:ascii="微软雅黑" w:eastAsia="微软雅黑" w:hAnsi="微软雅黑" w:cs="宋体" w:hint="eastAsia"/>
          <w:color w:val="333333"/>
          <w:kern w:val="0"/>
          <w:sz w:val="26"/>
          <w:szCs w:val="26"/>
        </w:rPr>
        <w:t>博客</w:t>
      </w:r>
      <w:r w:rsidR="00F56D9D">
        <w:rPr>
          <w:rFonts w:ascii="微软雅黑" w:eastAsia="微软雅黑" w:hAnsi="微软雅黑" w:cs="宋体" w:hint="eastAsia"/>
          <w:color w:val="333333"/>
          <w:kern w:val="0"/>
          <w:sz w:val="26"/>
          <w:szCs w:val="26"/>
        </w:rPr>
        <w:t>3</w:t>
      </w:r>
      <w:r w:rsidRPr="00284E53">
        <w:rPr>
          <w:rFonts w:ascii="微软雅黑" w:eastAsia="微软雅黑" w:hAnsi="微软雅黑" w:cs="宋体" w:hint="eastAsia"/>
          <w:color w:val="333333"/>
          <w:kern w:val="0"/>
          <w:sz w:val="26"/>
          <w:szCs w:val="26"/>
        </w:rPr>
        <w:t>：</w:t>
      </w:r>
      <w:r w:rsidR="001844E9" w:rsidRPr="00284E53">
        <w:rPr>
          <w:rFonts w:ascii="微软雅黑" w:eastAsia="微软雅黑" w:hAnsi="微软雅黑" w:cs="宋体" w:hint="eastAsia"/>
          <w:color w:val="333333"/>
          <w:kern w:val="0"/>
          <w:sz w:val="26"/>
          <w:szCs w:val="26"/>
        </w:rPr>
        <w:t xml:space="preserve"> </w:t>
      </w:r>
      <w:r w:rsidR="001844E9" w:rsidRPr="00284E53">
        <w:rPr>
          <w:rFonts w:ascii="微软雅黑" w:eastAsia="微软雅黑" w:hAnsi="微软雅黑" w:cs="宋体"/>
          <w:color w:val="333333"/>
          <w:kern w:val="0"/>
          <w:sz w:val="26"/>
          <w:szCs w:val="26"/>
        </w:rPr>
        <w:t xml:space="preserve">  </w:t>
      </w:r>
      <w:r w:rsidR="008210A4" w:rsidRPr="008210A4">
        <w:rPr>
          <w:rFonts w:ascii="微软雅黑" w:eastAsia="微软雅黑" w:hAnsi="微软雅黑" w:cs="宋体" w:hint="eastAsia"/>
          <w:color w:val="333333"/>
          <w:kern w:val="0"/>
          <w:sz w:val="26"/>
          <w:szCs w:val="26"/>
        </w:rPr>
        <w:t>乐韵悠扬</w:t>
      </w:r>
      <w:r w:rsidR="008210A4" w:rsidRPr="008210A4">
        <w:rPr>
          <w:rFonts w:ascii="微软雅黑" w:eastAsia="微软雅黑" w:hAnsi="微软雅黑" w:cs="宋体"/>
          <w:color w:val="333333"/>
          <w:kern w:val="0"/>
          <w:sz w:val="26"/>
          <w:szCs w:val="26"/>
        </w:rPr>
        <w:t xml:space="preserve"> 奏响校园” 202</w:t>
      </w:r>
      <w:r w:rsidR="00F56D9D">
        <w:rPr>
          <w:rFonts w:ascii="微软雅黑" w:eastAsia="微软雅黑" w:hAnsi="微软雅黑" w:cs="宋体" w:hint="eastAsia"/>
          <w:color w:val="333333"/>
          <w:kern w:val="0"/>
          <w:sz w:val="26"/>
          <w:szCs w:val="26"/>
        </w:rPr>
        <w:t>5</w:t>
      </w:r>
      <w:r w:rsidR="008210A4" w:rsidRPr="008210A4">
        <w:rPr>
          <w:rFonts w:ascii="微软雅黑" w:eastAsia="微软雅黑" w:hAnsi="微软雅黑" w:cs="宋体"/>
          <w:color w:val="333333"/>
          <w:kern w:val="0"/>
          <w:sz w:val="26"/>
          <w:szCs w:val="26"/>
        </w:rPr>
        <w:t>年广州市中小学音乐名家进校园系列活动管乐专题讲座暨大师课</w:t>
      </w:r>
      <w:r w:rsidR="008210A4">
        <w:rPr>
          <w:rFonts w:ascii="微软雅黑" w:eastAsia="微软雅黑" w:hAnsi="微软雅黑" w:cs="宋体" w:hint="eastAsia"/>
          <w:color w:val="333333"/>
          <w:kern w:val="0"/>
          <w:sz w:val="26"/>
          <w:szCs w:val="26"/>
        </w:rPr>
        <w:t>观感</w:t>
      </w:r>
    </w:p>
    <w:p w14:paraId="30182C75" w14:textId="07E76552" w:rsidR="008210A4" w:rsidRPr="008210A4" w:rsidRDefault="008210A4" w:rsidP="00BC1717">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r w:rsidRPr="008210A4">
        <w:rPr>
          <w:rFonts w:ascii="微软雅黑" w:eastAsia="微软雅黑" w:hAnsi="微软雅黑" w:cs="宋体"/>
          <w:color w:val="333333"/>
          <w:kern w:val="0"/>
          <w:sz w:val="26"/>
          <w:szCs w:val="26"/>
        </w:rPr>
        <w:t>5月24日下午，由广州教育学会中小学音乐教学研究专业委员会，广东省基础教育小学音乐教研基地学校东风东小学承办的“乐韵悠扬 奏响校园—广州市中小学音乐名家进校园系列活动管乐专题讲座暨大师课现场活动”在广州市越秀区东风东路小学天伦校区演播室隆重举行。</w:t>
      </w:r>
    </w:p>
    <w:p w14:paraId="2A6E3EE0" w14:textId="77777777" w:rsidR="008210A4" w:rsidRPr="008210A4" w:rsidRDefault="008210A4" w:rsidP="00BC1717">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r w:rsidRPr="008210A4">
        <w:rPr>
          <w:rFonts w:ascii="微软雅黑" w:eastAsia="微软雅黑" w:hAnsi="微软雅黑" w:cs="宋体" w:hint="eastAsia"/>
          <w:color w:val="333333"/>
          <w:kern w:val="0"/>
          <w:sz w:val="26"/>
          <w:szCs w:val="26"/>
        </w:rPr>
        <w:t>主讲嘉宾为南加州大学音乐教育学博士、加州州立大学北岭分校音乐教育教授约翰·怀特纳教授（</w:t>
      </w:r>
      <w:proofErr w:type="spellStart"/>
      <w:r w:rsidRPr="008210A4">
        <w:rPr>
          <w:rFonts w:ascii="微软雅黑" w:eastAsia="微软雅黑" w:hAnsi="微软雅黑" w:cs="宋体"/>
          <w:color w:val="333333"/>
          <w:kern w:val="0"/>
          <w:sz w:val="26"/>
          <w:szCs w:val="26"/>
        </w:rPr>
        <w:t>Dr.John</w:t>
      </w:r>
      <w:proofErr w:type="spellEnd"/>
      <w:r w:rsidRPr="008210A4">
        <w:rPr>
          <w:rFonts w:ascii="微软雅黑" w:eastAsia="微软雅黑" w:hAnsi="微软雅黑" w:cs="宋体"/>
          <w:color w:val="333333"/>
          <w:kern w:val="0"/>
          <w:sz w:val="26"/>
          <w:szCs w:val="26"/>
        </w:rPr>
        <w:t xml:space="preserve"> </w:t>
      </w:r>
      <w:proofErr w:type="spellStart"/>
      <w:r w:rsidRPr="008210A4">
        <w:rPr>
          <w:rFonts w:ascii="微软雅黑" w:eastAsia="微软雅黑" w:hAnsi="微软雅黑" w:cs="宋体"/>
          <w:color w:val="333333"/>
          <w:kern w:val="0"/>
          <w:sz w:val="26"/>
          <w:szCs w:val="26"/>
        </w:rPr>
        <w:t>L.Whitener</w:t>
      </w:r>
      <w:proofErr w:type="spellEnd"/>
      <w:r w:rsidRPr="008210A4">
        <w:rPr>
          <w:rFonts w:ascii="微软雅黑" w:eastAsia="微软雅黑" w:hAnsi="微软雅黑" w:cs="宋体"/>
          <w:color w:val="333333"/>
          <w:kern w:val="0"/>
          <w:sz w:val="26"/>
          <w:szCs w:val="26"/>
        </w:rPr>
        <w:t>）管乐大师进校园，开设器乐学术专题讲座和管乐大师课，由美国北科罗拉多大学音乐学院长笛演奏在读博士，洪艺璇女士担任翻译。</w:t>
      </w:r>
    </w:p>
    <w:p w14:paraId="626EDDF5" w14:textId="77777777" w:rsidR="008210A4" w:rsidRPr="008210A4" w:rsidRDefault="008210A4" w:rsidP="00BC1717">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r w:rsidRPr="008210A4">
        <w:rPr>
          <w:rFonts w:ascii="微软雅黑" w:eastAsia="微软雅黑" w:hAnsi="微软雅黑" w:cs="宋体" w:hint="eastAsia"/>
          <w:color w:val="333333"/>
          <w:kern w:val="0"/>
          <w:sz w:val="26"/>
          <w:szCs w:val="26"/>
        </w:rPr>
        <w:t>约翰·怀特纳教授为师生们进行了《如何教授孩子通过聆听即兴创编和创作来玩转音乐》的专题讲座。约翰·怀特纳教授首先表达了对中国音乐与文化的热爱，并向大家讲述了自己多年来丰富且有趣的艺术教学经历。随后，他从音乐课程建设、教师专业发展、如何让孩子们热爱乐团等方面，跟老师们分享了美国音乐教师教学的常态，让大家对美国的中小学音乐教育有了基本的了解。</w:t>
      </w:r>
    </w:p>
    <w:p w14:paraId="5245DDE3" w14:textId="77777777" w:rsidR="008210A4" w:rsidRPr="008210A4" w:rsidRDefault="008210A4" w:rsidP="00BC1717">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r w:rsidRPr="008210A4">
        <w:rPr>
          <w:rFonts w:ascii="微软雅黑" w:eastAsia="微软雅黑" w:hAnsi="微软雅黑" w:cs="宋体" w:hint="eastAsia"/>
          <w:color w:val="333333"/>
          <w:kern w:val="0"/>
          <w:sz w:val="26"/>
          <w:szCs w:val="26"/>
        </w:rPr>
        <w:t>如何提升孩子们的演奏水平？如何提高乐团的整体水平？对此，约翰·怀特纳教授提出了“即兴创作节奏”。他认为，即兴创作并不难，每个人内心都有音乐，每个孩子都有创作音乐的能力。随后，他带领现场老师和同学们，通过拍手、跺脚、打响指、拍打身体不同部位等形式，即兴进行了一系列的节奏创编。在怀特纳教授的引导下，师生们全神贯</w:t>
      </w:r>
      <w:r w:rsidRPr="008210A4">
        <w:rPr>
          <w:rFonts w:ascii="微软雅黑" w:eastAsia="微软雅黑" w:hAnsi="微软雅黑" w:cs="宋体" w:hint="eastAsia"/>
          <w:color w:val="333333"/>
          <w:kern w:val="0"/>
          <w:sz w:val="26"/>
          <w:szCs w:val="26"/>
        </w:rPr>
        <w:lastRenderedPageBreak/>
        <w:t>注，每一次拍打的节奏整齐且充满活力。动感的节奏、欢乐的笑声，在演播室久久萦绕。从单纯的身体律动，到加上音高，再到让孩子一边唱一边创作他们的节奏，层层递进式的教学，不仅提升了孩子们学习的专注力，更是训练音准和音乐聆听能力的重要手段。</w:t>
      </w:r>
    </w:p>
    <w:p w14:paraId="6CDF853D" w14:textId="5D5E3E28" w:rsidR="007B3DAB" w:rsidRPr="007B3DAB" w:rsidRDefault="008210A4" w:rsidP="008210A4">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r w:rsidRPr="008210A4">
        <w:rPr>
          <w:rFonts w:ascii="微软雅黑" w:eastAsia="微软雅黑" w:hAnsi="微软雅黑" w:cs="宋体"/>
          <w:color w:val="333333"/>
          <w:kern w:val="0"/>
          <w:sz w:val="26"/>
          <w:szCs w:val="26"/>
        </w:rPr>
        <w:t xml:space="preserve">  怀特纳教授专业且风趣幽默的授课方式，吸引着全场的师生都积极参与其中，让在场的每一位老师和学生都收获满满。现场座无虚席，欢呼声与掌声此起彼伏，大家不仅领略大师的风采，更享受着音乐的洗礼。</w:t>
      </w:r>
    </w:p>
    <w:p w14:paraId="0FC2DE61" w14:textId="77777777" w:rsidR="006315BA" w:rsidRPr="00284E53" w:rsidRDefault="006315BA" w:rsidP="00284E53">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p>
    <w:p w14:paraId="429519C1" w14:textId="77777777" w:rsidR="00BC1717" w:rsidRDefault="00BC1717" w:rsidP="00284E53">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p>
    <w:p w14:paraId="3082F8E6" w14:textId="77777777" w:rsidR="00BC1717" w:rsidRDefault="00BC1717" w:rsidP="00284E53">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p>
    <w:sectPr w:rsidR="00BC171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4B15E" w14:textId="77777777" w:rsidR="00765076" w:rsidRDefault="00765076" w:rsidP="007B0C8F">
      <w:pPr>
        <w:rPr>
          <w:rFonts w:hint="eastAsia"/>
        </w:rPr>
      </w:pPr>
      <w:r>
        <w:separator/>
      </w:r>
    </w:p>
  </w:endnote>
  <w:endnote w:type="continuationSeparator" w:id="0">
    <w:p w14:paraId="69F585B8" w14:textId="77777777" w:rsidR="00765076" w:rsidRDefault="00765076" w:rsidP="007B0C8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EE4C6" w14:textId="77777777" w:rsidR="00765076" w:rsidRDefault="00765076" w:rsidP="007B0C8F">
      <w:pPr>
        <w:rPr>
          <w:rFonts w:hint="eastAsia"/>
        </w:rPr>
      </w:pPr>
      <w:r>
        <w:separator/>
      </w:r>
    </w:p>
  </w:footnote>
  <w:footnote w:type="continuationSeparator" w:id="0">
    <w:p w14:paraId="4EEE629C" w14:textId="77777777" w:rsidR="00765076" w:rsidRDefault="00765076" w:rsidP="007B0C8F">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815"/>
    <w:rsid w:val="00034531"/>
    <w:rsid w:val="00055960"/>
    <w:rsid w:val="000B1855"/>
    <w:rsid w:val="001540CC"/>
    <w:rsid w:val="001844E9"/>
    <w:rsid w:val="001D1014"/>
    <w:rsid w:val="00284E53"/>
    <w:rsid w:val="002D2F3C"/>
    <w:rsid w:val="002D6D12"/>
    <w:rsid w:val="00301CBC"/>
    <w:rsid w:val="00372C22"/>
    <w:rsid w:val="003D15D7"/>
    <w:rsid w:val="0042329D"/>
    <w:rsid w:val="004D366A"/>
    <w:rsid w:val="004E1CEA"/>
    <w:rsid w:val="0051139D"/>
    <w:rsid w:val="005175BD"/>
    <w:rsid w:val="005212FF"/>
    <w:rsid w:val="0052133E"/>
    <w:rsid w:val="005348B2"/>
    <w:rsid w:val="005961E1"/>
    <w:rsid w:val="00605A74"/>
    <w:rsid w:val="006315BA"/>
    <w:rsid w:val="006B6E5D"/>
    <w:rsid w:val="00765076"/>
    <w:rsid w:val="00777079"/>
    <w:rsid w:val="007907DA"/>
    <w:rsid w:val="007B0C8F"/>
    <w:rsid w:val="007B3DAB"/>
    <w:rsid w:val="007E5F7B"/>
    <w:rsid w:val="008210A4"/>
    <w:rsid w:val="008D2D5C"/>
    <w:rsid w:val="009608E0"/>
    <w:rsid w:val="00986B75"/>
    <w:rsid w:val="009D7BFF"/>
    <w:rsid w:val="00AA3C4E"/>
    <w:rsid w:val="00AF5A78"/>
    <w:rsid w:val="00B42F9E"/>
    <w:rsid w:val="00BB792C"/>
    <w:rsid w:val="00BC1717"/>
    <w:rsid w:val="00C5114D"/>
    <w:rsid w:val="00C61911"/>
    <w:rsid w:val="00CF09B5"/>
    <w:rsid w:val="00D61815"/>
    <w:rsid w:val="00D63ECF"/>
    <w:rsid w:val="00D66A94"/>
    <w:rsid w:val="00D823B6"/>
    <w:rsid w:val="00E3089C"/>
    <w:rsid w:val="00E31E17"/>
    <w:rsid w:val="00E70E97"/>
    <w:rsid w:val="00E85536"/>
    <w:rsid w:val="00EB39D4"/>
    <w:rsid w:val="00EE3E8A"/>
    <w:rsid w:val="00EF4467"/>
    <w:rsid w:val="00F45E07"/>
    <w:rsid w:val="00F56D9D"/>
    <w:rsid w:val="00F572C0"/>
    <w:rsid w:val="00F80B24"/>
    <w:rsid w:val="00FA50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DB7DC"/>
  <w15:chartTrackingRefBased/>
  <w15:docId w15:val="{42C1D963-DBF9-46C8-8B7C-758898D35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55960"/>
    <w:rPr>
      <w:color w:val="0000FF"/>
      <w:u w:val="single"/>
    </w:rPr>
  </w:style>
  <w:style w:type="paragraph" w:styleId="a4">
    <w:name w:val="header"/>
    <w:basedOn w:val="a"/>
    <w:link w:val="a5"/>
    <w:uiPriority w:val="99"/>
    <w:unhideWhenUsed/>
    <w:rsid w:val="007B0C8F"/>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7B0C8F"/>
    <w:rPr>
      <w:sz w:val="18"/>
      <w:szCs w:val="18"/>
    </w:rPr>
  </w:style>
  <w:style w:type="paragraph" w:styleId="a6">
    <w:name w:val="footer"/>
    <w:basedOn w:val="a"/>
    <w:link w:val="a7"/>
    <w:uiPriority w:val="99"/>
    <w:unhideWhenUsed/>
    <w:rsid w:val="007B0C8F"/>
    <w:pPr>
      <w:tabs>
        <w:tab w:val="center" w:pos="4153"/>
        <w:tab w:val="right" w:pos="8306"/>
      </w:tabs>
      <w:snapToGrid w:val="0"/>
      <w:jc w:val="left"/>
    </w:pPr>
    <w:rPr>
      <w:sz w:val="18"/>
      <w:szCs w:val="18"/>
    </w:rPr>
  </w:style>
  <w:style w:type="character" w:customStyle="1" w:styleId="a7">
    <w:name w:val="页脚 字符"/>
    <w:basedOn w:val="a0"/>
    <w:link w:val="a6"/>
    <w:uiPriority w:val="99"/>
    <w:rsid w:val="007B0C8F"/>
    <w:rPr>
      <w:sz w:val="18"/>
      <w:szCs w:val="18"/>
    </w:rPr>
  </w:style>
  <w:style w:type="paragraph" w:styleId="a8">
    <w:name w:val="Normal (Web)"/>
    <w:basedOn w:val="a"/>
    <w:uiPriority w:val="99"/>
    <w:semiHidden/>
    <w:unhideWhenUsed/>
    <w:rsid w:val="00D66A94"/>
    <w:pPr>
      <w:widowControl/>
      <w:spacing w:before="100" w:beforeAutospacing="1" w:after="100" w:afterAutospacing="1"/>
      <w:jc w:val="left"/>
    </w:pPr>
    <w:rPr>
      <w:rFonts w:ascii="宋体" w:eastAsia="宋体" w:hAnsi="宋体" w:cs="宋体"/>
      <w:kern w:val="0"/>
      <w:sz w:val="24"/>
      <w:szCs w:val="24"/>
    </w:rPr>
  </w:style>
  <w:style w:type="character" w:styleId="a9">
    <w:name w:val="Strong"/>
    <w:basedOn w:val="a0"/>
    <w:uiPriority w:val="22"/>
    <w:qFormat/>
    <w:rsid w:val="00D66A94"/>
    <w:rPr>
      <w:b/>
      <w:bCs/>
    </w:rPr>
  </w:style>
  <w:style w:type="character" w:styleId="aa">
    <w:name w:val="Emphasis"/>
    <w:basedOn w:val="a0"/>
    <w:uiPriority w:val="20"/>
    <w:qFormat/>
    <w:rsid w:val="00CF09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536177">
      <w:bodyDiv w:val="1"/>
      <w:marLeft w:val="0"/>
      <w:marRight w:val="0"/>
      <w:marTop w:val="0"/>
      <w:marBottom w:val="0"/>
      <w:divBdr>
        <w:top w:val="none" w:sz="0" w:space="0" w:color="auto"/>
        <w:left w:val="none" w:sz="0" w:space="0" w:color="auto"/>
        <w:bottom w:val="none" w:sz="0" w:space="0" w:color="auto"/>
        <w:right w:val="none" w:sz="0" w:space="0" w:color="auto"/>
      </w:divBdr>
    </w:div>
    <w:div w:id="1049843647">
      <w:bodyDiv w:val="1"/>
      <w:marLeft w:val="0"/>
      <w:marRight w:val="0"/>
      <w:marTop w:val="0"/>
      <w:marBottom w:val="0"/>
      <w:divBdr>
        <w:top w:val="none" w:sz="0" w:space="0" w:color="auto"/>
        <w:left w:val="none" w:sz="0" w:space="0" w:color="auto"/>
        <w:bottom w:val="none" w:sz="0" w:space="0" w:color="auto"/>
        <w:right w:val="none" w:sz="0" w:space="0" w:color="auto"/>
      </w:divBdr>
    </w:div>
    <w:div w:id="1130782433">
      <w:bodyDiv w:val="1"/>
      <w:marLeft w:val="0"/>
      <w:marRight w:val="0"/>
      <w:marTop w:val="0"/>
      <w:marBottom w:val="0"/>
      <w:divBdr>
        <w:top w:val="none" w:sz="0" w:space="0" w:color="auto"/>
        <w:left w:val="none" w:sz="0" w:space="0" w:color="auto"/>
        <w:bottom w:val="none" w:sz="0" w:space="0" w:color="auto"/>
        <w:right w:val="none" w:sz="0" w:space="0" w:color="auto"/>
      </w:divBdr>
    </w:div>
    <w:div w:id="1487817107">
      <w:bodyDiv w:val="1"/>
      <w:marLeft w:val="0"/>
      <w:marRight w:val="0"/>
      <w:marTop w:val="0"/>
      <w:marBottom w:val="0"/>
      <w:divBdr>
        <w:top w:val="none" w:sz="0" w:space="0" w:color="auto"/>
        <w:left w:val="none" w:sz="0" w:space="0" w:color="auto"/>
        <w:bottom w:val="none" w:sz="0" w:space="0" w:color="auto"/>
        <w:right w:val="none" w:sz="0" w:space="0" w:color="auto"/>
      </w:divBdr>
    </w:div>
    <w:div w:id="1964922305">
      <w:bodyDiv w:val="1"/>
      <w:marLeft w:val="0"/>
      <w:marRight w:val="0"/>
      <w:marTop w:val="0"/>
      <w:marBottom w:val="0"/>
      <w:divBdr>
        <w:top w:val="none" w:sz="0" w:space="0" w:color="auto"/>
        <w:left w:val="none" w:sz="0" w:space="0" w:color="auto"/>
        <w:bottom w:val="none" w:sz="0" w:space="0" w:color="auto"/>
        <w:right w:val="none" w:sz="0" w:space="0" w:color="auto"/>
      </w:divBdr>
    </w:div>
    <w:div w:id="1966084507">
      <w:bodyDiv w:val="1"/>
      <w:marLeft w:val="0"/>
      <w:marRight w:val="0"/>
      <w:marTop w:val="0"/>
      <w:marBottom w:val="0"/>
      <w:divBdr>
        <w:top w:val="none" w:sz="0" w:space="0" w:color="auto"/>
        <w:left w:val="none" w:sz="0" w:space="0" w:color="auto"/>
        <w:bottom w:val="none" w:sz="0" w:space="0" w:color="auto"/>
        <w:right w:val="none" w:sz="0" w:space="0" w:color="auto"/>
      </w:divBdr>
    </w:div>
    <w:div w:id="205245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804</TotalTime>
  <Pages>5</Pages>
  <Words>356</Words>
  <Characters>2032</Characters>
  <Application>Microsoft Office Word</Application>
  <DocSecurity>0</DocSecurity>
  <Lines>16</Lines>
  <Paragraphs>4</Paragraphs>
  <ScaleCrop>false</ScaleCrop>
  <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xiangjuan chu</cp:lastModifiedBy>
  <cp:revision>43</cp:revision>
  <dcterms:created xsi:type="dcterms:W3CDTF">2020-07-21T01:24:00Z</dcterms:created>
  <dcterms:modified xsi:type="dcterms:W3CDTF">2025-07-04T08:08:00Z</dcterms:modified>
</cp:coreProperties>
</file>